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110B9" w14:textId="7D8A3051" w:rsidR="00C06E81" w:rsidRPr="007345B4" w:rsidRDefault="00C06E81" w:rsidP="00F66693">
      <w:pPr>
        <w:pStyle w:val="NoSpacing"/>
        <w:rPr>
          <w:noProof/>
        </w:rPr>
      </w:pPr>
    </w:p>
    <w:p w14:paraId="3C2E0F88" w14:textId="65011EDF" w:rsidR="00C06E81" w:rsidRPr="007345B4" w:rsidRDefault="00C06E81" w:rsidP="00F66693">
      <w:pPr>
        <w:pStyle w:val="NoSpacing"/>
        <w:rPr>
          <w:noProof/>
        </w:rPr>
      </w:pPr>
    </w:p>
    <w:p w14:paraId="770A2D65" w14:textId="226439F6" w:rsidR="0067510C" w:rsidRPr="007345B4" w:rsidRDefault="0067510C" w:rsidP="00F66693">
      <w:pPr>
        <w:pStyle w:val="NoSpacing"/>
        <w:rPr>
          <w:noProof/>
        </w:rPr>
      </w:pPr>
    </w:p>
    <w:p w14:paraId="586EFD84" w14:textId="7EC300FB" w:rsidR="0067510C" w:rsidRPr="007345B4" w:rsidRDefault="00F56D71" w:rsidP="0067510C">
      <w:pPr>
        <w:pStyle w:val="NoSpacing"/>
        <w:jc w:val="center"/>
        <w:rPr>
          <w:rFonts w:eastAsiaTheme="majorEastAsia" w:cstheme="majorBidi"/>
          <w:b/>
          <w:caps/>
          <w:noProof/>
          <w:sz w:val="36"/>
          <w:szCs w:val="36"/>
        </w:rPr>
      </w:pPr>
      <w:r w:rsidRPr="007345B4">
        <w:rPr>
          <w:rFonts w:eastAsiaTheme="majorEastAsia" w:cstheme="majorBidi"/>
          <w:b/>
          <w:caps/>
          <w:noProof/>
          <w:sz w:val="36"/>
          <w:szCs w:val="36"/>
        </w:rPr>
        <w:t>IME PRIIMEK</w:t>
      </w:r>
    </w:p>
    <w:p w14:paraId="1A098D6E" w14:textId="7B836C54" w:rsidR="00D31A63" w:rsidRPr="007345B4" w:rsidRDefault="00D31A63" w:rsidP="0067510C">
      <w:pPr>
        <w:pStyle w:val="NoSpacing"/>
        <w:jc w:val="center"/>
        <w:rPr>
          <w:noProof/>
          <w:sz w:val="28"/>
          <w:szCs w:val="28"/>
        </w:rPr>
      </w:pPr>
    </w:p>
    <w:p w14:paraId="692BD025" w14:textId="77777777" w:rsidR="00D31A63" w:rsidRPr="007345B4" w:rsidRDefault="00D31A63" w:rsidP="0067510C">
      <w:pPr>
        <w:pStyle w:val="NoSpacing"/>
        <w:jc w:val="center"/>
        <w:rPr>
          <w:noProof/>
          <w:sz w:val="28"/>
          <w:szCs w:val="28"/>
        </w:rPr>
      </w:pPr>
    </w:p>
    <w:p w14:paraId="65BD6C30" w14:textId="73019873" w:rsidR="003E53A0" w:rsidRPr="007345B4" w:rsidRDefault="00D31A63" w:rsidP="003E53A0">
      <w:pPr>
        <w:spacing w:after="160" w:line="259" w:lineRule="auto"/>
        <w:jc w:val="center"/>
        <w:rPr>
          <w:rFonts w:eastAsiaTheme="majorEastAsia" w:cstheme="majorBidi"/>
          <w:b/>
          <w:caps/>
          <w:noProof/>
          <w:sz w:val="36"/>
          <w:szCs w:val="36"/>
        </w:rPr>
      </w:pPr>
      <w:r w:rsidRPr="007345B4">
        <w:rPr>
          <w:rFonts w:eastAsiaTheme="majorEastAsia" w:cstheme="majorBidi"/>
          <w:b/>
          <w:caps/>
          <w:noProof/>
          <w:sz w:val="36"/>
          <w:szCs w:val="36"/>
        </w:rPr>
        <w:t>NASLOV</w:t>
      </w:r>
    </w:p>
    <w:p w14:paraId="1F4265BF" w14:textId="51460E80" w:rsidR="00F66693" w:rsidRPr="007345B4" w:rsidRDefault="00F66693" w:rsidP="003E53A0">
      <w:pPr>
        <w:spacing w:after="160" w:line="259" w:lineRule="auto"/>
        <w:jc w:val="center"/>
        <w:rPr>
          <w:rFonts w:eastAsiaTheme="majorEastAsia" w:cstheme="majorBidi"/>
          <w:b/>
          <w:caps/>
          <w:noProof/>
          <w:sz w:val="36"/>
          <w:szCs w:val="36"/>
        </w:rPr>
      </w:pPr>
    </w:p>
    <w:p w14:paraId="4175D2FC" w14:textId="40584FC3" w:rsidR="00685943" w:rsidRPr="007345B4" w:rsidRDefault="0045238A" w:rsidP="0067510C">
      <w:pPr>
        <w:pStyle w:val="NoSpacing"/>
        <w:jc w:val="center"/>
        <w:rPr>
          <w:noProof/>
          <w:sz w:val="36"/>
          <w:szCs w:val="36"/>
        </w:rPr>
      </w:pPr>
      <w:r w:rsidRPr="007345B4">
        <w:rPr>
          <w:noProof/>
          <w:sz w:val="36"/>
          <w:szCs w:val="36"/>
        </w:rPr>
        <w:t>DOKTORSKA DISERTACIJA</w:t>
      </w:r>
    </w:p>
    <w:p w14:paraId="56B8E930" w14:textId="777D7B2F" w:rsidR="0067510C" w:rsidRPr="007345B4" w:rsidRDefault="0067510C" w:rsidP="0067510C">
      <w:pPr>
        <w:pStyle w:val="NoSpacing"/>
        <w:jc w:val="center"/>
        <w:rPr>
          <w:noProof/>
          <w:sz w:val="28"/>
          <w:szCs w:val="28"/>
        </w:rPr>
      </w:pPr>
    </w:p>
    <w:p w14:paraId="23EBB5EF" w14:textId="0F0860D5" w:rsidR="00D31A63" w:rsidRPr="007345B4" w:rsidRDefault="00D31A63" w:rsidP="0067510C">
      <w:pPr>
        <w:pStyle w:val="NoSpacing"/>
        <w:jc w:val="center"/>
        <w:rPr>
          <w:noProof/>
          <w:sz w:val="28"/>
          <w:szCs w:val="28"/>
        </w:rPr>
      </w:pPr>
    </w:p>
    <w:p w14:paraId="74781BD4" w14:textId="311780AF" w:rsidR="00D31A63" w:rsidRPr="007345B4" w:rsidRDefault="00F66693" w:rsidP="0067510C">
      <w:pPr>
        <w:pStyle w:val="NoSpacing"/>
        <w:jc w:val="center"/>
        <w:rPr>
          <w:noProof/>
          <w:sz w:val="28"/>
          <w:szCs w:val="28"/>
        </w:rPr>
      </w:pPr>
      <w:r w:rsidRPr="007345B4">
        <w:rPr>
          <w:noProof/>
          <w:sz w:val="28"/>
          <w:szCs w:val="28"/>
        </w:rPr>
        <w:t>(ZA DELA V ANGLEŠČINI TUDI)</w:t>
      </w:r>
    </w:p>
    <w:p w14:paraId="75E6C96E" w14:textId="77777777" w:rsidR="003E53A0" w:rsidRPr="007345B4" w:rsidRDefault="00D31A63" w:rsidP="003E53A0">
      <w:pPr>
        <w:spacing w:after="160" w:line="259" w:lineRule="auto"/>
        <w:jc w:val="center"/>
        <w:rPr>
          <w:rFonts w:eastAsiaTheme="majorEastAsia" w:cstheme="majorBidi"/>
          <w:b/>
          <w:caps/>
          <w:noProof/>
          <w:sz w:val="36"/>
          <w:szCs w:val="36"/>
        </w:rPr>
      </w:pPr>
      <w:r w:rsidRPr="007345B4">
        <w:rPr>
          <w:rFonts w:eastAsiaTheme="majorEastAsia" w:cstheme="majorBidi"/>
          <w:b/>
          <w:caps/>
          <w:noProof/>
          <w:sz w:val="36"/>
          <w:szCs w:val="36"/>
        </w:rPr>
        <w:t>TITLE</w:t>
      </w:r>
    </w:p>
    <w:p w14:paraId="2FDDD713" w14:textId="6DB086D3" w:rsidR="0067510C" w:rsidRPr="007345B4" w:rsidRDefault="0045238A" w:rsidP="00D31A63">
      <w:pPr>
        <w:pStyle w:val="NoSpacing"/>
        <w:jc w:val="center"/>
        <w:rPr>
          <w:noProof/>
          <w:sz w:val="36"/>
          <w:szCs w:val="36"/>
        </w:rPr>
      </w:pPr>
      <w:r w:rsidRPr="007345B4">
        <w:rPr>
          <w:noProof/>
          <w:sz w:val="36"/>
          <w:szCs w:val="36"/>
        </w:rPr>
        <w:t>DOCTORAL DISSERTATION</w:t>
      </w:r>
    </w:p>
    <w:p w14:paraId="283130E8" w14:textId="022E0F9F" w:rsidR="00F66693" w:rsidRPr="007345B4" w:rsidRDefault="00F66693" w:rsidP="00D31A63">
      <w:pPr>
        <w:pStyle w:val="NoSpacing"/>
        <w:jc w:val="center"/>
        <w:rPr>
          <w:noProof/>
          <w:sz w:val="36"/>
          <w:szCs w:val="36"/>
        </w:rPr>
      </w:pPr>
    </w:p>
    <w:p w14:paraId="194492C5" w14:textId="499AA819" w:rsidR="00D31A63" w:rsidRPr="007345B4" w:rsidRDefault="00D31A63" w:rsidP="00D31A63">
      <w:pPr>
        <w:pStyle w:val="NoSpacing"/>
        <w:jc w:val="center"/>
        <w:rPr>
          <w:noProof/>
        </w:rPr>
      </w:pPr>
    </w:p>
    <w:p w14:paraId="59A9A9F6" w14:textId="77777777" w:rsidR="009C11B0" w:rsidRPr="007345B4" w:rsidRDefault="00F66693" w:rsidP="009C11B0">
      <w:pPr>
        <w:pStyle w:val="NoSpacing"/>
        <w:tabs>
          <w:tab w:val="center" w:pos="4535"/>
          <w:tab w:val="left" w:pos="7464"/>
        </w:tabs>
        <w:jc w:val="left"/>
        <w:rPr>
          <w:noProof/>
        </w:rPr>
      </w:pPr>
      <w:r w:rsidRPr="007345B4">
        <w:rPr>
          <w:noProof/>
        </w:rPr>
        <w:tab/>
        <w:t>INTERDISCIPLINARNI DOKTORSKI ŠTUDIJSKI</w:t>
      </w:r>
      <w:r w:rsidR="009C11B0" w:rsidRPr="007345B4">
        <w:rPr>
          <w:noProof/>
        </w:rPr>
        <w:t xml:space="preserve"> </w:t>
      </w:r>
      <w:r w:rsidRPr="007345B4">
        <w:rPr>
          <w:noProof/>
        </w:rPr>
        <w:t>PROGRAM</w:t>
      </w:r>
    </w:p>
    <w:p w14:paraId="4D2FA1BF" w14:textId="39ADBFF3" w:rsidR="00D31A63" w:rsidRPr="007345B4" w:rsidRDefault="00F66693" w:rsidP="009C11B0">
      <w:pPr>
        <w:pStyle w:val="NoSpacing"/>
        <w:tabs>
          <w:tab w:val="center" w:pos="4535"/>
          <w:tab w:val="left" w:pos="7464"/>
        </w:tabs>
        <w:jc w:val="center"/>
        <w:rPr>
          <w:noProof/>
        </w:rPr>
      </w:pPr>
      <w:r w:rsidRPr="007345B4">
        <w:rPr>
          <w:noProof/>
        </w:rPr>
        <w:t>GRAJENO OKOLJE</w:t>
      </w:r>
    </w:p>
    <w:p w14:paraId="0322AEF9" w14:textId="24B41198" w:rsidR="00330D05" w:rsidRPr="007345B4" w:rsidRDefault="00330D05" w:rsidP="00D31A63">
      <w:pPr>
        <w:pStyle w:val="NoSpacing"/>
        <w:jc w:val="center"/>
        <w:rPr>
          <w:noProof/>
          <w:sz w:val="28"/>
          <w:szCs w:val="28"/>
        </w:rPr>
      </w:pPr>
      <w:r w:rsidRPr="007345B4">
        <w:rPr>
          <w:noProof/>
          <w:sz w:val="28"/>
          <w:szCs w:val="28"/>
        </w:rPr>
        <w:br w:type="page"/>
      </w:r>
    </w:p>
    <w:p w14:paraId="37EA710E" w14:textId="37FFF0A4" w:rsidR="00D31A63" w:rsidRPr="007345B4" w:rsidRDefault="00D31A63" w:rsidP="00B7299A">
      <w:pPr>
        <w:pStyle w:val="NoSpacing"/>
        <w:rPr>
          <w:noProof/>
        </w:rPr>
      </w:pPr>
    </w:p>
    <w:p w14:paraId="1D377CEC" w14:textId="5AB10C7F" w:rsidR="00310697" w:rsidRPr="007345B4" w:rsidRDefault="00310697" w:rsidP="00310697">
      <w:pPr>
        <w:pStyle w:val="NoSpacing"/>
        <w:rPr>
          <w:noProof/>
        </w:rPr>
      </w:pPr>
    </w:p>
    <w:p w14:paraId="74C028AC" w14:textId="77777777" w:rsidR="00310697" w:rsidRPr="007345B4" w:rsidRDefault="00310697" w:rsidP="00310697">
      <w:pPr>
        <w:pStyle w:val="NoSpacing"/>
        <w:rPr>
          <w:noProof/>
        </w:rPr>
      </w:pPr>
    </w:p>
    <w:p w14:paraId="0AE53E81" w14:textId="77777777" w:rsidR="00310697" w:rsidRPr="007345B4" w:rsidRDefault="00310697" w:rsidP="00310697">
      <w:pPr>
        <w:pStyle w:val="NoSpacing"/>
        <w:jc w:val="center"/>
        <w:rPr>
          <w:noProof/>
          <w:szCs w:val="28"/>
        </w:rPr>
      </w:pPr>
      <w:r w:rsidRPr="007345B4">
        <w:rPr>
          <w:noProof/>
          <w:szCs w:val="28"/>
        </w:rPr>
        <w:t>Doktorand/ka</w:t>
      </w:r>
    </w:p>
    <w:p w14:paraId="179BA39F" w14:textId="77777777" w:rsidR="00310697" w:rsidRPr="007345B4" w:rsidRDefault="00310697" w:rsidP="00310697">
      <w:pPr>
        <w:pStyle w:val="NoSpacing"/>
        <w:jc w:val="center"/>
        <w:rPr>
          <w:rFonts w:eastAsiaTheme="majorEastAsia" w:cstheme="majorBidi"/>
          <w:b/>
          <w:caps/>
          <w:noProof/>
          <w:sz w:val="36"/>
          <w:szCs w:val="36"/>
        </w:rPr>
      </w:pPr>
      <w:r w:rsidRPr="007345B4">
        <w:rPr>
          <w:rFonts w:eastAsiaTheme="majorEastAsia" w:cstheme="majorBidi"/>
          <w:b/>
          <w:caps/>
          <w:noProof/>
          <w:sz w:val="36"/>
          <w:szCs w:val="36"/>
        </w:rPr>
        <w:t>IME PRIIMEK</w:t>
      </w:r>
    </w:p>
    <w:p w14:paraId="48E0CC8C" w14:textId="77777777" w:rsidR="00310697" w:rsidRPr="007345B4" w:rsidRDefault="00310697" w:rsidP="00310697">
      <w:pPr>
        <w:pStyle w:val="NoSpacing"/>
        <w:jc w:val="center"/>
        <w:rPr>
          <w:noProof/>
          <w:sz w:val="28"/>
          <w:szCs w:val="28"/>
        </w:rPr>
      </w:pPr>
    </w:p>
    <w:p w14:paraId="73140321" w14:textId="77777777" w:rsidR="00310697" w:rsidRPr="007345B4" w:rsidRDefault="00310697" w:rsidP="00310697">
      <w:pPr>
        <w:pStyle w:val="NoSpacing"/>
        <w:jc w:val="center"/>
        <w:rPr>
          <w:noProof/>
          <w:sz w:val="28"/>
          <w:szCs w:val="28"/>
        </w:rPr>
      </w:pPr>
    </w:p>
    <w:p w14:paraId="61C8F4E2" w14:textId="77777777" w:rsidR="00310697" w:rsidRPr="007345B4" w:rsidRDefault="00310697" w:rsidP="00310697">
      <w:pPr>
        <w:spacing w:after="160" w:line="259" w:lineRule="auto"/>
        <w:jc w:val="center"/>
        <w:rPr>
          <w:rFonts w:eastAsiaTheme="majorEastAsia" w:cstheme="majorBidi"/>
          <w:b/>
          <w:caps/>
          <w:noProof/>
          <w:sz w:val="36"/>
          <w:szCs w:val="36"/>
        </w:rPr>
      </w:pPr>
      <w:r w:rsidRPr="007345B4">
        <w:rPr>
          <w:rFonts w:eastAsiaTheme="majorEastAsia" w:cstheme="majorBidi"/>
          <w:b/>
          <w:caps/>
          <w:noProof/>
          <w:sz w:val="36"/>
          <w:szCs w:val="36"/>
        </w:rPr>
        <w:t>NASLOV</w:t>
      </w:r>
    </w:p>
    <w:p w14:paraId="75677184" w14:textId="0B7AB7CA" w:rsidR="00310697" w:rsidRPr="007345B4" w:rsidRDefault="00332EFC" w:rsidP="00310697">
      <w:pPr>
        <w:pStyle w:val="NoSpacing"/>
        <w:jc w:val="center"/>
        <w:rPr>
          <w:noProof/>
          <w:sz w:val="28"/>
          <w:szCs w:val="28"/>
        </w:rPr>
      </w:pPr>
      <w:r w:rsidRPr="007345B4">
        <w:rPr>
          <w:noProof/>
          <w:sz w:val="20"/>
          <w:szCs w:val="28"/>
        </w:rPr>
        <w:t>Doktorska disertacija</w:t>
      </w:r>
    </w:p>
    <w:p w14:paraId="1C7AD8FB" w14:textId="77777777" w:rsidR="00310697" w:rsidRPr="007345B4" w:rsidRDefault="00310697" w:rsidP="00310697">
      <w:pPr>
        <w:pStyle w:val="NoSpacing"/>
        <w:jc w:val="center"/>
        <w:rPr>
          <w:noProof/>
          <w:sz w:val="28"/>
          <w:szCs w:val="28"/>
        </w:rPr>
      </w:pPr>
    </w:p>
    <w:p w14:paraId="2FE2CAC2" w14:textId="77777777" w:rsidR="00310697" w:rsidRPr="007345B4" w:rsidRDefault="00310697" w:rsidP="00310697">
      <w:pPr>
        <w:pStyle w:val="NoSpacing"/>
        <w:jc w:val="center"/>
        <w:rPr>
          <w:noProof/>
          <w:sz w:val="28"/>
          <w:szCs w:val="28"/>
        </w:rPr>
      </w:pPr>
    </w:p>
    <w:p w14:paraId="2A894972" w14:textId="77777777" w:rsidR="00310697" w:rsidRPr="007345B4" w:rsidRDefault="00310697" w:rsidP="00310697">
      <w:pPr>
        <w:pStyle w:val="NoSpacing"/>
        <w:jc w:val="center"/>
        <w:rPr>
          <w:noProof/>
          <w:sz w:val="28"/>
          <w:szCs w:val="28"/>
        </w:rPr>
      </w:pPr>
    </w:p>
    <w:p w14:paraId="6FD37380" w14:textId="77777777" w:rsidR="00310697" w:rsidRPr="007345B4" w:rsidRDefault="00310697" w:rsidP="00310697">
      <w:pPr>
        <w:spacing w:after="160" w:line="259" w:lineRule="auto"/>
        <w:jc w:val="center"/>
        <w:rPr>
          <w:rFonts w:eastAsiaTheme="majorEastAsia" w:cstheme="majorBidi"/>
          <w:b/>
          <w:caps/>
          <w:noProof/>
          <w:sz w:val="36"/>
          <w:szCs w:val="36"/>
        </w:rPr>
      </w:pPr>
      <w:r w:rsidRPr="007345B4">
        <w:rPr>
          <w:rFonts w:eastAsiaTheme="majorEastAsia" w:cstheme="majorBidi"/>
          <w:b/>
          <w:caps/>
          <w:noProof/>
          <w:sz w:val="36"/>
          <w:szCs w:val="36"/>
        </w:rPr>
        <w:t>TITLE</w:t>
      </w:r>
    </w:p>
    <w:p w14:paraId="1E02F495" w14:textId="448A144B" w:rsidR="00310697" w:rsidRPr="007345B4" w:rsidRDefault="00310697" w:rsidP="00310697">
      <w:pPr>
        <w:pStyle w:val="NoSpacing"/>
        <w:jc w:val="center"/>
        <w:rPr>
          <w:noProof/>
          <w:sz w:val="28"/>
          <w:szCs w:val="28"/>
        </w:rPr>
      </w:pPr>
      <w:r w:rsidRPr="007345B4">
        <w:rPr>
          <w:noProof/>
          <w:sz w:val="20"/>
          <w:szCs w:val="20"/>
        </w:rPr>
        <w:t>D</w:t>
      </w:r>
      <w:r w:rsidR="00332EFC" w:rsidRPr="007345B4">
        <w:rPr>
          <w:noProof/>
          <w:sz w:val="20"/>
          <w:szCs w:val="20"/>
        </w:rPr>
        <w:t>octoral dissertation</w:t>
      </w:r>
    </w:p>
    <w:p w14:paraId="726DAE00" w14:textId="78639815" w:rsidR="00330D05" w:rsidRPr="007345B4" w:rsidRDefault="00330D05" w:rsidP="00310697">
      <w:pPr>
        <w:pStyle w:val="NoSpacing"/>
        <w:jc w:val="center"/>
        <w:rPr>
          <w:noProof/>
          <w:sz w:val="28"/>
          <w:szCs w:val="28"/>
        </w:rPr>
      </w:pPr>
      <w:r w:rsidRPr="007345B4">
        <w:rPr>
          <w:noProof/>
          <w:sz w:val="28"/>
          <w:szCs w:val="28"/>
        </w:rPr>
        <w:br w:type="page"/>
      </w:r>
    </w:p>
    <w:p w14:paraId="5FFC9635" w14:textId="77777777" w:rsidR="00D31A63" w:rsidRPr="007345B4" w:rsidRDefault="00D31A63" w:rsidP="00B7299A">
      <w:pPr>
        <w:pStyle w:val="NoSpacing"/>
        <w:rPr>
          <w:noProof/>
        </w:rPr>
      </w:pPr>
    </w:p>
    <w:p w14:paraId="781B6B8F" w14:textId="77777777" w:rsidR="00D31A63" w:rsidRPr="007345B4" w:rsidRDefault="00D31A63" w:rsidP="00B7299A">
      <w:pPr>
        <w:pStyle w:val="NoSpacing"/>
        <w:rPr>
          <w:noProof/>
        </w:rPr>
      </w:pPr>
    </w:p>
    <w:p w14:paraId="6FA5EE92" w14:textId="0C15B99F" w:rsidR="00B11CD7" w:rsidRPr="007345B4" w:rsidRDefault="00174B07" w:rsidP="00B11CD7">
      <w:pPr>
        <w:pStyle w:val="NoSpacing"/>
        <w:spacing w:line="480" w:lineRule="auto"/>
        <w:rPr>
          <w:noProof/>
        </w:rPr>
      </w:pPr>
      <w:r w:rsidRPr="007345B4">
        <w:rPr>
          <w:b/>
          <w:noProof/>
        </w:rPr>
        <w:t>Mentor</w:t>
      </w:r>
      <w:r w:rsidR="00A165FB" w:rsidRPr="007345B4">
        <w:rPr>
          <w:b/>
          <w:noProof/>
        </w:rPr>
        <w:t>/-ica</w:t>
      </w:r>
      <w:r w:rsidRPr="007345B4">
        <w:rPr>
          <w:b/>
          <w:noProof/>
        </w:rPr>
        <w:t>:</w:t>
      </w:r>
      <w:r w:rsidR="00C7354F" w:rsidRPr="007345B4">
        <w:rPr>
          <w:b/>
          <w:noProof/>
        </w:rPr>
        <w:tab/>
      </w:r>
      <w:r w:rsidR="00C7354F" w:rsidRPr="007345B4">
        <w:rPr>
          <w:noProof/>
        </w:rPr>
        <w:t>Naziv Ime Priimek</w:t>
      </w:r>
      <w:r w:rsidR="000E17CF" w:rsidRPr="007345B4">
        <w:rPr>
          <w:noProof/>
        </w:rPr>
        <w:t>, ustanova.</w:t>
      </w:r>
    </w:p>
    <w:p w14:paraId="47064D42" w14:textId="53A52747" w:rsidR="00C7354F" w:rsidRPr="007345B4" w:rsidRDefault="00C7354F" w:rsidP="000E17CF">
      <w:pPr>
        <w:pStyle w:val="NoSpacing"/>
        <w:spacing w:line="480" w:lineRule="auto"/>
        <w:rPr>
          <w:b/>
          <w:noProof/>
        </w:rPr>
      </w:pPr>
      <w:r w:rsidRPr="007345B4">
        <w:rPr>
          <w:b/>
          <w:noProof/>
        </w:rPr>
        <w:t>Somentor</w:t>
      </w:r>
      <w:r w:rsidR="001C6339" w:rsidRPr="007345B4">
        <w:rPr>
          <w:b/>
          <w:noProof/>
        </w:rPr>
        <w:t>/</w:t>
      </w:r>
      <w:r w:rsidR="00A165FB" w:rsidRPr="007345B4">
        <w:rPr>
          <w:b/>
          <w:noProof/>
        </w:rPr>
        <w:t>-ica</w:t>
      </w:r>
      <w:r w:rsidRPr="007345B4">
        <w:rPr>
          <w:b/>
          <w:noProof/>
        </w:rPr>
        <w:t>:</w:t>
      </w:r>
      <w:r w:rsidRPr="007345B4">
        <w:rPr>
          <w:b/>
          <w:noProof/>
        </w:rPr>
        <w:tab/>
      </w:r>
      <w:r w:rsidRPr="007345B4">
        <w:rPr>
          <w:noProof/>
        </w:rPr>
        <w:t>Naziv Ime Priimek</w:t>
      </w:r>
      <w:r w:rsidR="000E17CF" w:rsidRPr="007345B4">
        <w:rPr>
          <w:noProof/>
        </w:rPr>
        <w:t>, ustanova.</w:t>
      </w:r>
    </w:p>
    <w:p w14:paraId="71B6A201" w14:textId="77777777" w:rsidR="00D31A63" w:rsidRPr="007345B4" w:rsidRDefault="00D31A63" w:rsidP="000E17CF">
      <w:pPr>
        <w:pStyle w:val="NoSpacing"/>
        <w:spacing w:line="480" w:lineRule="auto"/>
        <w:rPr>
          <w:noProof/>
        </w:rPr>
      </w:pPr>
    </w:p>
    <w:p w14:paraId="5F97E052" w14:textId="47E4A94D" w:rsidR="00D31A63" w:rsidRPr="007345B4" w:rsidRDefault="00D31A63" w:rsidP="000E17CF">
      <w:pPr>
        <w:pStyle w:val="NoSpacing"/>
        <w:spacing w:line="480" w:lineRule="auto"/>
        <w:rPr>
          <w:noProof/>
        </w:rPr>
      </w:pPr>
    </w:p>
    <w:p w14:paraId="2A3FD7B9" w14:textId="77777777" w:rsidR="00330D05" w:rsidRPr="007345B4" w:rsidRDefault="00330D05" w:rsidP="000E17CF">
      <w:pPr>
        <w:pStyle w:val="NoSpacing"/>
        <w:spacing w:line="480" w:lineRule="auto"/>
        <w:rPr>
          <w:noProof/>
        </w:rPr>
      </w:pPr>
    </w:p>
    <w:p w14:paraId="0C6BB75F" w14:textId="3338AEFB" w:rsidR="00D31A63" w:rsidRPr="007345B4" w:rsidRDefault="008E50C6" w:rsidP="6D88841C">
      <w:pPr>
        <w:pStyle w:val="NoSpacing"/>
        <w:spacing w:line="480" w:lineRule="auto"/>
        <w:rPr>
          <w:b/>
          <w:bCs/>
          <w:noProof/>
        </w:rPr>
      </w:pPr>
      <w:r w:rsidRPr="007345B4">
        <w:rPr>
          <w:b/>
          <w:bCs/>
          <w:noProof/>
        </w:rPr>
        <w:t>Komisija za spremljanje doktorskega študenta</w:t>
      </w:r>
      <w:r w:rsidR="008E3A81" w:rsidRPr="007345B4">
        <w:rPr>
          <w:b/>
          <w:bCs/>
          <w:noProof/>
        </w:rPr>
        <w:t>/-tke</w:t>
      </w:r>
      <w:r w:rsidR="00D31A63" w:rsidRPr="007345B4">
        <w:rPr>
          <w:b/>
          <w:bCs/>
          <w:noProof/>
        </w:rPr>
        <w:t>:</w:t>
      </w:r>
      <w:r w:rsidR="00C7354F" w:rsidRPr="007345B4">
        <w:rPr>
          <w:noProof/>
        </w:rPr>
        <w:tab/>
      </w:r>
    </w:p>
    <w:p w14:paraId="1B667C4C" w14:textId="0B31EAF0" w:rsidR="00D31A63" w:rsidRPr="007345B4" w:rsidRDefault="00D31A63" w:rsidP="000E17CF">
      <w:pPr>
        <w:pStyle w:val="NoSpacing"/>
        <w:spacing w:line="480" w:lineRule="auto"/>
        <w:ind w:left="708"/>
        <w:rPr>
          <w:noProof/>
        </w:rPr>
      </w:pPr>
      <w:r w:rsidRPr="007345B4">
        <w:rPr>
          <w:noProof/>
        </w:rPr>
        <w:t xml:space="preserve">Naziv </w:t>
      </w:r>
      <w:r w:rsidR="00993D64" w:rsidRPr="007345B4">
        <w:rPr>
          <w:noProof/>
        </w:rPr>
        <w:t>I</w:t>
      </w:r>
      <w:r w:rsidRPr="007345B4">
        <w:rPr>
          <w:noProof/>
        </w:rPr>
        <w:t xml:space="preserve">me </w:t>
      </w:r>
      <w:r w:rsidR="00993D64" w:rsidRPr="007345B4">
        <w:rPr>
          <w:noProof/>
        </w:rPr>
        <w:t>P</w:t>
      </w:r>
      <w:r w:rsidRPr="007345B4">
        <w:rPr>
          <w:noProof/>
        </w:rPr>
        <w:t>riimek</w:t>
      </w:r>
      <w:r w:rsidR="000E17CF" w:rsidRPr="007345B4">
        <w:rPr>
          <w:noProof/>
        </w:rPr>
        <w:t>, ustanova</w:t>
      </w:r>
      <w:r w:rsidR="00710DF7" w:rsidRPr="007345B4">
        <w:rPr>
          <w:noProof/>
        </w:rPr>
        <w:t xml:space="preserve"> (za zunanje člane)</w:t>
      </w:r>
      <w:r w:rsidR="000E17CF" w:rsidRPr="007345B4">
        <w:rPr>
          <w:noProof/>
        </w:rPr>
        <w:t>,</w:t>
      </w:r>
    </w:p>
    <w:p w14:paraId="0EF45318" w14:textId="3D9EC23C" w:rsidR="00993D64" w:rsidRPr="007345B4" w:rsidRDefault="00D31A63" w:rsidP="000E17CF">
      <w:pPr>
        <w:pStyle w:val="NoSpacing"/>
        <w:spacing w:line="480" w:lineRule="auto"/>
        <w:ind w:left="708"/>
        <w:rPr>
          <w:noProof/>
        </w:rPr>
      </w:pPr>
      <w:r w:rsidRPr="007345B4">
        <w:rPr>
          <w:noProof/>
        </w:rPr>
        <w:t xml:space="preserve">Naziv </w:t>
      </w:r>
      <w:r w:rsidR="00993D64" w:rsidRPr="007345B4">
        <w:rPr>
          <w:noProof/>
        </w:rPr>
        <w:t>Ime Priimek</w:t>
      </w:r>
      <w:r w:rsidR="000E17CF" w:rsidRPr="007345B4">
        <w:rPr>
          <w:noProof/>
        </w:rPr>
        <w:t>, ustanova</w:t>
      </w:r>
      <w:r w:rsidR="00710DF7" w:rsidRPr="007345B4">
        <w:rPr>
          <w:noProof/>
        </w:rPr>
        <w:t xml:space="preserve"> (za zunanje člane)</w:t>
      </w:r>
      <w:r w:rsidR="000E17CF" w:rsidRPr="007345B4">
        <w:rPr>
          <w:noProof/>
        </w:rPr>
        <w:t>,</w:t>
      </w:r>
    </w:p>
    <w:p w14:paraId="68C886CC" w14:textId="033F44D5" w:rsidR="00993D64" w:rsidRPr="007345B4" w:rsidRDefault="00D31A63" w:rsidP="000E17CF">
      <w:pPr>
        <w:pStyle w:val="NoSpacing"/>
        <w:spacing w:line="480" w:lineRule="auto"/>
        <w:ind w:left="708"/>
        <w:rPr>
          <w:noProof/>
        </w:rPr>
      </w:pPr>
      <w:r w:rsidRPr="007345B4">
        <w:rPr>
          <w:noProof/>
        </w:rPr>
        <w:t xml:space="preserve">Naziv </w:t>
      </w:r>
      <w:r w:rsidR="00993D64" w:rsidRPr="007345B4">
        <w:rPr>
          <w:noProof/>
        </w:rPr>
        <w:t>Ime Priimek</w:t>
      </w:r>
      <w:r w:rsidR="000E17CF" w:rsidRPr="007345B4">
        <w:rPr>
          <w:noProof/>
        </w:rPr>
        <w:t>, ustanova</w:t>
      </w:r>
      <w:r w:rsidR="00710DF7" w:rsidRPr="007345B4">
        <w:rPr>
          <w:noProof/>
        </w:rPr>
        <w:t xml:space="preserve"> (za zunanje člane)</w:t>
      </w:r>
      <w:r w:rsidR="000E17CF" w:rsidRPr="007345B4">
        <w:rPr>
          <w:noProof/>
        </w:rPr>
        <w:t>,</w:t>
      </w:r>
    </w:p>
    <w:p w14:paraId="3A0F64B8" w14:textId="7B4B071F" w:rsidR="00993D64" w:rsidRPr="007345B4" w:rsidRDefault="00D31A63" w:rsidP="000E17CF">
      <w:pPr>
        <w:pStyle w:val="NoSpacing"/>
        <w:spacing w:line="480" w:lineRule="auto"/>
        <w:ind w:left="708"/>
        <w:rPr>
          <w:noProof/>
        </w:rPr>
      </w:pPr>
      <w:r w:rsidRPr="007345B4">
        <w:rPr>
          <w:noProof/>
        </w:rPr>
        <w:t xml:space="preserve">Naziv </w:t>
      </w:r>
      <w:r w:rsidR="00993D64" w:rsidRPr="007345B4">
        <w:rPr>
          <w:noProof/>
        </w:rPr>
        <w:t>Ime Priimek</w:t>
      </w:r>
      <w:r w:rsidR="000E17CF" w:rsidRPr="007345B4">
        <w:rPr>
          <w:noProof/>
        </w:rPr>
        <w:t>, ustanova</w:t>
      </w:r>
      <w:r w:rsidR="00710DF7" w:rsidRPr="007345B4">
        <w:rPr>
          <w:noProof/>
        </w:rPr>
        <w:t xml:space="preserve"> (za zunanje člane)</w:t>
      </w:r>
      <w:r w:rsidR="000E17CF" w:rsidRPr="007345B4">
        <w:rPr>
          <w:noProof/>
        </w:rPr>
        <w:t>,</w:t>
      </w:r>
    </w:p>
    <w:p w14:paraId="5653C00D" w14:textId="52DF0908" w:rsidR="00FF625D" w:rsidRPr="007345B4" w:rsidRDefault="00D31A63" w:rsidP="00FF625D">
      <w:pPr>
        <w:pStyle w:val="NoSpacing"/>
        <w:spacing w:line="480" w:lineRule="auto"/>
        <w:ind w:left="708"/>
        <w:rPr>
          <w:noProof/>
        </w:rPr>
      </w:pPr>
      <w:r w:rsidRPr="007345B4">
        <w:rPr>
          <w:noProof/>
        </w:rPr>
        <w:t xml:space="preserve">Naziv </w:t>
      </w:r>
      <w:r w:rsidR="00993D64" w:rsidRPr="007345B4">
        <w:rPr>
          <w:noProof/>
        </w:rPr>
        <w:t>Ime Priimek</w:t>
      </w:r>
      <w:r w:rsidR="000E17CF" w:rsidRPr="007345B4">
        <w:rPr>
          <w:noProof/>
        </w:rPr>
        <w:t>, ustanova</w:t>
      </w:r>
      <w:r w:rsidR="00710DF7" w:rsidRPr="007345B4">
        <w:rPr>
          <w:noProof/>
        </w:rPr>
        <w:t xml:space="preserve"> (za zunanje člane)</w:t>
      </w:r>
      <w:r w:rsidR="000E17CF" w:rsidRPr="007345B4">
        <w:rPr>
          <w:noProof/>
        </w:rPr>
        <w:t>.</w:t>
      </w:r>
      <w:r w:rsidR="000E17CF" w:rsidRPr="007345B4">
        <w:rPr>
          <w:rStyle w:val="CommentReference"/>
          <w:rFonts w:asciiTheme="minorHAnsi" w:hAnsiTheme="minorHAnsi"/>
          <w:noProof/>
          <w:color w:val="auto"/>
        </w:rPr>
        <w:t xml:space="preserve"> </w:t>
      </w:r>
    </w:p>
    <w:p w14:paraId="1FE2EF21" w14:textId="0ECC1783" w:rsidR="00D31A63" w:rsidRDefault="00D31A63" w:rsidP="00C06E81">
      <w:pPr>
        <w:pStyle w:val="NoSpacing"/>
        <w:rPr>
          <w:noProof/>
          <w:highlight w:val="yellow"/>
        </w:rPr>
      </w:pPr>
    </w:p>
    <w:p w14:paraId="46AEC1E6" w14:textId="77777777" w:rsidR="005B6E71" w:rsidRPr="007345B4" w:rsidRDefault="005B6E71" w:rsidP="00C06E81">
      <w:pPr>
        <w:pStyle w:val="NoSpacing"/>
        <w:rPr>
          <w:noProof/>
        </w:rPr>
      </w:pPr>
    </w:p>
    <w:p w14:paraId="7F33ADDA" w14:textId="4E169658" w:rsidR="00C06E81" w:rsidRPr="007345B4" w:rsidRDefault="00C06E81" w:rsidP="00BF47B8">
      <w:pPr>
        <w:pStyle w:val="NoSpacing"/>
        <w:pageBreakBefore/>
        <w:rPr>
          <w:noProof/>
        </w:rPr>
        <w:sectPr w:rsidR="00C06E81" w:rsidRPr="007345B4" w:rsidSect="00685943">
          <w:headerReference w:type="even" r:id="rId11"/>
          <w:headerReference w:type="default" r:id="rId12"/>
          <w:footerReference w:type="even" r:id="rId13"/>
          <w:headerReference w:type="first" r:id="rId14"/>
          <w:footerReference w:type="first" r:id="rId15"/>
          <w:pgSz w:w="11906" w:h="16838" w:code="9"/>
          <w:pgMar w:top="1701" w:right="1134" w:bottom="1134" w:left="567" w:header="850" w:footer="709" w:gutter="1134"/>
          <w:pgNumType w:fmt="upperRoman"/>
          <w:cols w:space="708"/>
          <w:titlePg/>
          <w:docGrid w:linePitch="360"/>
        </w:sectPr>
      </w:pPr>
    </w:p>
    <w:p w14:paraId="5C36C76D" w14:textId="0F9AD392" w:rsidR="00BF47B8" w:rsidRPr="007345B4" w:rsidRDefault="00F45169" w:rsidP="00DB5931">
      <w:pPr>
        <w:pageBreakBefore/>
        <w:spacing w:line="240" w:lineRule="exact"/>
        <w:rPr>
          <w:noProof/>
          <w:sz w:val="22"/>
          <w:szCs w:val="22"/>
        </w:rPr>
      </w:pPr>
      <w:bookmarkStart w:id="0" w:name="_Toc65179496"/>
      <w:r w:rsidRPr="007345B4">
        <w:rPr>
          <w:noProof/>
          <w:sz w:val="22"/>
          <w:szCs w:val="22"/>
        </w:rPr>
        <w:lastRenderedPageBreak/>
        <w:t>P</w:t>
      </w:r>
      <w:r w:rsidR="00BF47B8" w:rsidRPr="007345B4">
        <w:rPr>
          <w:noProof/>
          <w:sz w:val="22"/>
          <w:szCs w:val="22"/>
        </w:rPr>
        <w:t xml:space="preserve">odpisani/-a študent/-ka </w:t>
      </w:r>
      <w:r w:rsidR="00330D05" w:rsidRPr="007345B4">
        <w:rPr>
          <w:noProof/>
          <w:sz w:val="22"/>
          <w:szCs w:val="22"/>
        </w:rPr>
        <w:t>Ime Priimek</w:t>
      </w:r>
      <w:r w:rsidR="00BF47B8" w:rsidRPr="007345B4">
        <w:rPr>
          <w:noProof/>
          <w:sz w:val="22"/>
          <w:szCs w:val="22"/>
        </w:rPr>
        <w:t xml:space="preserve">, vpisna številka </w:t>
      </w:r>
      <w:r w:rsidR="00330D05" w:rsidRPr="007345B4">
        <w:rPr>
          <w:noProof/>
          <w:sz w:val="22"/>
          <w:szCs w:val="22"/>
        </w:rPr>
        <w:t>12345678</w:t>
      </w:r>
      <w:r w:rsidR="00BF47B8" w:rsidRPr="007345B4">
        <w:rPr>
          <w:noProof/>
          <w:sz w:val="22"/>
          <w:szCs w:val="22"/>
        </w:rPr>
        <w:t xml:space="preserve">, avtor/-ica pisnega zaključnega dela študija z naslovom: </w:t>
      </w:r>
      <w:r w:rsidR="00330D05" w:rsidRPr="007345B4">
        <w:rPr>
          <w:noProof/>
          <w:sz w:val="22"/>
          <w:szCs w:val="22"/>
        </w:rPr>
        <w:t>Naslov zaključnega dela</w:t>
      </w:r>
    </w:p>
    <w:p w14:paraId="36FB097F" w14:textId="77777777" w:rsidR="0010473B" w:rsidRPr="007345B4" w:rsidRDefault="0010473B" w:rsidP="00BF47B8">
      <w:pPr>
        <w:spacing w:line="276" w:lineRule="auto"/>
        <w:jc w:val="center"/>
        <w:rPr>
          <w:i/>
          <w:noProof/>
          <w:sz w:val="22"/>
          <w:szCs w:val="22"/>
          <w:u w:val="single"/>
        </w:rPr>
      </w:pPr>
    </w:p>
    <w:p w14:paraId="1E8CFF19" w14:textId="2DE14AB0" w:rsidR="00BF47B8" w:rsidRPr="007345B4" w:rsidRDefault="00BF47B8" w:rsidP="00BF47B8">
      <w:pPr>
        <w:spacing w:line="276" w:lineRule="auto"/>
        <w:jc w:val="center"/>
        <w:rPr>
          <w:noProof/>
          <w:sz w:val="22"/>
          <w:szCs w:val="22"/>
        </w:rPr>
      </w:pPr>
      <w:r w:rsidRPr="007345B4">
        <w:rPr>
          <w:noProof/>
          <w:sz w:val="22"/>
          <w:szCs w:val="22"/>
        </w:rPr>
        <w:t>IZJAVLJAM</w:t>
      </w:r>
    </w:p>
    <w:p w14:paraId="2223248C" w14:textId="77777777" w:rsidR="00BF47B8" w:rsidRPr="007345B4" w:rsidRDefault="00BF47B8" w:rsidP="00BF47B8">
      <w:pPr>
        <w:spacing w:line="276" w:lineRule="auto"/>
        <w:jc w:val="both"/>
        <w:rPr>
          <w:noProof/>
          <w:sz w:val="22"/>
          <w:szCs w:val="22"/>
        </w:rPr>
      </w:pPr>
    </w:p>
    <w:p w14:paraId="393DC6C2" w14:textId="77777777" w:rsidR="00BF47B8" w:rsidRPr="007345B4" w:rsidRDefault="00BF47B8" w:rsidP="00BF47B8">
      <w:pPr>
        <w:spacing w:line="276" w:lineRule="auto"/>
        <w:jc w:val="both"/>
        <w:rPr>
          <w:noProof/>
          <w:sz w:val="22"/>
          <w:szCs w:val="22"/>
        </w:rPr>
      </w:pPr>
      <w:r w:rsidRPr="007345B4">
        <w:rPr>
          <w:noProof/>
          <w:sz w:val="22"/>
          <w:szCs w:val="22"/>
        </w:rPr>
        <w:t xml:space="preserve">1. </w:t>
      </w:r>
      <w:r w:rsidRPr="007345B4">
        <w:rPr>
          <w:i/>
          <w:noProof/>
          <w:sz w:val="22"/>
          <w:szCs w:val="22"/>
        </w:rPr>
        <w:t>Obkrožite eno od variant a) ali b)</w:t>
      </w:r>
    </w:p>
    <w:p w14:paraId="11FEC749" w14:textId="77777777" w:rsidR="00BF47B8" w:rsidRPr="007345B4" w:rsidRDefault="00BF47B8" w:rsidP="007B4DA9">
      <w:pPr>
        <w:pStyle w:val="ListParagraph"/>
        <w:numPr>
          <w:ilvl w:val="0"/>
          <w:numId w:val="35"/>
        </w:numPr>
        <w:rPr>
          <w:noProof/>
        </w:rPr>
      </w:pPr>
      <w:r w:rsidRPr="007345B4">
        <w:rPr>
          <w:noProof/>
        </w:rPr>
        <w:t>da je pisno zaključno delo študija rezultat mojega samostojnega dela;</w:t>
      </w:r>
    </w:p>
    <w:p w14:paraId="763007F2" w14:textId="77777777" w:rsidR="00BF47B8" w:rsidRPr="007345B4" w:rsidRDefault="00BF47B8" w:rsidP="00BF47B8">
      <w:pPr>
        <w:spacing w:line="276" w:lineRule="auto"/>
        <w:jc w:val="both"/>
        <w:rPr>
          <w:noProof/>
          <w:sz w:val="22"/>
          <w:szCs w:val="22"/>
        </w:rPr>
      </w:pPr>
    </w:p>
    <w:p w14:paraId="2BADB33F" w14:textId="77777777" w:rsidR="00BF47B8" w:rsidRPr="007345B4" w:rsidRDefault="00BF47B8" w:rsidP="007B4DA9">
      <w:pPr>
        <w:pStyle w:val="ListParagraph"/>
        <w:numPr>
          <w:ilvl w:val="0"/>
          <w:numId w:val="35"/>
        </w:numPr>
        <w:rPr>
          <w:noProof/>
        </w:rPr>
      </w:pPr>
      <w:r w:rsidRPr="007345B4">
        <w:rPr>
          <w:noProof/>
        </w:rPr>
        <w:t xml:space="preserve">da je pisno zaključno delo študija rezultat lastnega dela več kandidatov in izpolnjuje pogoje, ki jih Statut UL določa za skupna zaključna dela študija ter je v zahtevanem deležu rezultat mojega samostojnega dela; </w:t>
      </w:r>
    </w:p>
    <w:p w14:paraId="41C233C1" w14:textId="77777777" w:rsidR="00BF47B8" w:rsidRPr="007345B4" w:rsidRDefault="00BF47B8" w:rsidP="00BF47B8">
      <w:pPr>
        <w:spacing w:line="276" w:lineRule="auto"/>
        <w:jc w:val="both"/>
        <w:rPr>
          <w:noProof/>
          <w:sz w:val="22"/>
          <w:szCs w:val="22"/>
        </w:rPr>
      </w:pPr>
    </w:p>
    <w:p w14:paraId="524851F9" w14:textId="77777777" w:rsidR="00BF47B8" w:rsidRPr="007345B4" w:rsidRDefault="00BF47B8" w:rsidP="00BF47B8">
      <w:pPr>
        <w:spacing w:line="276" w:lineRule="auto"/>
        <w:jc w:val="both"/>
        <w:rPr>
          <w:noProof/>
          <w:sz w:val="22"/>
          <w:szCs w:val="22"/>
        </w:rPr>
      </w:pPr>
      <w:r w:rsidRPr="007345B4">
        <w:rPr>
          <w:noProof/>
          <w:sz w:val="22"/>
          <w:szCs w:val="22"/>
        </w:rPr>
        <w:t>2. da je tiskana oblika pisnega zaključnega dela študija istovetna elektronski obliki pisnega zaključnega dela študija;</w:t>
      </w:r>
    </w:p>
    <w:p w14:paraId="3B7D95A6" w14:textId="77777777" w:rsidR="00BF47B8" w:rsidRPr="007345B4" w:rsidRDefault="00BF47B8" w:rsidP="00BF47B8">
      <w:pPr>
        <w:spacing w:line="276" w:lineRule="auto"/>
        <w:jc w:val="both"/>
        <w:rPr>
          <w:noProof/>
          <w:sz w:val="22"/>
          <w:szCs w:val="22"/>
        </w:rPr>
      </w:pPr>
    </w:p>
    <w:p w14:paraId="5BE2D320" w14:textId="77777777" w:rsidR="00BF47B8" w:rsidRPr="007345B4" w:rsidRDefault="00BF47B8" w:rsidP="00BF47B8">
      <w:pPr>
        <w:spacing w:line="276" w:lineRule="auto"/>
        <w:jc w:val="both"/>
        <w:rPr>
          <w:noProof/>
          <w:sz w:val="22"/>
          <w:szCs w:val="22"/>
        </w:rPr>
      </w:pPr>
      <w:r w:rsidRPr="007345B4">
        <w:rPr>
          <w:noProof/>
          <w:sz w:val="22"/>
          <w:szCs w:val="22"/>
        </w:rPr>
        <w:t>3. da sem pridobil/-a vsa potrebna dovoljenja za uporabo podatkov in avtorskih del v pisnem zaključnem delu študija in jih v pisnem zaključnem delu študija jasno označil/-a;</w:t>
      </w:r>
    </w:p>
    <w:p w14:paraId="27CA59F4" w14:textId="77777777" w:rsidR="00BF47B8" w:rsidRPr="007345B4" w:rsidRDefault="00BF47B8" w:rsidP="00BF47B8">
      <w:pPr>
        <w:spacing w:line="276" w:lineRule="auto"/>
        <w:jc w:val="both"/>
        <w:rPr>
          <w:noProof/>
          <w:sz w:val="22"/>
          <w:szCs w:val="22"/>
        </w:rPr>
      </w:pPr>
    </w:p>
    <w:p w14:paraId="18E9ABA0" w14:textId="77777777" w:rsidR="00BF47B8" w:rsidRPr="007345B4" w:rsidRDefault="00BF47B8" w:rsidP="00BF47B8">
      <w:pPr>
        <w:spacing w:line="276" w:lineRule="auto"/>
        <w:jc w:val="both"/>
        <w:rPr>
          <w:noProof/>
          <w:sz w:val="22"/>
          <w:szCs w:val="22"/>
        </w:rPr>
      </w:pPr>
      <w:r w:rsidRPr="007345B4">
        <w:rPr>
          <w:noProof/>
          <w:sz w:val="22"/>
          <w:szCs w:val="22"/>
        </w:rPr>
        <w:t xml:space="preserve">4. da sem pri pripravi pisnega zaključnega dela študija ravnal/-a v skladu z etičnimi načeli in, kjer je to potrebno, za raziskavo pridobil/-a soglasje etične komisije; </w:t>
      </w:r>
    </w:p>
    <w:p w14:paraId="5769E5A0" w14:textId="77777777" w:rsidR="00BF47B8" w:rsidRPr="007345B4" w:rsidRDefault="00BF47B8" w:rsidP="00BF47B8">
      <w:pPr>
        <w:spacing w:line="276" w:lineRule="auto"/>
        <w:jc w:val="both"/>
        <w:rPr>
          <w:noProof/>
          <w:sz w:val="22"/>
          <w:szCs w:val="22"/>
        </w:rPr>
      </w:pPr>
    </w:p>
    <w:p w14:paraId="149B166D" w14:textId="77777777" w:rsidR="00BF47B8" w:rsidRPr="007345B4" w:rsidRDefault="00BF47B8" w:rsidP="00BF47B8">
      <w:pPr>
        <w:spacing w:line="276" w:lineRule="auto"/>
        <w:jc w:val="both"/>
        <w:rPr>
          <w:noProof/>
          <w:sz w:val="22"/>
          <w:szCs w:val="22"/>
        </w:rPr>
      </w:pPr>
      <w:r w:rsidRPr="007345B4">
        <w:rPr>
          <w:noProof/>
          <w:sz w:val="22"/>
          <w:szCs w:val="22"/>
        </w:rPr>
        <w:t xml:space="preserve">5. soglašam, da se elektronska oblika pisnega zaključnega dela študija uporabi za preverjanje </w:t>
      </w:r>
      <w:r w:rsidRPr="007345B4">
        <w:rPr>
          <w:bCs/>
          <w:noProof/>
          <w:sz w:val="22"/>
          <w:szCs w:val="22"/>
        </w:rPr>
        <w:t>podobnosti vsebine z drugimi deli s programsko opremo za preverjanje podobnosti vsebine, ki je povezana s študijskim informacijskim sistemom članice;</w:t>
      </w:r>
      <w:r w:rsidRPr="007345B4">
        <w:rPr>
          <w:noProof/>
          <w:sz w:val="22"/>
          <w:szCs w:val="22"/>
        </w:rPr>
        <w:t xml:space="preserve"> </w:t>
      </w:r>
    </w:p>
    <w:p w14:paraId="1CB80B46" w14:textId="77777777" w:rsidR="00BF47B8" w:rsidRPr="007345B4" w:rsidRDefault="00BF47B8" w:rsidP="00BF47B8">
      <w:pPr>
        <w:spacing w:line="276" w:lineRule="auto"/>
        <w:jc w:val="both"/>
        <w:rPr>
          <w:noProof/>
          <w:sz w:val="22"/>
          <w:szCs w:val="22"/>
        </w:rPr>
      </w:pPr>
    </w:p>
    <w:p w14:paraId="5B952E55" w14:textId="77777777" w:rsidR="00BF47B8" w:rsidRPr="007345B4" w:rsidRDefault="00BF47B8" w:rsidP="00BF47B8">
      <w:pPr>
        <w:spacing w:line="276" w:lineRule="auto"/>
        <w:jc w:val="both"/>
        <w:rPr>
          <w:noProof/>
          <w:sz w:val="22"/>
          <w:szCs w:val="22"/>
        </w:rPr>
      </w:pPr>
      <w:r w:rsidRPr="007345B4">
        <w:rPr>
          <w:noProof/>
          <w:sz w:val="22"/>
          <w:szCs w:val="22"/>
        </w:rPr>
        <w:t>6. da na UL neodplačno, neizključno, prostorsko in časovno neomejeno prenašam pravico shranitve avtorskega dela v elektronski obliki, pravico reproduciranja ter pravico dajanja pisnega zaključnega dela študija na voljo javnosti na svetovnem spletu preko Repozitorija UL;</w:t>
      </w:r>
    </w:p>
    <w:p w14:paraId="051F4BAC" w14:textId="77777777" w:rsidR="00BF47B8" w:rsidRPr="007345B4" w:rsidRDefault="00BF47B8" w:rsidP="00BF47B8">
      <w:pPr>
        <w:spacing w:line="276" w:lineRule="auto"/>
        <w:jc w:val="both"/>
        <w:rPr>
          <w:noProof/>
          <w:sz w:val="22"/>
          <w:szCs w:val="22"/>
        </w:rPr>
      </w:pPr>
    </w:p>
    <w:p w14:paraId="1CA6C254" w14:textId="5419DFBA" w:rsidR="00BF47B8" w:rsidRPr="007345B4" w:rsidRDefault="00BF47B8" w:rsidP="00BF47B8">
      <w:pPr>
        <w:spacing w:line="276" w:lineRule="auto"/>
        <w:jc w:val="both"/>
        <w:rPr>
          <w:noProof/>
          <w:sz w:val="22"/>
          <w:szCs w:val="22"/>
        </w:rPr>
      </w:pPr>
      <w:r w:rsidRPr="007345B4">
        <w:rPr>
          <w:noProof/>
          <w:sz w:val="22"/>
          <w:szCs w:val="22"/>
        </w:rPr>
        <w:t>7. [za zaključna dela na 3. stopnji študija, sestavljena iz člankov] da sem od založnikov, na katere sem predhodno izključno prenesel/-la materialne avtorske pravice na člankih, pridobil/-a potrebna soglasja za vključitev člankov v tiskano in elektronsko obliko disertacije. Soglasja UL omogočajo</w:t>
      </w:r>
      <w:r w:rsidRPr="007345B4">
        <w:rPr>
          <w:noProof/>
          <w:sz w:val="22"/>
          <w:szCs w:val="22"/>
          <w:lang w:eastAsia="sl-SI"/>
        </w:rPr>
        <w:t xml:space="preserve"> neodplačno, neizključno, prostorsko in časovno neomejeno hranjenje avtorskega dela v elektronski obliki in reproduciranje ter </w:t>
      </w:r>
      <w:r w:rsidRPr="007345B4">
        <w:rPr>
          <w:noProof/>
          <w:sz w:val="22"/>
          <w:szCs w:val="22"/>
        </w:rPr>
        <w:t>dajanje disertacije na voljo javnosti</w:t>
      </w:r>
      <w:r w:rsidRPr="007345B4">
        <w:rPr>
          <w:noProof/>
          <w:sz w:val="22"/>
          <w:szCs w:val="22"/>
          <w:lang w:eastAsia="sl-SI"/>
        </w:rPr>
        <w:t xml:space="preserve"> na svetovnem spletu preko Repozitorija UL</w:t>
      </w:r>
      <w:r w:rsidR="00415158" w:rsidRPr="007345B4">
        <w:rPr>
          <w:noProof/>
          <w:sz w:val="22"/>
          <w:szCs w:val="22"/>
          <w:lang w:eastAsia="sl-SI"/>
        </w:rPr>
        <w:t>;</w:t>
      </w:r>
    </w:p>
    <w:p w14:paraId="4479D6E0" w14:textId="77777777" w:rsidR="00BF47B8" w:rsidRPr="007345B4" w:rsidRDefault="00BF47B8" w:rsidP="00BF47B8">
      <w:pPr>
        <w:spacing w:line="276" w:lineRule="auto"/>
        <w:jc w:val="both"/>
        <w:rPr>
          <w:noProof/>
          <w:sz w:val="22"/>
          <w:szCs w:val="22"/>
        </w:rPr>
      </w:pPr>
    </w:p>
    <w:p w14:paraId="0C0D1DA9" w14:textId="25372E3C" w:rsidR="005458B0" w:rsidRPr="007345B4" w:rsidRDefault="00BF47B8" w:rsidP="005458B0">
      <w:pPr>
        <w:spacing w:after="240" w:line="276" w:lineRule="auto"/>
        <w:jc w:val="both"/>
        <w:rPr>
          <w:noProof/>
          <w:sz w:val="22"/>
          <w:szCs w:val="22"/>
        </w:rPr>
      </w:pPr>
      <w:r w:rsidRPr="007345B4">
        <w:rPr>
          <w:noProof/>
          <w:sz w:val="22"/>
          <w:szCs w:val="22"/>
        </w:rPr>
        <w:t>8. da dovoljujem objavo svojih osebnih podatkov, ki so navedeni v pisnem zaključnem delu študija in tej izjavi, skupaj z objavo pisnega zaključnega dela študija.</w:t>
      </w:r>
    </w:p>
    <w:p w14:paraId="7F2572A8" w14:textId="50D80F31" w:rsidR="00BF47B8" w:rsidRPr="007345B4" w:rsidRDefault="00BF47B8" w:rsidP="00BF47B8">
      <w:pPr>
        <w:pStyle w:val="CommentText"/>
        <w:spacing w:line="276" w:lineRule="auto"/>
        <w:jc w:val="both"/>
        <w:rPr>
          <w:rFonts w:ascii="Times New Roman" w:hAnsi="Times New Roman" w:cs="Times New Roman"/>
          <w:noProof/>
          <w:sz w:val="22"/>
          <w:szCs w:val="22"/>
        </w:rPr>
      </w:pPr>
      <w:r w:rsidRPr="007345B4">
        <w:rPr>
          <w:rFonts w:ascii="Times New Roman" w:hAnsi="Times New Roman" w:cs="Times New Roman"/>
          <w:noProof/>
          <w:sz w:val="22"/>
          <w:szCs w:val="22"/>
        </w:rPr>
        <w:t xml:space="preserve">V/Na: </w:t>
      </w:r>
    </w:p>
    <w:p w14:paraId="5AAC840D" w14:textId="1D94E378" w:rsidR="00BF47B8" w:rsidRPr="007345B4" w:rsidRDefault="00BF47B8" w:rsidP="00BF47B8">
      <w:pPr>
        <w:pStyle w:val="CommentText"/>
        <w:spacing w:line="276" w:lineRule="auto"/>
        <w:jc w:val="both"/>
        <w:rPr>
          <w:rFonts w:ascii="Times New Roman" w:hAnsi="Times New Roman" w:cs="Times New Roman"/>
          <w:noProof/>
          <w:sz w:val="22"/>
          <w:szCs w:val="22"/>
        </w:rPr>
      </w:pPr>
      <w:r w:rsidRPr="007345B4">
        <w:rPr>
          <w:rFonts w:ascii="Times New Roman" w:hAnsi="Times New Roman" w:cs="Times New Roman"/>
          <w:noProof/>
          <w:sz w:val="22"/>
          <w:szCs w:val="22"/>
        </w:rPr>
        <w:t>Datum:</w:t>
      </w:r>
      <w:r w:rsidR="00C4175F" w:rsidRPr="007345B4">
        <w:rPr>
          <w:rFonts w:ascii="Times New Roman" w:hAnsi="Times New Roman" w:cs="Times New Roman"/>
          <w:noProof/>
          <w:sz w:val="22"/>
          <w:szCs w:val="22"/>
        </w:rPr>
        <w:t xml:space="preserve"> </w:t>
      </w:r>
    </w:p>
    <w:p w14:paraId="1D4CB1B9" w14:textId="0866D2CA" w:rsidR="00BF47B8" w:rsidRPr="007345B4" w:rsidRDefault="00BF47B8" w:rsidP="00BF47B8">
      <w:pPr>
        <w:pStyle w:val="CommentText"/>
        <w:spacing w:line="276" w:lineRule="auto"/>
        <w:jc w:val="both"/>
        <w:rPr>
          <w:rFonts w:ascii="Times New Roman" w:hAnsi="Times New Roman" w:cs="Times New Roman"/>
          <w:noProof/>
        </w:rPr>
      </w:pP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t>Podpis študenta/-ke:</w:t>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r w:rsidRPr="007345B4">
        <w:rPr>
          <w:rFonts w:ascii="Times New Roman" w:hAnsi="Times New Roman" w:cs="Times New Roman"/>
          <w:noProof/>
          <w:sz w:val="22"/>
          <w:szCs w:val="22"/>
        </w:rPr>
        <w:tab/>
      </w:r>
    </w:p>
    <w:p w14:paraId="67B06517" w14:textId="77777777" w:rsidR="00BF47B8" w:rsidRPr="007345B4" w:rsidRDefault="00BF47B8" w:rsidP="00BF47B8">
      <w:pPr>
        <w:pStyle w:val="NoSpacing"/>
        <w:rPr>
          <w:noProof/>
        </w:rPr>
      </w:pPr>
    </w:p>
    <w:p w14:paraId="749A3DD6" w14:textId="77777777" w:rsidR="00474A5E" w:rsidRPr="007345B4" w:rsidRDefault="00474A5E" w:rsidP="00BF47B8">
      <w:pPr>
        <w:pStyle w:val="NoSpacing"/>
        <w:rPr>
          <w:noProof/>
        </w:rPr>
      </w:pPr>
    </w:p>
    <w:p w14:paraId="5842074A" w14:textId="5A21E827" w:rsidR="00474A5E" w:rsidRPr="007345B4" w:rsidRDefault="00474A5E" w:rsidP="00BF47B8">
      <w:pPr>
        <w:pStyle w:val="NoSpacing"/>
        <w:rPr>
          <w:noProof/>
        </w:rPr>
      </w:pPr>
    </w:p>
    <w:p w14:paraId="61D3F74F" w14:textId="1BC3750F" w:rsidR="00474A5E" w:rsidRPr="007345B4" w:rsidRDefault="00474A5E" w:rsidP="00BF47B8">
      <w:pPr>
        <w:pStyle w:val="NoSpacing"/>
        <w:rPr>
          <w:noProof/>
        </w:rPr>
      </w:pPr>
    </w:p>
    <w:p w14:paraId="346E6E62" w14:textId="0B8D6658" w:rsidR="00474A5E" w:rsidRPr="007345B4" w:rsidRDefault="00474A5E" w:rsidP="00BF47B8">
      <w:pPr>
        <w:pStyle w:val="NoSpacing"/>
        <w:rPr>
          <w:noProof/>
        </w:rPr>
      </w:pPr>
    </w:p>
    <w:p w14:paraId="4A9BEF0C" w14:textId="5B2E7839" w:rsidR="00474A5E" w:rsidRPr="007345B4" w:rsidRDefault="00474A5E" w:rsidP="00BF47B8">
      <w:pPr>
        <w:pStyle w:val="NoSpacing"/>
        <w:rPr>
          <w:noProof/>
        </w:rPr>
      </w:pPr>
    </w:p>
    <w:p w14:paraId="20C70CE2" w14:textId="0F45FC57" w:rsidR="00474A5E" w:rsidRPr="007345B4" w:rsidRDefault="00474A5E" w:rsidP="00BF47B8">
      <w:pPr>
        <w:pStyle w:val="NoSpacing"/>
        <w:rPr>
          <w:noProof/>
        </w:rPr>
      </w:pPr>
    </w:p>
    <w:p w14:paraId="0AEE5EF7" w14:textId="75BDD689" w:rsidR="00474A5E" w:rsidRPr="007345B4" w:rsidRDefault="00474A5E" w:rsidP="00BF47B8">
      <w:pPr>
        <w:pStyle w:val="NoSpacing"/>
        <w:rPr>
          <w:noProof/>
        </w:rPr>
      </w:pPr>
    </w:p>
    <w:p w14:paraId="0EDC3770" w14:textId="31478C4B" w:rsidR="00474A5E" w:rsidRPr="007345B4" w:rsidRDefault="00474A5E" w:rsidP="00BF47B8">
      <w:pPr>
        <w:pStyle w:val="NoSpacing"/>
        <w:rPr>
          <w:noProof/>
        </w:rPr>
      </w:pPr>
    </w:p>
    <w:p w14:paraId="20DDF376" w14:textId="7DD1C404" w:rsidR="00474A5E" w:rsidRPr="007345B4" w:rsidRDefault="00474A5E" w:rsidP="00BF47B8">
      <w:pPr>
        <w:pStyle w:val="NoSpacing"/>
        <w:rPr>
          <w:noProof/>
        </w:rPr>
      </w:pPr>
    </w:p>
    <w:p w14:paraId="7359B899" w14:textId="540BBC31" w:rsidR="00474A5E" w:rsidRPr="007345B4" w:rsidRDefault="00474A5E" w:rsidP="00BF47B8">
      <w:pPr>
        <w:pStyle w:val="NoSpacing"/>
        <w:rPr>
          <w:noProof/>
        </w:rPr>
      </w:pPr>
    </w:p>
    <w:p w14:paraId="613F9251" w14:textId="5EDD2A8E" w:rsidR="00474A5E" w:rsidRPr="007345B4" w:rsidRDefault="00474A5E" w:rsidP="00BF47B8">
      <w:pPr>
        <w:pStyle w:val="NoSpacing"/>
        <w:rPr>
          <w:noProof/>
        </w:rPr>
      </w:pPr>
    </w:p>
    <w:p w14:paraId="65B67076" w14:textId="230547C5" w:rsidR="00474A5E" w:rsidRPr="007345B4" w:rsidRDefault="00474A5E" w:rsidP="00BF47B8">
      <w:pPr>
        <w:pStyle w:val="NoSpacing"/>
        <w:rPr>
          <w:noProof/>
        </w:rPr>
      </w:pPr>
    </w:p>
    <w:p w14:paraId="1C9F0F6F" w14:textId="1D1FD803" w:rsidR="00474A5E" w:rsidRPr="007345B4" w:rsidRDefault="00474A5E" w:rsidP="00BF47B8">
      <w:pPr>
        <w:pStyle w:val="NoSpacing"/>
        <w:rPr>
          <w:noProof/>
        </w:rPr>
      </w:pPr>
    </w:p>
    <w:p w14:paraId="69AEB7E4" w14:textId="6ED186A2" w:rsidR="00474A5E" w:rsidRPr="007345B4" w:rsidRDefault="00474A5E" w:rsidP="00BF47B8">
      <w:pPr>
        <w:pStyle w:val="NoSpacing"/>
        <w:rPr>
          <w:noProof/>
        </w:rPr>
      </w:pPr>
    </w:p>
    <w:p w14:paraId="7726E8C3" w14:textId="2ABC810B" w:rsidR="00474A5E" w:rsidRPr="007345B4" w:rsidRDefault="00474A5E" w:rsidP="00BF47B8">
      <w:pPr>
        <w:pStyle w:val="NoSpacing"/>
        <w:rPr>
          <w:noProof/>
        </w:rPr>
      </w:pPr>
    </w:p>
    <w:p w14:paraId="1CAF54BF" w14:textId="0D52DD62" w:rsidR="00474A5E" w:rsidRPr="007345B4" w:rsidRDefault="00474A5E" w:rsidP="00BF47B8">
      <w:pPr>
        <w:pStyle w:val="NoSpacing"/>
        <w:rPr>
          <w:noProof/>
        </w:rPr>
      </w:pPr>
    </w:p>
    <w:p w14:paraId="7091D4D8" w14:textId="4A5709B3" w:rsidR="001A6327" w:rsidRPr="007345B4" w:rsidRDefault="00DF4674" w:rsidP="004D25E1">
      <w:pPr>
        <w:pStyle w:val="NoSpacing"/>
        <w:rPr>
          <w:noProof/>
        </w:rPr>
      </w:pPr>
      <w:r w:rsidRPr="007345B4">
        <w:rPr>
          <w:noProof/>
        </w:rPr>
        <w:t xml:space="preserve">If the thesis is written in English, this page </w:t>
      </w:r>
      <w:r w:rsidR="001A6327" w:rsidRPr="007345B4">
        <w:rPr>
          <w:noProof/>
        </w:rPr>
        <w:t xml:space="preserve">is reserved for a statement in </w:t>
      </w:r>
      <w:r w:rsidR="00EF50BF" w:rsidRPr="007345B4">
        <w:rPr>
          <w:noProof/>
        </w:rPr>
        <w:t xml:space="preserve">the </w:t>
      </w:r>
      <w:r w:rsidR="001A6327" w:rsidRPr="007345B4">
        <w:rPr>
          <w:noProof/>
        </w:rPr>
        <w:t xml:space="preserve">English language. The statement is available at the end of the study in </w:t>
      </w:r>
      <w:r w:rsidR="00EF50BF" w:rsidRPr="007345B4">
        <w:rPr>
          <w:noProof/>
        </w:rPr>
        <w:t xml:space="preserve">the </w:t>
      </w:r>
      <w:r w:rsidR="001A6327" w:rsidRPr="007345B4">
        <w:rPr>
          <w:noProof/>
        </w:rPr>
        <w:t xml:space="preserve">VIS online system. </w:t>
      </w:r>
    </w:p>
    <w:p w14:paraId="50FB9038" w14:textId="3C0420D5" w:rsidR="00474A5E" w:rsidRPr="007345B4" w:rsidRDefault="00474A5E" w:rsidP="00BF47B8">
      <w:pPr>
        <w:pStyle w:val="NoSpacing"/>
        <w:rPr>
          <w:noProof/>
        </w:rPr>
        <w:sectPr w:rsidR="00474A5E" w:rsidRPr="007345B4" w:rsidSect="00685943">
          <w:headerReference w:type="even" r:id="rId16"/>
          <w:headerReference w:type="default" r:id="rId17"/>
          <w:footerReference w:type="even" r:id="rId18"/>
          <w:footerReference w:type="default" r:id="rId19"/>
          <w:type w:val="continuous"/>
          <w:pgSz w:w="11906" w:h="16838" w:code="9"/>
          <w:pgMar w:top="1701" w:right="1134" w:bottom="1134" w:left="567" w:header="850" w:footer="709" w:gutter="1134"/>
          <w:pgNumType w:fmt="upperRoman" w:start="1"/>
          <w:cols w:space="708"/>
          <w:docGrid w:linePitch="360"/>
        </w:sectPr>
      </w:pPr>
    </w:p>
    <w:p w14:paraId="6BD8A0E9" w14:textId="081BED4D" w:rsidR="00F37CDB" w:rsidRPr="007345B4" w:rsidRDefault="00E4351C" w:rsidP="00403ACF">
      <w:pPr>
        <w:pStyle w:val="Heading1"/>
        <w:numPr>
          <w:ilvl w:val="0"/>
          <w:numId w:val="0"/>
        </w:numPr>
        <w:rPr>
          <w:noProof/>
        </w:rPr>
      </w:pPr>
      <w:bookmarkStart w:id="1" w:name="_Toc65320931"/>
      <w:bookmarkStart w:id="2" w:name="_Toc70796935"/>
      <w:bookmarkEnd w:id="0"/>
      <w:r w:rsidRPr="007345B4">
        <w:rPr>
          <w:noProof/>
        </w:rPr>
        <w:lastRenderedPageBreak/>
        <w:t>ERRATA</w:t>
      </w:r>
      <w:bookmarkEnd w:id="1"/>
      <w:bookmarkEnd w:id="2"/>
    </w:p>
    <w:p w14:paraId="70A20DD7" w14:textId="5C0E0654" w:rsidR="00F37CDB" w:rsidRPr="007345B4" w:rsidRDefault="00D56D4F" w:rsidP="00C01F05">
      <w:pPr>
        <w:pStyle w:val="NoSpacing"/>
        <w:rPr>
          <w:noProof/>
        </w:rPr>
      </w:pPr>
      <w:r w:rsidRPr="007345B4">
        <w:rPr>
          <w:noProof/>
        </w:rPr>
        <w:t>Page</w:t>
      </w:r>
      <w:r w:rsidRPr="007345B4">
        <w:rPr>
          <w:noProof/>
        </w:rPr>
        <w:tab/>
      </w:r>
      <w:r w:rsidR="00F37CDB" w:rsidRPr="007345B4">
        <w:rPr>
          <w:noProof/>
        </w:rPr>
        <w:tab/>
      </w:r>
      <w:r w:rsidR="00F37CDB" w:rsidRPr="007345B4">
        <w:rPr>
          <w:noProof/>
        </w:rPr>
        <w:tab/>
      </w:r>
      <w:r w:rsidRPr="007345B4">
        <w:rPr>
          <w:noProof/>
        </w:rPr>
        <w:t>Line</w:t>
      </w:r>
      <w:r w:rsidRPr="007345B4">
        <w:rPr>
          <w:noProof/>
        </w:rPr>
        <w:tab/>
      </w:r>
      <w:r w:rsidR="00F37CDB" w:rsidRPr="007345B4">
        <w:rPr>
          <w:noProof/>
        </w:rPr>
        <w:tab/>
      </w:r>
      <w:r w:rsidR="00F37CDB" w:rsidRPr="007345B4">
        <w:rPr>
          <w:noProof/>
        </w:rPr>
        <w:tab/>
      </w:r>
      <w:r w:rsidRPr="007345B4">
        <w:rPr>
          <w:noProof/>
        </w:rPr>
        <w:t xml:space="preserve">Error </w:t>
      </w:r>
      <w:r w:rsidRPr="007345B4">
        <w:rPr>
          <w:noProof/>
        </w:rPr>
        <w:tab/>
      </w:r>
      <w:r w:rsidR="00F37CDB" w:rsidRPr="007345B4">
        <w:rPr>
          <w:noProof/>
        </w:rPr>
        <w:tab/>
      </w:r>
      <w:r w:rsidR="00F37CDB" w:rsidRPr="007345B4">
        <w:rPr>
          <w:noProof/>
        </w:rPr>
        <w:tab/>
      </w:r>
      <w:r w:rsidRPr="007345B4">
        <w:rPr>
          <w:noProof/>
        </w:rPr>
        <w:t xml:space="preserve">Correction </w:t>
      </w:r>
    </w:p>
    <w:p w14:paraId="4DDBCEC3" w14:textId="0497F592" w:rsidR="005E6174" w:rsidRPr="007345B4" w:rsidRDefault="005E6174" w:rsidP="00584182">
      <w:pPr>
        <w:rPr>
          <w:noProof/>
        </w:rPr>
      </w:pPr>
    </w:p>
    <w:p w14:paraId="54B496A3" w14:textId="2F03D8B0" w:rsidR="005E6174" w:rsidRPr="007345B4" w:rsidRDefault="005E6174" w:rsidP="00584182">
      <w:pPr>
        <w:rPr>
          <w:noProof/>
        </w:rPr>
      </w:pPr>
    </w:p>
    <w:p w14:paraId="419C99E0" w14:textId="67BF55BA" w:rsidR="005E6174" w:rsidRPr="007345B4" w:rsidRDefault="005E6174" w:rsidP="00584182">
      <w:pPr>
        <w:rPr>
          <w:noProof/>
        </w:rPr>
      </w:pPr>
    </w:p>
    <w:p w14:paraId="2BB961DF" w14:textId="57765978" w:rsidR="004A7020" w:rsidRPr="007345B4" w:rsidRDefault="00637FB9" w:rsidP="004A7020">
      <w:pPr>
        <w:pStyle w:val="Heading1"/>
        <w:numPr>
          <w:ilvl w:val="0"/>
          <w:numId w:val="0"/>
        </w:numPr>
        <w:rPr>
          <w:noProof/>
        </w:rPr>
      </w:pPr>
      <w:bookmarkStart w:id="3" w:name="_Toc70796936"/>
      <w:r w:rsidRPr="007345B4">
        <w:rPr>
          <w:noProof/>
        </w:rPr>
        <w:lastRenderedPageBreak/>
        <w:t>ACKNOWLEDGMENTS</w:t>
      </w:r>
      <w:bookmarkEnd w:id="3"/>
      <w:r w:rsidRPr="007345B4">
        <w:rPr>
          <w:noProof/>
        </w:rPr>
        <w:t xml:space="preserve"> </w:t>
      </w:r>
    </w:p>
    <w:p w14:paraId="44E17582" w14:textId="26625BB3" w:rsidR="00637FB9" w:rsidRPr="007345B4" w:rsidRDefault="00637FB9" w:rsidP="00637FB9">
      <w:pPr>
        <w:pStyle w:val="NoSpacing"/>
        <w:rPr>
          <w:i/>
          <w:noProof/>
        </w:rPr>
      </w:pPr>
      <w:r w:rsidRPr="007345B4">
        <w:rPr>
          <w:i/>
          <w:noProof/>
        </w:rPr>
        <w:t>Acknowledgements are an optional part of the thesis. The</w:t>
      </w:r>
      <w:r w:rsidR="005B6E71">
        <w:rPr>
          <w:i/>
          <w:noProof/>
        </w:rPr>
        <w:t>ir purpose is to</w:t>
      </w:r>
      <w:r w:rsidRPr="007345B4">
        <w:rPr>
          <w:i/>
          <w:noProof/>
        </w:rPr>
        <w:t xml:space="preserve"> acknowledge those who helped in any way with your thesis.</w:t>
      </w:r>
      <w:r w:rsidR="005B6E71">
        <w:rPr>
          <w:i/>
          <w:noProof/>
        </w:rPr>
        <w:t xml:space="preserve"> T</w:t>
      </w:r>
      <w:r w:rsidRPr="007345B4">
        <w:rPr>
          <w:i/>
          <w:noProof/>
        </w:rPr>
        <w:t xml:space="preserve">hanks are </w:t>
      </w:r>
      <w:r w:rsidR="0052132C" w:rsidRPr="007345B4">
        <w:rPr>
          <w:i/>
          <w:noProof/>
        </w:rPr>
        <w:t>typic</w:t>
      </w:r>
      <w:r w:rsidRPr="007345B4">
        <w:rPr>
          <w:i/>
          <w:noProof/>
        </w:rPr>
        <w:t xml:space="preserve">ally given to the </w:t>
      </w:r>
      <w:r w:rsidR="0052132C" w:rsidRPr="007345B4">
        <w:rPr>
          <w:i/>
          <w:noProof/>
        </w:rPr>
        <w:t>supervisor</w:t>
      </w:r>
      <w:r w:rsidRPr="007345B4">
        <w:rPr>
          <w:i/>
          <w:noProof/>
        </w:rPr>
        <w:t>, co-</w:t>
      </w:r>
      <w:r w:rsidR="0052132C" w:rsidRPr="007345B4">
        <w:rPr>
          <w:i/>
          <w:noProof/>
        </w:rPr>
        <w:t>supervisor</w:t>
      </w:r>
      <w:r w:rsidRPr="007345B4">
        <w:rPr>
          <w:i/>
          <w:noProof/>
        </w:rPr>
        <w:t xml:space="preserve">, and the institution that may have financially or otherwise supported the study and work. </w:t>
      </w:r>
      <w:r w:rsidR="005B6E71">
        <w:rPr>
          <w:i/>
          <w:noProof/>
        </w:rPr>
        <w:t>This can be followed by</w:t>
      </w:r>
      <w:r w:rsidRPr="007345B4">
        <w:rPr>
          <w:i/>
          <w:noProof/>
        </w:rPr>
        <w:t xml:space="preserve"> acknowledgement</w:t>
      </w:r>
      <w:r w:rsidR="005B6E71">
        <w:rPr>
          <w:i/>
          <w:noProof/>
        </w:rPr>
        <w:t>s</w:t>
      </w:r>
      <w:r w:rsidRPr="007345B4">
        <w:rPr>
          <w:i/>
          <w:noProof/>
        </w:rPr>
        <w:t xml:space="preserve"> to co-workers or colleagues who have helped with the work or study. </w:t>
      </w:r>
      <w:r w:rsidR="005B6E71">
        <w:rPr>
          <w:i/>
          <w:noProof/>
        </w:rPr>
        <w:t xml:space="preserve">Lastly, </w:t>
      </w:r>
      <w:r w:rsidRPr="007345B4">
        <w:rPr>
          <w:i/>
          <w:noProof/>
        </w:rPr>
        <w:t xml:space="preserve">acknowledgement goes to family and friends. </w:t>
      </w:r>
    </w:p>
    <w:p w14:paraId="37943ABA" w14:textId="77777777" w:rsidR="00651E66" w:rsidRPr="007345B4" w:rsidRDefault="00651E66" w:rsidP="00651E66">
      <w:pPr>
        <w:pStyle w:val="Heading1"/>
        <w:numPr>
          <w:ilvl w:val="0"/>
          <w:numId w:val="0"/>
        </w:numPr>
        <w:rPr>
          <w:noProof/>
        </w:rPr>
      </w:pPr>
      <w:bookmarkStart w:id="4" w:name="_Toc65179497"/>
      <w:bookmarkStart w:id="5" w:name="_Toc65320932"/>
      <w:bookmarkStart w:id="6" w:name="_Toc70796937"/>
      <w:r w:rsidRPr="007345B4">
        <w:rPr>
          <w:noProof/>
        </w:rPr>
        <w:lastRenderedPageBreak/>
        <w:t>BIBLIOGRAFSKO-DOKUMENTACIJSKA STRAN IN IZVLEČEK</w:t>
      </w:r>
      <w:bookmarkEnd w:id="4"/>
      <w:bookmarkEnd w:id="5"/>
      <w:bookmarkEnd w:id="6"/>
    </w:p>
    <w:p w14:paraId="4C9DB801" w14:textId="77777777" w:rsidR="00651E66" w:rsidRPr="007345B4" w:rsidRDefault="00651E66" w:rsidP="00651E66">
      <w:pPr>
        <w:pStyle w:val="NoSpacing"/>
        <w:spacing w:line="360" w:lineRule="auto"/>
        <w:rPr>
          <w:b/>
          <w:noProof/>
        </w:rPr>
      </w:pPr>
      <w:r w:rsidRPr="007345B4">
        <w:rPr>
          <w:b/>
          <w:noProof/>
        </w:rPr>
        <w:t>UDK:</w:t>
      </w:r>
      <w:r w:rsidRPr="007345B4">
        <w:rPr>
          <w:b/>
          <w:noProof/>
        </w:rPr>
        <w:tab/>
      </w:r>
      <w:r w:rsidRPr="007345B4">
        <w:rPr>
          <w:b/>
          <w:noProof/>
        </w:rPr>
        <w:tab/>
      </w:r>
      <w:r w:rsidRPr="007345B4">
        <w:rPr>
          <w:b/>
          <w:noProof/>
        </w:rPr>
        <w:tab/>
        <w:t>XYZ.XZ</w:t>
      </w:r>
    </w:p>
    <w:p w14:paraId="59A8CE4F" w14:textId="2424911E" w:rsidR="00651E66" w:rsidRPr="007345B4" w:rsidRDefault="00651E66" w:rsidP="0069211C">
      <w:pPr>
        <w:pStyle w:val="NoSpacing"/>
        <w:spacing w:line="360" w:lineRule="auto"/>
        <w:rPr>
          <w:b/>
          <w:bCs/>
          <w:noProof/>
        </w:rPr>
      </w:pPr>
      <w:r w:rsidRPr="007345B4">
        <w:rPr>
          <w:b/>
          <w:bCs/>
          <w:noProof/>
        </w:rPr>
        <w:t>Avtor:</w:t>
      </w:r>
      <w:r w:rsidRPr="007345B4">
        <w:rPr>
          <w:noProof/>
        </w:rPr>
        <w:tab/>
      </w:r>
      <w:r w:rsidRPr="007345B4">
        <w:rPr>
          <w:noProof/>
        </w:rPr>
        <w:tab/>
      </w:r>
      <w:r w:rsidRPr="007345B4">
        <w:rPr>
          <w:noProof/>
        </w:rPr>
        <w:tab/>
      </w:r>
      <w:r w:rsidR="0069211C" w:rsidRPr="007345B4">
        <w:rPr>
          <w:b/>
          <w:noProof/>
        </w:rPr>
        <w:t>Name Surname, standardised scientific or professional title</w:t>
      </w:r>
      <w:r w:rsidR="0069211C" w:rsidRPr="007345B4">
        <w:rPr>
          <w:noProof/>
        </w:rPr>
        <w:t xml:space="preserve"> </w:t>
      </w:r>
    </w:p>
    <w:p w14:paraId="3BFFA5A2" w14:textId="7152D1FD" w:rsidR="00651E66" w:rsidRPr="007345B4" w:rsidRDefault="00651E66" w:rsidP="0069211C">
      <w:pPr>
        <w:pStyle w:val="NoSpacing"/>
        <w:spacing w:line="360" w:lineRule="auto"/>
        <w:ind w:left="2124" w:hanging="2124"/>
        <w:rPr>
          <w:b/>
          <w:bCs/>
          <w:noProof/>
        </w:rPr>
      </w:pPr>
      <w:r w:rsidRPr="007345B4">
        <w:rPr>
          <w:b/>
          <w:bCs/>
          <w:noProof/>
        </w:rPr>
        <w:t>Mentor:</w:t>
      </w:r>
      <w:r w:rsidRPr="007345B4">
        <w:rPr>
          <w:noProof/>
        </w:rPr>
        <w:tab/>
      </w:r>
      <w:r w:rsidRPr="007345B4">
        <w:rPr>
          <w:noProof/>
        </w:rPr>
        <w:tab/>
      </w:r>
      <w:r w:rsidR="0069211C" w:rsidRPr="007345B4">
        <w:rPr>
          <w:b/>
          <w:noProof/>
        </w:rPr>
        <w:t>academic title (shortened) Name Surname, standardised scientific or professional title</w:t>
      </w:r>
      <w:r w:rsidR="0069211C" w:rsidRPr="007345B4">
        <w:rPr>
          <w:noProof/>
        </w:rPr>
        <w:t xml:space="preserve"> </w:t>
      </w:r>
    </w:p>
    <w:p w14:paraId="06E0539A" w14:textId="6039CAF8" w:rsidR="002A0197" w:rsidRPr="007345B4" w:rsidRDefault="002A0197" w:rsidP="0069211C">
      <w:pPr>
        <w:pStyle w:val="NoSpacing"/>
        <w:spacing w:line="360" w:lineRule="auto"/>
        <w:ind w:left="2124" w:hanging="2124"/>
        <w:rPr>
          <w:rFonts w:eastAsia="Calibri"/>
          <w:b/>
          <w:bCs/>
          <w:noProof/>
        </w:rPr>
      </w:pPr>
      <w:r w:rsidRPr="007345B4">
        <w:rPr>
          <w:b/>
          <w:bCs/>
          <w:noProof/>
        </w:rPr>
        <w:t>Somentor:</w:t>
      </w:r>
      <w:r w:rsidRPr="007345B4">
        <w:rPr>
          <w:noProof/>
        </w:rPr>
        <w:tab/>
      </w:r>
      <w:r w:rsidRPr="007345B4">
        <w:rPr>
          <w:noProof/>
        </w:rPr>
        <w:tab/>
      </w:r>
      <w:r w:rsidR="0069211C" w:rsidRPr="007345B4">
        <w:rPr>
          <w:b/>
          <w:noProof/>
        </w:rPr>
        <w:t>academic title (shortened) Name Surname, standardised scientific or professional title</w:t>
      </w:r>
    </w:p>
    <w:p w14:paraId="59821822" w14:textId="26AE2311" w:rsidR="00651E66" w:rsidRPr="007345B4" w:rsidRDefault="00651E66" w:rsidP="34715FCC">
      <w:pPr>
        <w:pStyle w:val="NoSpacing"/>
        <w:spacing w:line="360" w:lineRule="auto"/>
        <w:ind w:left="2124" w:hanging="2124"/>
        <w:rPr>
          <w:b/>
          <w:bCs/>
          <w:noProof/>
        </w:rPr>
      </w:pPr>
      <w:r w:rsidRPr="007345B4">
        <w:rPr>
          <w:b/>
          <w:bCs/>
          <w:noProof/>
        </w:rPr>
        <w:t>Naslov:</w:t>
      </w:r>
      <w:r w:rsidRPr="007345B4">
        <w:rPr>
          <w:b/>
          <w:noProof/>
        </w:rPr>
        <w:tab/>
      </w:r>
      <w:r w:rsidR="0069211C" w:rsidRPr="007345B4">
        <w:rPr>
          <w:b/>
          <w:noProof/>
        </w:rPr>
        <w:t>Title of thesis in Slovenia</w:t>
      </w:r>
      <w:r w:rsidR="003D32BE">
        <w:rPr>
          <w:b/>
          <w:noProof/>
        </w:rPr>
        <w:t>n</w:t>
      </w:r>
      <w:r w:rsidR="0069211C" w:rsidRPr="007345B4">
        <w:rPr>
          <w:b/>
          <w:noProof/>
        </w:rPr>
        <w:t xml:space="preserve"> language </w:t>
      </w:r>
    </w:p>
    <w:p w14:paraId="6EE4B9D9" w14:textId="77777777" w:rsidR="00651E66" w:rsidRPr="007345B4" w:rsidRDefault="00651E66" w:rsidP="00651E66">
      <w:pPr>
        <w:pStyle w:val="NoSpacing"/>
        <w:spacing w:line="360" w:lineRule="auto"/>
        <w:rPr>
          <w:b/>
          <w:noProof/>
        </w:rPr>
      </w:pPr>
      <w:r w:rsidRPr="007345B4">
        <w:rPr>
          <w:b/>
          <w:noProof/>
        </w:rPr>
        <w:t>Tip dokumenta:</w:t>
      </w:r>
      <w:r w:rsidRPr="007345B4">
        <w:rPr>
          <w:b/>
          <w:noProof/>
        </w:rPr>
        <w:tab/>
        <w:t>doktorska disertacija</w:t>
      </w:r>
    </w:p>
    <w:p w14:paraId="57BAB071" w14:textId="2F0D276C" w:rsidR="00651E66" w:rsidRPr="007345B4" w:rsidRDefault="00651E66" w:rsidP="34715FCC">
      <w:pPr>
        <w:pStyle w:val="NoSpacing"/>
        <w:spacing w:line="360" w:lineRule="auto"/>
        <w:rPr>
          <w:b/>
          <w:bCs/>
          <w:noProof/>
        </w:rPr>
      </w:pPr>
      <w:r w:rsidRPr="007345B4">
        <w:rPr>
          <w:b/>
          <w:bCs/>
          <w:noProof/>
        </w:rPr>
        <w:t>Obseg in oprema:</w:t>
      </w:r>
      <w:r w:rsidRPr="007345B4">
        <w:rPr>
          <w:noProof/>
        </w:rPr>
        <w:tab/>
      </w:r>
      <w:r w:rsidR="004A7020" w:rsidRPr="007345B4">
        <w:rPr>
          <w:b/>
          <w:noProof/>
        </w:rPr>
        <w:t>XV</w:t>
      </w:r>
      <w:r w:rsidR="1E03EBEF" w:rsidRPr="007345B4">
        <w:rPr>
          <w:b/>
          <w:noProof/>
        </w:rPr>
        <w:t>,</w:t>
      </w:r>
      <w:r w:rsidR="1E03EBEF" w:rsidRPr="007345B4">
        <w:rPr>
          <w:b/>
          <w:bCs/>
          <w:noProof/>
        </w:rPr>
        <w:t xml:space="preserve"> </w:t>
      </w:r>
      <w:r w:rsidR="0086030A" w:rsidRPr="007345B4">
        <w:rPr>
          <w:b/>
          <w:bCs/>
          <w:noProof/>
        </w:rPr>
        <w:t>12</w:t>
      </w:r>
      <w:r w:rsidRPr="007345B4">
        <w:rPr>
          <w:b/>
          <w:bCs/>
          <w:noProof/>
        </w:rPr>
        <w:t xml:space="preserve"> str., </w:t>
      </w:r>
      <w:r w:rsidR="0086030A" w:rsidRPr="007345B4">
        <w:rPr>
          <w:b/>
          <w:bCs/>
          <w:noProof/>
        </w:rPr>
        <w:t>1</w:t>
      </w:r>
      <w:r w:rsidRPr="007345B4">
        <w:rPr>
          <w:b/>
          <w:bCs/>
          <w:noProof/>
        </w:rPr>
        <w:t xml:space="preserve"> pregl., </w:t>
      </w:r>
      <w:r w:rsidR="0086030A" w:rsidRPr="007345B4">
        <w:rPr>
          <w:b/>
          <w:bCs/>
          <w:noProof/>
        </w:rPr>
        <w:t>8</w:t>
      </w:r>
      <w:r w:rsidRPr="007345B4">
        <w:rPr>
          <w:b/>
          <w:bCs/>
          <w:noProof/>
        </w:rPr>
        <w:t xml:space="preserve"> sl.,</w:t>
      </w:r>
      <w:r w:rsidR="004A7020" w:rsidRPr="007345B4">
        <w:rPr>
          <w:b/>
          <w:bCs/>
          <w:noProof/>
        </w:rPr>
        <w:t xml:space="preserve"> 5 graf.,</w:t>
      </w:r>
      <w:r w:rsidRPr="007345B4">
        <w:rPr>
          <w:b/>
          <w:bCs/>
          <w:noProof/>
        </w:rPr>
        <w:t xml:space="preserve"> </w:t>
      </w:r>
      <w:r w:rsidR="0086030A" w:rsidRPr="007345B4">
        <w:rPr>
          <w:b/>
          <w:bCs/>
          <w:noProof/>
        </w:rPr>
        <w:t>3</w:t>
      </w:r>
      <w:r w:rsidRPr="007345B4">
        <w:rPr>
          <w:b/>
          <w:bCs/>
          <w:noProof/>
        </w:rPr>
        <w:t xml:space="preserve"> en., 2 pril.</w:t>
      </w:r>
      <w:r w:rsidR="00DD4CD5" w:rsidRPr="007345B4">
        <w:rPr>
          <w:b/>
          <w:bCs/>
          <w:noProof/>
        </w:rPr>
        <w:t xml:space="preserve">, </w:t>
      </w:r>
      <w:r w:rsidR="0051000A" w:rsidRPr="007345B4">
        <w:rPr>
          <w:b/>
          <w:bCs/>
          <w:noProof/>
        </w:rPr>
        <w:t>8</w:t>
      </w:r>
      <w:r w:rsidR="00DD4CD5" w:rsidRPr="007345B4">
        <w:rPr>
          <w:b/>
          <w:bCs/>
          <w:noProof/>
        </w:rPr>
        <w:t xml:space="preserve"> virov</w:t>
      </w:r>
    </w:p>
    <w:p w14:paraId="300FCD92" w14:textId="0CC49203" w:rsidR="00651E66" w:rsidRPr="007345B4" w:rsidRDefault="00651E66" w:rsidP="00651E66">
      <w:pPr>
        <w:pStyle w:val="NoSpacing"/>
        <w:spacing w:line="360" w:lineRule="auto"/>
        <w:ind w:left="2124" w:hanging="2124"/>
        <w:rPr>
          <w:b/>
          <w:noProof/>
        </w:rPr>
      </w:pPr>
      <w:r w:rsidRPr="007345B4">
        <w:rPr>
          <w:b/>
          <w:noProof/>
        </w:rPr>
        <w:t>Ključne besede:</w:t>
      </w:r>
      <w:r w:rsidRPr="007345B4">
        <w:rPr>
          <w:b/>
          <w:noProof/>
        </w:rPr>
        <w:tab/>
      </w:r>
      <w:r w:rsidR="0069211C" w:rsidRPr="007345B4">
        <w:rPr>
          <w:b/>
          <w:noProof/>
        </w:rPr>
        <w:t xml:space="preserve">up to 10 keywords (in Slovenian language) </w:t>
      </w:r>
    </w:p>
    <w:p w14:paraId="694E30CE" w14:textId="77777777" w:rsidR="00651E66" w:rsidRPr="007345B4" w:rsidRDefault="00651E66" w:rsidP="00651E66">
      <w:pPr>
        <w:pStyle w:val="NoSpacing"/>
        <w:rPr>
          <w:b/>
          <w:noProof/>
        </w:rPr>
      </w:pPr>
    </w:p>
    <w:p w14:paraId="77B335B6" w14:textId="77777777" w:rsidR="00651E66" w:rsidRPr="007345B4" w:rsidRDefault="00651E66" w:rsidP="00651E66">
      <w:pPr>
        <w:pStyle w:val="NoSpacing"/>
        <w:rPr>
          <w:b/>
          <w:noProof/>
        </w:rPr>
      </w:pPr>
      <w:r w:rsidRPr="007345B4">
        <w:rPr>
          <w:b/>
          <w:noProof/>
        </w:rPr>
        <w:t>Izvleček</w:t>
      </w:r>
    </w:p>
    <w:p w14:paraId="31207005" w14:textId="77777777" w:rsidR="00651E66" w:rsidRPr="007345B4" w:rsidRDefault="00651E66" w:rsidP="00651E66">
      <w:pPr>
        <w:pStyle w:val="NoSpacing"/>
        <w:rPr>
          <w:noProof/>
        </w:rPr>
      </w:pPr>
    </w:p>
    <w:p w14:paraId="7D5A5D92" w14:textId="43F81581" w:rsidR="0069211C" w:rsidRPr="007345B4" w:rsidRDefault="002C3EB4" w:rsidP="0069211C">
      <w:pPr>
        <w:pStyle w:val="NoSpacing"/>
        <w:rPr>
          <w:noProof/>
        </w:rPr>
      </w:pPr>
      <w:r w:rsidRPr="007345B4">
        <w:rPr>
          <w:noProof/>
        </w:rPr>
        <w:t>The a</w:t>
      </w:r>
      <w:r w:rsidR="0052132C" w:rsidRPr="007345B4">
        <w:rPr>
          <w:noProof/>
        </w:rPr>
        <w:t>bstract is firstly presented in Slovenian language. If there is no co-supervisor</w:t>
      </w:r>
      <w:r w:rsidR="0069211C" w:rsidRPr="007345B4">
        <w:rPr>
          <w:noProof/>
        </w:rPr>
        <w:t>, th</w:t>
      </w:r>
      <w:r w:rsidRPr="007345B4">
        <w:rPr>
          <w:noProof/>
        </w:rPr>
        <w:t>e</w:t>
      </w:r>
      <w:r w:rsidR="0069211C" w:rsidRPr="007345B4">
        <w:rPr>
          <w:noProof/>
        </w:rPr>
        <w:t xml:space="preserve">n the line with the co-supervisor (somentor) can be deleted. </w:t>
      </w:r>
      <w:r w:rsidR="00451A97">
        <w:rPr>
          <w:noProof/>
        </w:rPr>
        <w:t xml:space="preserve">An example of </w:t>
      </w:r>
      <w:r w:rsidR="0069211C" w:rsidRPr="007345B4">
        <w:rPr>
          <w:noProof/>
        </w:rPr>
        <w:t>academic title (shortened) is prof. Name Surname, Ph.D.</w:t>
      </w:r>
      <w:r w:rsidR="00451A97">
        <w:rPr>
          <w:noProof/>
        </w:rPr>
        <w:t>, but</w:t>
      </w:r>
      <w:r w:rsidR="0069211C" w:rsidRPr="007345B4">
        <w:rPr>
          <w:noProof/>
        </w:rPr>
        <w:t xml:space="preserve"> more information can be found in the document </w:t>
      </w:r>
      <w:r w:rsidRPr="007345B4">
        <w:rPr>
          <w:noProof/>
        </w:rPr>
        <w:t>“</w:t>
      </w:r>
      <w:r w:rsidR="0069211C" w:rsidRPr="007345B4">
        <w:rPr>
          <w:noProof/>
        </w:rPr>
        <w:t>Oblikovanje del na FGG</w:t>
      </w:r>
      <w:r w:rsidRPr="007345B4">
        <w:rPr>
          <w:noProof/>
        </w:rPr>
        <w:t>”</w:t>
      </w:r>
      <w:r w:rsidR="0069211C" w:rsidRPr="007345B4">
        <w:rPr>
          <w:noProof/>
        </w:rPr>
        <w:t>.</w:t>
      </w:r>
    </w:p>
    <w:p w14:paraId="703497AB" w14:textId="2CAB5F87" w:rsidR="0052132C" w:rsidRPr="007345B4" w:rsidRDefault="0052132C" w:rsidP="002A0197">
      <w:pPr>
        <w:pStyle w:val="NoSpacing"/>
        <w:rPr>
          <w:noProof/>
        </w:rPr>
      </w:pPr>
    </w:p>
    <w:p w14:paraId="457C80CE" w14:textId="77777777" w:rsidR="0052132C" w:rsidRPr="007345B4" w:rsidRDefault="0052132C" w:rsidP="002A0197">
      <w:pPr>
        <w:pStyle w:val="NoSpacing"/>
        <w:rPr>
          <w:noProof/>
        </w:rPr>
      </w:pPr>
    </w:p>
    <w:p w14:paraId="25D5CB02" w14:textId="77777777" w:rsidR="00485CA0" w:rsidRPr="007345B4" w:rsidRDefault="00485CA0" w:rsidP="00485CA0">
      <w:pPr>
        <w:pStyle w:val="Heading1"/>
        <w:numPr>
          <w:ilvl w:val="0"/>
          <w:numId w:val="0"/>
        </w:numPr>
        <w:jc w:val="both"/>
        <w:rPr>
          <w:noProof/>
        </w:rPr>
      </w:pPr>
      <w:bookmarkStart w:id="7" w:name="_Toc65179498"/>
      <w:bookmarkStart w:id="8" w:name="_Toc65320933"/>
      <w:bookmarkStart w:id="9" w:name="_Toc70796938"/>
      <w:r w:rsidRPr="007345B4">
        <w:rPr>
          <w:noProof/>
        </w:rPr>
        <w:lastRenderedPageBreak/>
        <w:t>BIBLIOGRAPHIC-DOCUMENTALISTIC INFORMATION AND ABSTRACT</w:t>
      </w:r>
      <w:bookmarkEnd w:id="7"/>
      <w:bookmarkEnd w:id="8"/>
      <w:bookmarkEnd w:id="9"/>
    </w:p>
    <w:p w14:paraId="60887D08" w14:textId="6481E0D6" w:rsidR="00485CA0" w:rsidRPr="007345B4" w:rsidRDefault="00485CA0" w:rsidP="002A76A7">
      <w:pPr>
        <w:pStyle w:val="NoSpacing"/>
        <w:spacing w:line="360" w:lineRule="auto"/>
        <w:rPr>
          <w:b/>
          <w:noProof/>
        </w:rPr>
      </w:pPr>
      <w:r w:rsidRPr="007345B4">
        <w:rPr>
          <w:b/>
          <w:noProof/>
        </w:rPr>
        <w:t>UDC:</w:t>
      </w:r>
      <w:r w:rsidRPr="007345B4">
        <w:rPr>
          <w:b/>
          <w:noProof/>
        </w:rPr>
        <w:tab/>
      </w:r>
      <w:r w:rsidRPr="007345B4">
        <w:rPr>
          <w:b/>
          <w:noProof/>
        </w:rPr>
        <w:tab/>
      </w:r>
      <w:r w:rsidRPr="007345B4">
        <w:rPr>
          <w:b/>
          <w:noProof/>
        </w:rPr>
        <w:tab/>
      </w:r>
      <w:r w:rsidR="00525043" w:rsidRPr="007345B4">
        <w:rPr>
          <w:b/>
          <w:noProof/>
        </w:rPr>
        <w:t>XYZ.</w:t>
      </w:r>
      <w:r w:rsidR="00D31A63" w:rsidRPr="007345B4">
        <w:rPr>
          <w:b/>
          <w:noProof/>
        </w:rPr>
        <w:t>XZ</w:t>
      </w:r>
    </w:p>
    <w:p w14:paraId="6F318182" w14:textId="3230DE60" w:rsidR="00485CA0" w:rsidRPr="007345B4" w:rsidRDefault="00485CA0" w:rsidP="002A76A7">
      <w:pPr>
        <w:pStyle w:val="NoSpacing"/>
        <w:spacing w:line="360" w:lineRule="auto"/>
        <w:rPr>
          <w:b/>
          <w:noProof/>
        </w:rPr>
      </w:pPr>
      <w:r w:rsidRPr="007345B4">
        <w:rPr>
          <w:b/>
          <w:noProof/>
        </w:rPr>
        <w:t>Author:</w:t>
      </w:r>
      <w:r w:rsidRPr="007345B4">
        <w:rPr>
          <w:b/>
          <w:noProof/>
        </w:rPr>
        <w:tab/>
      </w:r>
      <w:r w:rsidRPr="007345B4">
        <w:rPr>
          <w:b/>
          <w:noProof/>
        </w:rPr>
        <w:tab/>
      </w:r>
      <w:r w:rsidR="0069211C" w:rsidRPr="007345B4">
        <w:rPr>
          <w:b/>
          <w:noProof/>
        </w:rPr>
        <w:t>Name Surname, standardised scientific or professional title</w:t>
      </w:r>
    </w:p>
    <w:p w14:paraId="7D4737C5" w14:textId="77777777" w:rsidR="0069211C" w:rsidRPr="007345B4" w:rsidRDefault="00485CA0" w:rsidP="0069211C">
      <w:pPr>
        <w:pStyle w:val="NoSpacing"/>
        <w:spacing w:line="360" w:lineRule="auto"/>
        <w:ind w:left="2124" w:hanging="2124"/>
        <w:rPr>
          <w:b/>
          <w:bCs/>
          <w:noProof/>
        </w:rPr>
      </w:pPr>
      <w:r w:rsidRPr="007345B4">
        <w:rPr>
          <w:b/>
          <w:bCs/>
          <w:noProof/>
        </w:rPr>
        <w:t>Supervisor:</w:t>
      </w:r>
      <w:r w:rsidRPr="007345B4">
        <w:rPr>
          <w:noProof/>
        </w:rPr>
        <w:tab/>
      </w:r>
      <w:r w:rsidRPr="007345B4">
        <w:rPr>
          <w:noProof/>
        </w:rPr>
        <w:tab/>
      </w:r>
      <w:r w:rsidR="0069211C" w:rsidRPr="007345B4">
        <w:rPr>
          <w:b/>
          <w:noProof/>
        </w:rPr>
        <w:t>academic title (shortened) Name Surname, standardised scientific or professional title</w:t>
      </w:r>
      <w:r w:rsidR="0069211C" w:rsidRPr="007345B4">
        <w:rPr>
          <w:noProof/>
        </w:rPr>
        <w:t xml:space="preserve"> </w:t>
      </w:r>
    </w:p>
    <w:p w14:paraId="4216A05E" w14:textId="77777777" w:rsidR="0069211C" w:rsidRPr="007345B4" w:rsidRDefault="002A0197" w:rsidP="0069211C">
      <w:pPr>
        <w:pStyle w:val="NoSpacing"/>
        <w:spacing w:line="360" w:lineRule="auto"/>
        <w:ind w:left="2124" w:hanging="2124"/>
        <w:rPr>
          <w:b/>
          <w:bCs/>
          <w:noProof/>
        </w:rPr>
      </w:pPr>
      <w:r w:rsidRPr="007345B4">
        <w:rPr>
          <w:b/>
          <w:bCs/>
          <w:noProof/>
        </w:rPr>
        <w:t>Co-supervisor:</w:t>
      </w:r>
      <w:r w:rsidRPr="007345B4">
        <w:rPr>
          <w:noProof/>
        </w:rPr>
        <w:tab/>
      </w:r>
      <w:r w:rsidRPr="007345B4">
        <w:rPr>
          <w:noProof/>
        </w:rPr>
        <w:tab/>
      </w:r>
      <w:r w:rsidR="0069211C" w:rsidRPr="007345B4">
        <w:rPr>
          <w:b/>
          <w:noProof/>
        </w:rPr>
        <w:t>academic title (shortened) Name Surname, standardised scientific or professional title</w:t>
      </w:r>
      <w:r w:rsidR="0069211C" w:rsidRPr="007345B4">
        <w:rPr>
          <w:noProof/>
        </w:rPr>
        <w:t xml:space="preserve"> </w:t>
      </w:r>
    </w:p>
    <w:p w14:paraId="5D47F3BF" w14:textId="74F09E2D" w:rsidR="00485CA0" w:rsidRPr="007345B4" w:rsidRDefault="00485CA0" w:rsidP="34715FCC">
      <w:pPr>
        <w:pStyle w:val="NoSpacing"/>
        <w:spacing w:line="360" w:lineRule="auto"/>
        <w:ind w:left="2124" w:hanging="2124"/>
        <w:rPr>
          <w:b/>
          <w:bCs/>
          <w:noProof/>
        </w:rPr>
      </w:pPr>
      <w:r w:rsidRPr="007345B4">
        <w:rPr>
          <w:b/>
          <w:bCs/>
          <w:noProof/>
        </w:rPr>
        <w:t>Title:</w:t>
      </w:r>
      <w:r w:rsidRPr="007345B4">
        <w:rPr>
          <w:b/>
          <w:noProof/>
        </w:rPr>
        <w:tab/>
      </w:r>
      <w:r w:rsidR="004B1998" w:rsidRPr="007345B4">
        <w:rPr>
          <w:b/>
          <w:noProof/>
        </w:rPr>
        <w:t xml:space="preserve">Thesis title in English language </w:t>
      </w:r>
    </w:p>
    <w:p w14:paraId="2C5ED00A" w14:textId="77777777" w:rsidR="00485CA0" w:rsidRPr="007345B4" w:rsidRDefault="00485CA0" w:rsidP="002A76A7">
      <w:pPr>
        <w:pStyle w:val="NoSpacing"/>
        <w:spacing w:line="360" w:lineRule="auto"/>
        <w:rPr>
          <w:b/>
          <w:noProof/>
        </w:rPr>
      </w:pPr>
      <w:r w:rsidRPr="007345B4">
        <w:rPr>
          <w:b/>
          <w:noProof/>
        </w:rPr>
        <w:t>Document type:</w:t>
      </w:r>
      <w:r w:rsidRPr="007345B4">
        <w:rPr>
          <w:b/>
          <w:noProof/>
        </w:rPr>
        <w:tab/>
        <w:t>Doctoral Dissertation</w:t>
      </w:r>
    </w:p>
    <w:p w14:paraId="4C5FC774" w14:textId="2B8F1981" w:rsidR="00485CA0" w:rsidRPr="007345B4" w:rsidRDefault="00485CA0" w:rsidP="34715FCC">
      <w:pPr>
        <w:pStyle w:val="NoSpacing"/>
        <w:spacing w:line="360" w:lineRule="auto"/>
        <w:rPr>
          <w:b/>
          <w:bCs/>
          <w:noProof/>
        </w:rPr>
      </w:pPr>
      <w:r w:rsidRPr="007345B4">
        <w:rPr>
          <w:b/>
          <w:bCs/>
          <w:noProof/>
        </w:rPr>
        <w:t>Notes:</w:t>
      </w:r>
      <w:r w:rsidRPr="007345B4">
        <w:rPr>
          <w:noProof/>
        </w:rPr>
        <w:tab/>
      </w:r>
      <w:r w:rsidRPr="007345B4">
        <w:rPr>
          <w:noProof/>
        </w:rPr>
        <w:tab/>
      </w:r>
      <w:r w:rsidRPr="007345B4">
        <w:rPr>
          <w:noProof/>
        </w:rPr>
        <w:tab/>
      </w:r>
      <w:r w:rsidR="004A7020" w:rsidRPr="007345B4">
        <w:rPr>
          <w:b/>
          <w:noProof/>
        </w:rPr>
        <w:t>XV</w:t>
      </w:r>
      <w:r w:rsidR="5DED04C0" w:rsidRPr="007345B4">
        <w:rPr>
          <w:b/>
          <w:noProof/>
        </w:rPr>
        <w:t>,</w:t>
      </w:r>
      <w:r w:rsidR="5DED04C0" w:rsidRPr="007345B4">
        <w:rPr>
          <w:b/>
          <w:bCs/>
          <w:noProof/>
        </w:rPr>
        <w:t xml:space="preserve"> </w:t>
      </w:r>
      <w:r w:rsidR="0051000A" w:rsidRPr="007345B4">
        <w:rPr>
          <w:b/>
          <w:bCs/>
          <w:noProof/>
        </w:rPr>
        <w:t>12</w:t>
      </w:r>
      <w:r w:rsidRPr="007345B4">
        <w:rPr>
          <w:b/>
          <w:bCs/>
          <w:noProof/>
        </w:rPr>
        <w:t xml:space="preserve"> p., </w:t>
      </w:r>
      <w:r w:rsidR="0051000A" w:rsidRPr="007345B4">
        <w:rPr>
          <w:b/>
          <w:bCs/>
          <w:noProof/>
        </w:rPr>
        <w:t>1</w:t>
      </w:r>
      <w:r w:rsidRPr="007345B4">
        <w:rPr>
          <w:b/>
          <w:bCs/>
          <w:noProof/>
        </w:rPr>
        <w:t xml:space="preserve"> tab., </w:t>
      </w:r>
      <w:r w:rsidR="0051000A" w:rsidRPr="007345B4">
        <w:rPr>
          <w:b/>
          <w:bCs/>
          <w:noProof/>
        </w:rPr>
        <w:t>3</w:t>
      </w:r>
      <w:r w:rsidR="00DC70FA" w:rsidRPr="007345B4">
        <w:rPr>
          <w:b/>
          <w:bCs/>
          <w:noProof/>
        </w:rPr>
        <w:t xml:space="preserve"> </w:t>
      </w:r>
      <w:r w:rsidRPr="007345B4">
        <w:rPr>
          <w:b/>
          <w:bCs/>
          <w:noProof/>
        </w:rPr>
        <w:t xml:space="preserve">fig., </w:t>
      </w:r>
      <w:r w:rsidR="004A7020" w:rsidRPr="007345B4">
        <w:rPr>
          <w:b/>
          <w:bCs/>
          <w:noProof/>
        </w:rPr>
        <w:t xml:space="preserve">5 graph., </w:t>
      </w:r>
      <w:r w:rsidR="0051000A" w:rsidRPr="007345B4">
        <w:rPr>
          <w:b/>
          <w:bCs/>
          <w:noProof/>
        </w:rPr>
        <w:t>3</w:t>
      </w:r>
      <w:r w:rsidRPr="007345B4">
        <w:rPr>
          <w:b/>
          <w:bCs/>
          <w:noProof/>
        </w:rPr>
        <w:t xml:space="preserve"> eq.</w:t>
      </w:r>
      <w:r w:rsidR="006446E8" w:rsidRPr="007345B4">
        <w:rPr>
          <w:b/>
          <w:bCs/>
          <w:noProof/>
        </w:rPr>
        <w:t>, 2 ann.</w:t>
      </w:r>
      <w:r w:rsidR="00DD4CD5" w:rsidRPr="007345B4">
        <w:rPr>
          <w:b/>
          <w:bCs/>
          <w:noProof/>
        </w:rPr>
        <w:t xml:space="preserve">, </w:t>
      </w:r>
      <w:r w:rsidR="0051000A" w:rsidRPr="007345B4">
        <w:rPr>
          <w:b/>
          <w:bCs/>
          <w:noProof/>
        </w:rPr>
        <w:t>8</w:t>
      </w:r>
      <w:r w:rsidR="00DD4CD5" w:rsidRPr="007345B4">
        <w:rPr>
          <w:b/>
          <w:bCs/>
          <w:noProof/>
        </w:rPr>
        <w:t xml:space="preserve"> ref.</w:t>
      </w:r>
    </w:p>
    <w:p w14:paraId="11739359" w14:textId="3A97750B" w:rsidR="00485CA0" w:rsidRPr="007345B4" w:rsidRDefault="00485CA0" w:rsidP="34715FCC">
      <w:pPr>
        <w:pStyle w:val="NoSpacing"/>
        <w:spacing w:line="360" w:lineRule="auto"/>
        <w:ind w:left="2124" w:hanging="2124"/>
        <w:rPr>
          <w:b/>
          <w:bCs/>
          <w:noProof/>
        </w:rPr>
      </w:pPr>
      <w:r w:rsidRPr="007345B4">
        <w:rPr>
          <w:b/>
          <w:bCs/>
          <w:noProof/>
        </w:rPr>
        <w:t>Keywords:</w:t>
      </w:r>
      <w:r w:rsidRPr="007345B4">
        <w:rPr>
          <w:noProof/>
        </w:rPr>
        <w:tab/>
      </w:r>
      <w:r w:rsidR="003E6F98" w:rsidRPr="007345B4">
        <w:rPr>
          <w:b/>
          <w:noProof/>
        </w:rPr>
        <w:t>up to 10 keywords (in English language)</w:t>
      </w:r>
    </w:p>
    <w:p w14:paraId="19E86785" w14:textId="77777777" w:rsidR="00485CA0" w:rsidRPr="007345B4" w:rsidRDefault="00485CA0" w:rsidP="00485CA0">
      <w:pPr>
        <w:pStyle w:val="NoSpacing"/>
        <w:rPr>
          <w:b/>
          <w:noProof/>
        </w:rPr>
      </w:pPr>
    </w:p>
    <w:p w14:paraId="03D816E9" w14:textId="392E85ED" w:rsidR="00485CA0" w:rsidRPr="007345B4" w:rsidRDefault="00485CA0" w:rsidP="00485CA0">
      <w:pPr>
        <w:pStyle w:val="NoSpacing"/>
        <w:rPr>
          <w:b/>
          <w:noProof/>
        </w:rPr>
      </w:pPr>
      <w:r w:rsidRPr="007345B4">
        <w:rPr>
          <w:b/>
          <w:noProof/>
        </w:rPr>
        <w:t>Abstract</w:t>
      </w:r>
    </w:p>
    <w:p w14:paraId="13F3A7F6" w14:textId="77777777" w:rsidR="00485CA0" w:rsidRPr="007345B4" w:rsidRDefault="00485CA0" w:rsidP="00485CA0">
      <w:pPr>
        <w:pStyle w:val="NoSpacing"/>
        <w:rPr>
          <w:b/>
          <w:noProof/>
        </w:rPr>
      </w:pPr>
    </w:p>
    <w:p w14:paraId="671A9B63" w14:textId="3F498B76" w:rsidR="005E6174" w:rsidRPr="007345B4" w:rsidRDefault="0069211C" w:rsidP="004A7020">
      <w:pPr>
        <w:pStyle w:val="NoSpacing"/>
        <w:rPr>
          <w:noProof/>
        </w:rPr>
      </w:pPr>
      <w:r w:rsidRPr="007345B4">
        <w:rPr>
          <w:noProof/>
        </w:rPr>
        <w:t xml:space="preserve">Abstract in </w:t>
      </w:r>
      <w:r w:rsidR="002C3EB4" w:rsidRPr="007345B4">
        <w:rPr>
          <w:noProof/>
        </w:rPr>
        <w:t xml:space="preserve">the </w:t>
      </w:r>
      <w:r w:rsidRPr="007345B4">
        <w:rPr>
          <w:noProof/>
        </w:rPr>
        <w:t>English language</w:t>
      </w:r>
      <w:r w:rsidR="004B1998" w:rsidRPr="007345B4">
        <w:rPr>
          <w:noProof/>
        </w:rPr>
        <w:t>.</w:t>
      </w:r>
    </w:p>
    <w:p w14:paraId="5104EE49" w14:textId="7EB852EE" w:rsidR="005E6174" w:rsidRPr="007345B4" w:rsidRDefault="005E6174" w:rsidP="004A7020">
      <w:pPr>
        <w:pStyle w:val="NoSpacing"/>
        <w:rPr>
          <w:noProof/>
        </w:rPr>
      </w:pPr>
      <w:r w:rsidRPr="007345B4">
        <w:rPr>
          <w:noProof/>
        </w:rPr>
        <w:tab/>
      </w:r>
    </w:p>
    <w:p w14:paraId="3FD39FDE" w14:textId="77777777" w:rsidR="004A7020" w:rsidRPr="007345B4" w:rsidRDefault="004A7020" w:rsidP="004A7020">
      <w:pPr>
        <w:pStyle w:val="NoSpacing"/>
        <w:rPr>
          <w:i/>
          <w:noProof/>
        </w:rPr>
      </w:pPr>
    </w:p>
    <w:p w14:paraId="1AF7E5F6" w14:textId="26208840" w:rsidR="00F544EA" w:rsidRPr="007345B4" w:rsidRDefault="00E75288" w:rsidP="00B97025">
      <w:pPr>
        <w:pStyle w:val="NoSpacing"/>
        <w:rPr>
          <w:i/>
          <w:noProof/>
        </w:rPr>
      </w:pPr>
      <w:r w:rsidRPr="007345B4">
        <w:rPr>
          <w:i/>
          <w:noProof/>
        </w:rPr>
        <w:br w:type="page"/>
      </w:r>
    </w:p>
    <w:bookmarkStart w:id="10" w:name="_Toc70796939" w:displacedByCustomXml="next"/>
    <w:sdt>
      <w:sdtPr>
        <w:rPr>
          <w:rFonts w:eastAsiaTheme="minorHAnsi" w:cs="Times New Roman"/>
          <w:b w:val="0"/>
          <w:bCs w:val="0"/>
          <w:caps w:val="0"/>
          <w:noProof/>
          <w:color w:val="auto"/>
          <w:sz w:val="24"/>
          <w:szCs w:val="24"/>
        </w:rPr>
        <w:id w:val="781157937"/>
        <w:docPartObj>
          <w:docPartGallery w:val="Table of Contents"/>
          <w:docPartUnique/>
        </w:docPartObj>
      </w:sdtPr>
      <w:sdtEndPr/>
      <w:sdtContent>
        <w:p w14:paraId="71CD95B1" w14:textId="348C61F1" w:rsidR="001B2AFA" w:rsidRPr="007345B4" w:rsidRDefault="002C3EB4" w:rsidP="00C27027">
          <w:pPr>
            <w:pStyle w:val="Heading1"/>
            <w:numPr>
              <w:ilvl w:val="0"/>
              <w:numId w:val="0"/>
            </w:numPr>
            <w:ind w:left="432" w:hanging="432"/>
            <w:rPr>
              <w:noProof/>
            </w:rPr>
          </w:pPr>
          <w:r w:rsidRPr="007345B4">
            <w:rPr>
              <w:noProof/>
            </w:rPr>
            <w:t>TABLE OF CONTENT</w:t>
          </w:r>
          <w:bookmarkEnd w:id="10"/>
        </w:p>
        <w:p w14:paraId="2ECB97A8" w14:textId="4A053A89" w:rsidR="008100E5" w:rsidRDefault="00FA35C8">
          <w:pPr>
            <w:pStyle w:val="TOC1"/>
            <w:tabs>
              <w:tab w:val="right" w:leader="dot" w:pos="9061"/>
            </w:tabs>
            <w:rPr>
              <w:rFonts w:asciiTheme="minorHAnsi" w:eastAsiaTheme="minorEastAsia" w:hAnsiTheme="minorHAnsi" w:cstheme="minorBidi"/>
              <w:b w:val="0"/>
              <w:bCs w:val="0"/>
              <w:caps w:val="0"/>
              <w:noProof/>
              <w:szCs w:val="22"/>
              <w:lang w:val="sl-SI" w:eastAsia="sl-SI"/>
            </w:rPr>
          </w:pPr>
          <w:r w:rsidRPr="007345B4">
            <w:rPr>
              <w:b w:val="0"/>
              <w:bCs w:val="0"/>
              <w:caps w:val="0"/>
              <w:noProof/>
            </w:rPr>
            <w:fldChar w:fldCharType="begin"/>
          </w:r>
          <w:r w:rsidRPr="007345B4">
            <w:rPr>
              <w:b w:val="0"/>
              <w:bCs w:val="0"/>
              <w:caps w:val="0"/>
              <w:noProof/>
            </w:rPr>
            <w:instrText xml:space="preserve"> TOC \o "1-5" \h \z \u \t "Heading 6;1" </w:instrText>
          </w:r>
          <w:r w:rsidRPr="007345B4">
            <w:rPr>
              <w:b w:val="0"/>
              <w:bCs w:val="0"/>
              <w:caps w:val="0"/>
              <w:noProof/>
            </w:rPr>
            <w:fldChar w:fldCharType="separate"/>
          </w:r>
          <w:hyperlink w:anchor="_Toc70796935" w:history="1">
            <w:r w:rsidR="008100E5" w:rsidRPr="00F871E0">
              <w:rPr>
                <w:rStyle w:val="Hyperlink"/>
                <w:noProof/>
              </w:rPr>
              <w:t>ERRATA</w:t>
            </w:r>
            <w:r w:rsidR="008100E5">
              <w:rPr>
                <w:noProof/>
                <w:webHidden/>
              </w:rPr>
              <w:tab/>
            </w:r>
            <w:r w:rsidR="008100E5">
              <w:rPr>
                <w:noProof/>
                <w:webHidden/>
              </w:rPr>
              <w:fldChar w:fldCharType="begin"/>
            </w:r>
            <w:r w:rsidR="008100E5">
              <w:rPr>
                <w:noProof/>
                <w:webHidden/>
              </w:rPr>
              <w:instrText xml:space="preserve"> PAGEREF _Toc70796935 \h </w:instrText>
            </w:r>
            <w:r w:rsidR="008100E5">
              <w:rPr>
                <w:noProof/>
                <w:webHidden/>
              </w:rPr>
            </w:r>
            <w:r w:rsidR="008100E5">
              <w:rPr>
                <w:noProof/>
                <w:webHidden/>
              </w:rPr>
              <w:fldChar w:fldCharType="separate"/>
            </w:r>
            <w:r w:rsidR="008100E5">
              <w:rPr>
                <w:noProof/>
                <w:webHidden/>
              </w:rPr>
              <w:t>I</w:t>
            </w:r>
            <w:r w:rsidR="008100E5">
              <w:rPr>
                <w:noProof/>
                <w:webHidden/>
              </w:rPr>
              <w:fldChar w:fldCharType="end"/>
            </w:r>
          </w:hyperlink>
        </w:p>
        <w:p w14:paraId="5385CB64" w14:textId="4A801C10"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36" w:history="1">
            <w:r w:rsidR="008100E5" w:rsidRPr="00F871E0">
              <w:rPr>
                <w:rStyle w:val="Hyperlink"/>
                <w:noProof/>
              </w:rPr>
              <w:t>ACKNOWLEDGMENTS</w:t>
            </w:r>
            <w:r w:rsidR="008100E5">
              <w:rPr>
                <w:noProof/>
                <w:webHidden/>
              </w:rPr>
              <w:tab/>
            </w:r>
            <w:r w:rsidR="008100E5">
              <w:rPr>
                <w:noProof/>
                <w:webHidden/>
              </w:rPr>
              <w:fldChar w:fldCharType="begin"/>
            </w:r>
            <w:r w:rsidR="008100E5">
              <w:rPr>
                <w:noProof/>
                <w:webHidden/>
              </w:rPr>
              <w:instrText xml:space="preserve"> PAGEREF _Toc70796936 \h </w:instrText>
            </w:r>
            <w:r w:rsidR="008100E5">
              <w:rPr>
                <w:noProof/>
                <w:webHidden/>
              </w:rPr>
            </w:r>
            <w:r w:rsidR="008100E5">
              <w:rPr>
                <w:noProof/>
                <w:webHidden/>
              </w:rPr>
              <w:fldChar w:fldCharType="separate"/>
            </w:r>
            <w:r w:rsidR="008100E5">
              <w:rPr>
                <w:noProof/>
                <w:webHidden/>
              </w:rPr>
              <w:t>II</w:t>
            </w:r>
            <w:r w:rsidR="008100E5">
              <w:rPr>
                <w:noProof/>
                <w:webHidden/>
              </w:rPr>
              <w:fldChar w:fldCharType="end"/>
            </w:r>
          </w:hyperlink>
        </w:p>
        <w:p w14:paraId="4ED8A07B" w14:textId="11B5ACF8"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37" w:history="1">
            <w:r w:rsidR="008100E5" w:rsidRPr="00F871E0">
              <w:rPr>
                <w:rStyle w:val="Hyperlink"/>
                <w:noProof/>
              </w:rPr>
              <w:t>BIBLIOGRAFSKO-DOKUMENTACIJSKA STRAN IN IZVLEČEK</w:t>
            </w:r>
            <w:r w:rsidR="008100E5">
              <w:rPr>
                <w:noProof/>
                <w:webHidden/>
              </w:rPr>
              <w:tab/>
            </w:r>
            <w:r w:rsidR="008100E5">
              <w:rPr>
                <w:noProof/>
                <w:webHidden/>
              </w:rPr>
              <w:fldChar w:fldCharType="begin"/>
            </w:r>
            <w:r w:rsidR="008100E5">
              <w:rPr>
                <w:noProof/>
                <w:webHidden/>
              </w:rPr>
              <w:instrText xml:space="preserve"> PAGEREF _Toc70796937 \h </w:instrText>
            </w:r>
            <w:r w:rsidR="008100E5">
              <w:rPr>
                <w:noProof/>
                <w:webHidden/>
              </w:rPr>
            </w:r>
            <w:r w:rsidR="008100E5">
              <w:rPr>
                <w:noProof/>
                <w:webHidden/>
              </w:rPr>
              <w:fldChar w:fldCharType="separate"/>
            </w:r>
            <w:r w:rsidR="008100E5">
              <w:rPr>
                <w:noProof/>
                <w:webHidden/>
              </w:rPr>
              <w:t>III</w:t>
            </w:r>
            <w:r w:rsidR="008100E5">
              <w:rPr>
                <w:noProof/>
                <w:webHidden/>
              </w:rPr>
              <w:fldChar w:fldCharType="end"/>
            </w:r>
          </w:hyperlink>
        </w:p>
        <w:p w14:paraId="679170C3" w14:textId="293E7059"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38" w:history="1">
            <w:r w:rsidR="008100E5" w:rsidRPr="00F871E0">
              <w:rPr>
                <w:rStyle w:val="Hyperlink"/>
                <w:noProof/>
              </w:rPr>
              <w:t>BIBLIOGRAPHIC-DOCUMENTALISTIC INFORMATION AND ABSTRACT</w:t>
            </w:r>
            <w:r w:rsidR="008100E5">
              <w:rPr>
                <w:noProof/>
                <w:webHidden/>
              </w:rPr>
              <w:tab/>
            </w:r>
            <w:r w:rsidR="008100E5">
              <w:rPr>
                <w:noProof/>
                <w:webHidden/>
              </w:rPr>
              <w:fldChar w:fldCharType="begin"/>
            </w:r>
            <w:r w:rsidR="008100E5">
              <w:rPr>
                <w:noProof/>
                <w:webHidden/>
              </w:rPr>
              <w:instrText xml:space="preserve"> PAGEREF _Toc70796938 \h </w:instrText>
            </w:r>
            <w:r w:rsidR="008100E5">
              <w:rPr>
                <w:noProof/>
                <w:webHidden/>
              </w:rPr>
            </w:r>
            <w:r w:rsidR="008100E5">
              <w:rPr>
                <w:noProof/>
                <w:webHidden/>
              </w:rPr>
              <w:fldChar w:fldCharType="separate"/>
            </w:r>
            <w:r w:rsidR="008100E5">
              <w:rPr>
                <w:noProof/>
                <w:webHidden/>
              </w:rPr>
              <w:t>IV</w:t>
            </w:r>
            <w:r w:rsidR="008100E5">
              <w:rPr>
                <w:noProof/>
                <w:webHidden/>
              </w:rPr>
              <w:fldChar w:fldCharType="end"/>
            </w:r>
          </w:hyperlink>
        </w:p>
        <w:p w14:paraId="519FE020" w14:textId="022B3203"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39" w:history="1">
            <w:r w:rsidR="008100E5" w:rsidRPr="00F871E0">
              <w:rPr>
                <w:rStyle w:val="Hyperlink"/>
                <w:noProof/>
              </w:rPr>
              <w:t>TABLE OF CONTENT</w:t>
            </w:r>
            <w:r w:rsidR="008100E5">
              <w:rPr>
                <w:noProof/>
                <w:webHidden/>
              </w:rPr>
              <w:tab/>
            </w:r>
            <w:r w:rsidR="008100E5">
              <w:rPr>
                <w:noProof/>
                <w:webHidden/>
              </w:rPr>
              <w:fldChar w:fldCharType="begin"/>
            </w:r>
            <w:r w:rsidR="008100E5">
              <w:rPr>
                <w:noProof/>
                <w:webHidden/>
              </w:rPr>
              <w:instrText xml:space="preserve"> PAGEREF _Toc70796939 \h </w:instrText>
            </w:r>
            <w:r w:rsidR="008100E5">
              <w:rPr>
                <w:noProof/>
                <w:webHidden/>
              </w:rPr>
            </w:r>
            <w:r w:rsidR="008100E5">
              <w:rPr>
                <w:noProof/>
                <w:webHidden/>
              </w:rPr>
              <w:fldChar w:fldCharType="separate"/>
            </w:r>
            <w:r w:rsidR="008100E5">
              <w:rPr>
                <w:noProof/>
                <w:webHidden/>
              </w:rPr>
              <w:t>V</w:t>
            </w:r>
            <w:r w:rsidR="008100E5">
              <w:rPr>
                <w:noProof/>
                <w:webHidden/>
              </w:rPr>
              <w:fldChar w:fldCharType="end"/>
            </w:r>
          </w:hyperlink>
        </w:p>
        <w:p w14:paraId="7D660C0E" w14:textId="76225354"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40" w:history="1">
            <w:r w:rsidR="008100E5" w:rsidRPr="00F871E0">
              <w:rPr>
                <w:rStyle w:val="Hyperlink"/>
                <w:noProof/>
              </w:rPr>
              <w:t>LIST OF FIGURES</w:t>
            </w:r>
            <w:r w:rsidR="008100E5">
              <w:rPr>
                <w:noProof/>
                <w:webHidden/>
              </w:rPr>
              <w:tab/>
            </w:r>
            <w:r w:rsidR="008100E5">
              <w:rPr>
                <w:noProof/>
                <w:webHidden/>
              </w:rPr>
              <w:fldChar w:fldCharType="begin"/>
            </w:r>
            <w:r w:rsidR="008100E5">
              <w:rPr>
                <w:noProof/>
                <w:webHidden/>
              </w:rPr>
              <w:instrText xml:space="preserve"> PAGEREF _Toc70796940 \h </w:instrText>
            </w:r>
            <w:r w:rsidR="008100E5">
              <w:rPr>
                <w:noProof/>
                <w:webHidden/>
              </w:rPr>
            </w:r>
            <w:r w:rsidR="008100E5">
              <w:rPr>
                <w:noProof/>
                <w:webHidden/>
              </w:rPr>
              <w:fldChar w:fldCharType="separate"/>
            </w:r>
            <w:r w:rsidR="008100E5">
              <w:rPr>
                <w:noProof/>
                <w:webHidden/>
              </w:rPr>
              <w:t>VII</w:t>
            </w:r>
            <w:r w:rsidR="008100E5">
              <w:rPr>
                <w:noProof/>
                <w:webHidden/>
              </w:rPr>
              <w:fldChar w:fldCharType="end"/>
            </w:r>
          </w:hyperlink>
        </w:p>
        <w:p w14:paraId="4EE96C85" w14:textId="5ACDBA7B"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41" w:history="1">
            <w:r w:rsidR="008100E5" w:rsidRPr="00F871E0">
              <w:rPr>
                <w:rStyle w:val="Hyperlink"/>
                <w:noProof/>
              </w:rPr>
              <w:t>KAZALO SLIK</w:t>
            </w:r>
            <w:r w:rsidR="008100E5">
              <w:rPr>
                <w:noProof/>
                <w:webHidden/>
              </w:rPr>
              <w:tab/>
            </w:r>
            <w:r w:rsidR="008100E5">
              <w:rPr>
                <w:noProof/>
                <w:webHidden/>
              </w:rPr>
              <w:fldChar w:fldCharType="begin"/>
            </w:r>
            <w:r w:rsidR="008100E5">
              <w:rPr>
                <w:noProof/>
                <w:webHidden/>
              </w:rPr>
              <w:instrText xml:space="preserve"> PAGEREF _Toc70796941 \h </w:instrText>
            </w:r>
            <w:r w:rsidR="008100E5">
              <w:rPr>
                <w:noProof/>
                <w:webHidden/>
              </w:rPr>
            </w:r>
            <w:r w:rsidR="008100E5">
              <w:rPr>
                <w:noProof/>
                <w:webHidden/>
              </w:rPr>
              <w:fldChar w:fldCharType="separate"/>
            </w:r>
            <w:r w:rsidR="008100E5">
              <w:rPr>
                <w:noProof/>
                <w:webHidden/>
              </w:rPr>
              <w:t>VIII</w:t>
            </w:r>
            <w:r w:rsidR="008100E5">
              <w:rPr>
                <w:noProof/>
                <w:webHidden/>
              </w:rPr>
              <w:fldChar w:fldCharType="end"/>
            </w:r>
          </w:hyperlink>
        </w:p>
        <w:p w14:paraId="6BF518D5" w14:textId="43EA5390"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42" w:history="1">
            <w:r w:rsidR="008100E5" w:rsidRPr="00F871E0">
              <w:rPr>
                <w:rStyle w:val="Hyperlink"/>
                <w:noProof/>
              </w:rPr>
              <w:t>LIST OF TABLES</w:t>
            </w:r>
            <w:r w:rsidR="008100E5">
              <w:rPr>
                <w:noProof/>
                <w:webHidden/>
              </w:rPr>
              <w:tab/>
            </w:r>
            <w:r w:rsidR="008100E5">
              <w:rPr>
                <w:noProof/>
                <w:webHidden/>
              </w:rPr>
              <w:fldChar w:fldCharType="begin"/>
            </w:r>
            <w:r w:rsidR="008100E5">
              <w:rPr>
                <w:noProof/>
                <w:webHidden/>
              </w:rPr>
              <w:instrText xml:space="preserve"> PAGEREF _Toc70796942 \h </w:instrText>
            </w:r>
            <w:r w:rsidR="008100E5">
              <w:rPr>
                <w:noProof/>
                <w:webHidden/>
              </w:rPr>
            </w:r>
            <w:r w:rsidR="008100E5">
              <w:rPr>
                <w:noProof/>
                <w:webHidden/>
              </w:rPr>
              <w:fldChar w:fldCharType="separate"/>
            </w:r>
            <w:r w:rsidR="008100E5">
              <w:rPr>
                <w:noProof/>
                <w:webHidden/>
              </w:rPr>
              <w:t>IX</w:t>
            </w:r>
            <w:r w:rsidR="008100E5">
              <w:rPr>
                <w:noProof/>
                <w:webHidden/>
              </w:rPr>
              <w:fldChar w:fldCharType="end"/>
            </w:r>
          </w:hyperlink>
        </w:p>
        <w:p w14:paraId="34C6A083" w14:textId="6552F9E0"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43" w:history="1">
            <w:r w:rsidR="008100E5" w:rsidRPr="00F871E0">
              <w:rPr>
                <w:rStyle w:val="Hyperlink"/>
                <w:noProof/>
              </w:rPr>
              <w:t>KAZALO PREGLEDNIC</w:t>
            </w:r>
            <w:r w:rsidR="008100E5">
              <w:rPr>
                <w:noProof/>
                <w:webHidden/>
              </w:rPr>
              <w:tab/>
            </w:r>
            <w:r w:rsidR="008100E5">
              <w:rPr>
                <w:noProof/>
                <w:webHidden/>
              </w:rPr>
              <w:fldChar w:fldCharType="begin"/>
            </w:r>
            <w:r w:rsidR="008100E5">
              <w:rPr>
                <w:noProof/>
                <w:webHidden/>
              </w:rPr>
              <w:instrText xml:space="preserve"> PAGEREF _Toc70796943 \h </w:instrText>
            </w:r>
            <w:r w:rsidR="008100E5">
              <w:rPr>
                <w:noProof/>
                <w:webHidden/>
              </w:rPr>
            </w:r>
            <w:r w:rsidR="008100E5">
              <w:rPr>
                <w:noProof/>
                <w:webHidden/>
              </w:rPr>
              <w:fldChar w:fldCharType="separate"/>
            </w:r>
            <w:r w:rsidR="008100E5">
              <w:rPr>
                <w:noProof/>
                <w:webHidden/>
              </w:rPr>
              <w:t>X</w:t>
            </w:r>
            <w:r w:rsidR="008100E5">
              <w:rPr>
                <w:noProof/>
                <w:webHidden/>
              </w:rPr>
              <w:fldChar w:fldCharType="end"/>
            </w:r>
          </w:hyperlink>
        </w:p>
        <w:p w14:paraId="43088241" w14:textId="50A3D2DE"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44" w:history="1">
            <w:r w:rsidR="008100E5" w:rsidRPr="00F871E0">
              <w:rPr>
                <w:rStyle w:val="Hyperlink"/>
                <w:noProof/>
              </w:rPr>
              <w:t>LIST OF GRAPHS</w:t>
            </w:r>
            <w:r w:rsidR="008100E5">
              <w:rPr>
                <w:noProof/>
                <w:webHidden/>
              </w:rPr>
              <w:tab/>
            </w:r>
            <w:r w:rsidR="008100E5">
              <w:rPr>
                <w:noProof/>
                <w:webHidden/>
              </w:rPr>
              <w:fldChar w:fldCharType="begin"/>
            </w:r>
            <w:r w:rsidR="008100E5">
              <w:rPr>
                <w:noProof/>
                <w:webHidden/>
              </w:rPr>
              <w:instrText xml:space="preserve"> PAGEREF _Toc70796944 \h </w:instrText>
            </w:r>
            <w:r w:rsidR="008100E5">
              <w:rPr>
                <w:noProof/>
                <w:webHidden/>
              </w:rPr>
            </w:r>
            <w:r w:rsidR="008100E5">
              <w:rPr>
                <w:noProof/>
                <w:webHidden/>
              </w:rPr>
              <w:fldChar w:fldCharType="separate"/>
            </w:r>
            <w:r w:rsidR="008100E5">
              <w:rPr>
                <w:noProof/>
                <w:webHidden/>
              </w:rPr>
              <w:t>XI</w:t>
            </w:r>
            <w:r w:rsidR="008100E5">
              <w:rPr>
                <w:noProof/>
                <w:webHidden/>
              </w:rPr>
              <w:fldChar w:fldCharType="end"/>
            </w:r>
          </w:hyperlink>
        </w:p>
        <w:p w14:paraId="3879C816" w14:textId="4F71A332"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45" w:history="1">
            <w:r w:rsidR="008100E5" w:rsidRPr="00F871E0">
              <w:rPr>
                <w:rStyle w:val="Hyperlink"/>
                <w:noProof/>
              </w:rPr>
              <w:t>KAZALO GRAFIKONOV</w:t>
            </w:r>
            <w:r w:rsidR="008100E5">
              <w:rPr>
                <w:noProof/>
                <w:webHidden/>
              </w:rPr>
              <w:tab/>
            </w:r>
            <w:r w:rsidR="008100E5">
              <w:rPr>
                <w:noProof/>
                <w:webHidden/>
              </w:rPr>
              <w:fldChar w:fldCharType="begin"/>
            </w:r>
            <w:r w:rsidR="008100E5">
              <w:rPr>
                <w:noProof/>
                <w:webHidden/>
              </w:rPr>
              <w:instrText xml:space="preserve"> PAGEREF _Toc70796945 \h </w:instrText>
            </w:r>
            <w:r w:rsidR="008100E5">
              <w:rPr>
                <w:noProof/>
                <w:webHidden/>
              </w:rPr>
            </w:r>
            <w:r w:rsidR="008100E5">
              <w:rPr>
                <w:noProof/>
                <w:webHidden/>
              </w:rPr>
              <w:fldChar w:fldCharType="separate"/>
            </w:r>
            <w:r w:rsidR="008100E5">
              <w:rPr>
                <w:noProof/>
                <w:webHidden/>
              </w:rPr>
              <w:t>XII</w:t>
            </w:r>
            <w:r w:rsidR="008100E5">
              <w:rPr>
                <w:noProof/>
                <w:webHidden/>
              </w:rPr>
              <w:fldChar w:fldCharType="end"/>
            </w:r>
          </w:hyperlink>
        </w:p>
        <w:p w14:paraId="32FDD0FB" w14:textId="6070996A"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46" w:history="1">
            <w:r w:rsidR="008100E5" w:rsidRPr="00F871E0">
              <w:rPr>
                <w:rStyle w:val="Hyperlink"/>
                <w:noProof/>
              </w:rPr>
              <w:t>OKRAJŠAVE IN SIMBOLI / ABBREVIATIONS AND SYMBOLS</w:t>
            </w:r>
            <w:r w:rsidR="008100E5">
              <w:rPr>
                <w:noProof/>
                <w:webHidden/>
              </w:rPr>
              <w:tab/>
            </w:r>
            <w:r w:rsidR="008100E5">
              <w:rPr>
                <w:noProof/>
                <w:webHidden/>
              </w:rPr>
              <w:fldChar w:fldCharType="begin"/>
            </w:r>
            <w:r w:rsidR="008100E5">
              <w:rPr>
                <w:noProof/>
                <w:webHidden/>
              </w:rPr>
              <w:instrText xml:space="preserve"> PAGEREF _Toc70796946 \h </w:instrText>
            </w:r>
            <w:r w:rsidR="008100E5">
              <w:rPr>
                <w:noProof/>
                <w:webHidden/>
              </w:rPr>
            </w:r>
            <w:r w:rsidR="008100E5">
              <w:rPr>
                <w:noProof/>
                <w:webHidden/>
              </w:rPr>
              <w:fldChar w:fldCharType="separate"/>
            </w:r>
            <w:r w:rsidR="008100E5">
              <w:rPr>
                <w:noProof/>
                <w:webHidden/>
              </w:rPr>
              <w:t>XIII</w:t>
            </w:r>
            <w:r w:rsidR="008100E5">
              <w:rPr>
                <w:noProof/>
                <w:webHidden/>
              </w:rPr>
              <w:fldChar w:fldCharType="end"/>
            </w:r>
          </w:hyperlink>
        </w:p>
        <w:p w14:paraId="4E46F09E" w14:textId="449C2ADE" w:rsidR="008100E5" w:rsidRDefault="00B81573">
          <w:pPr>
            <w:pStyle w:val="TOC1"/>
            <w:tabs>
              <w:tab w:val="left" w:pos="482"/>
              <w:tab w:val="right" w:leader="dot" w:pos="9061"/>
            </w:tabs>
            <w:rPr>
              <w:rFonts w:asciiTheme="minorHAnsi" w:eastAsiaTheme="minorEastAsia" w:hAnsiTheme="minorHAnsi" w:cstheme="minorBidi"/>
              <w:b w:val="0"/>
              <w:bCs w:val="0"/>
              <w:caps w:val="0"/>
              <w:noProof/>
              <w:szCs w:val="22"/>
              <w:lang w:val="sl-SI" w:eastAsia="sl-SI"/>
            </w:rPr>
          </w:pPr>
          <w:hyperlink w:anchor="_Toc70796947" w:history="1">
            <w:r w:rsidR="008100E5" w:rsidRPr="00F871E0">
              <w:rPr>
                <w:rStyle w:val="Hyperlink"/>
                <w:noProof/>
              </w:rPr>
              <w:t>1</w:t>
            </w:r>
            <w:r w:rsidR="008100E5">
              <w:rPr>
                <w:rFonts w:asciiTheme="minorHAnsi" w:eastAsiaTheme="minorEastAsia" w:hAnsiTheme="minorHAnsi" w:cstheme="minorBidi"/>
                <w:b w:val="0"/>
                <w:bCs w:val="0"/>
                <w:caps w:val="0"/>
                <w:noProof/>
                <w:szCs w:val="22"/>
                <w:lang w:val="sl-SI" w:eastAsia="sl-SI"/>
              </w:rPr>
              <w:tab/>
            </w:r>
            <w:r w:rsidR="008100E5" w:rsidRPr="00F871E0">
              <w:rPr>
                <w:rStyle w:val="Hyperlink"/>
                <w:noProof/>
              </w:rPr>
              <w:t>FORMATING AND STYLES</w:t>
            </w:r>
            <w:r w:rsidR="008100E5">
              <w:rPr>
                <w:noProof/>
                <w:webHidden/>
              </w:rPr>
              <w:tab/>
            </w:r>
            <w:r w:rsidR="008100E5">
              <w:rPr>
                <w:noProof/>
                <w:webHidden/>
              </w:rPr>
              <w:fldChar w:fldCharType="begin"/>
            </w:r>
            <w:r w:rsidR="008100E5">
              <w:rPr>
                <w:noProof/>
                <w:webHidden/>
              </w:rPr>
              <w:instrText xml:space="preserve"> PAGEREF _Toc70796947 \h </w:instrText>
            </w:r>
            <w:r w:rsidR="008100E5">
              <w:rPr>
                <w:noProof/>
                <w:webHidden/>
              </w:rPr>
            </w:r>
            <w:r w:rsidR="008100E5">
              <w:rPr>
                <w:noProof/>
                <w:webHidden/>
              </w:rPr>
              <w:fldChar w:fldCharType="separate"/>
            </w:r>
            <w:r w:rsidR="008100E5">
              <w:rPr>
                <w:noProof/>
                <w:webHidden/>
              </w:rPr>
              <w:t>1</w:t>
            </w:r>
            <w:r w:rsidR="008100E5">
              <w:rPr>
                <w:noProof/>
                <w:webHidden/>
              </w:rPr>
              <w:fldChar w:fldCharType="end"/>
            </w:r>
          </w:hyperlink>
        </w:p>
        <w:p w14:paraId="1289C986" w14:textId="2AE5FB1C"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48" w:history="1">
            <w:r w:rsidR="008100E5" w:rsidRPr="00F871E0">
              <w:rPr>
                <w:rStyle w:val="Hyperlink"/>
                <w:noProof/>
              </w:rPr>
              <w:t>1.1</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Chapter levels</w:t>
            </w:r>
            <w:r w:rsidR="008100E5">
              <w:rPr>
                <w:noProof/>
                <w:webHidden/>
              </w:rPr>
              <w:tab/>
            </w:r>
            <w:r w:rsidR="008100E5">
              <w:rPr>
                <w:noProof/>
                <w:webHidden/>
              </w:rPr>
              <w:fldChar w:fldCharType="begin"/>
            </w:r>
            <w:r w:rsidR="008100E5">
              <w:rPr>
                <w:noProof/>
                <w:webHidden/>
              </w:rPr>
              <w:instrText xml:space="preserve"> PAGEREF _Toc70796948 \h </w:instrText>
            </w:r>
            <w:r w:rsidR="008100E5">
              <w:rPr>
                <w:noProof/>
                <w:webHidden/>
              </w:rPr>
            </w:r>
            <w:r w:rsidR="008100E5">
              <w:rPr>
                <w:noProof/>
                <w:webHidden/>
              </w:rPr>
              <w:fldChar w:fldCharType="separate"/>
            </w:r>
            <w:r w:rsidR="008100E5">
              <w:rPr>
                <w:noProof/>
                <w:webHidden/>
              </w:rPr>
              <w:t>1</w:t>
            </w:r>
            <w:r w:rsidR="008100E5">
              <w:rPr>
                <w:noProof/>
                <w:webHidden/>
              </w:rPr>
              <w:fldChar w:fldCharType="end"/>
            </w:r>
          </w:hyperlink>
        </w:p>
        <w:p w14:paraId="4B04D147" w14:textId="2CA50AB6" w:rsidR="008100E5" w:rsidRDefault="00B81573">
          <w:pPr>
            <w:pStyle w:val="TOC3"/>
            <w:tabs>
              <w:tab w:val="left" w:pos="958"/>
              <w:tab w:val="right" w:leader="dot" w:pos="9061"/>
            </w:tabs>
            <w:rPr>
              <w:rFonts w:asciiTheme="minorHAnsi" w:eastAsiaTheme="minorEastAsia" w:hAnsiTheme="minorHAnsi" w:cstheme="minorBidi"/>
              <w:noProof/>
              <w:szCs w:val="22"/>
              <w:lang w:val="sl-SI" w:eastAsia="sl-SI"/>
            </w:rPr>
          </w:pPr>
          <w:hyperlink w:anchor="_Toc70796949" w:history="1">
            <w:r w:rsidR="008100E5" w:rsidRPr="00F871E0">
              <w:rPr>
                <w:rStyle w:val="Hyperlink"/>
                <w:noProof/>
              </w:rPr>
              <w:t>1.1.1</w:t>
            </w:r>
            <w:r w:rsidR="008100E5">
              <w:rPr>
                <w:rFonts w:asciiTheme="minorHAnsi" w:eastAsiaTheme="minorEastAsia" w:hAnsiTheme="minorHAnsi" w:cstheme="minorBidi"/>
                <w:noProof/>
                <w:szCs w:val="22"/>
                <w:lang w:val="sl-SI" w:eastAsia="sl-SI"/>
              </w:rPr>
              <w:tab/>
            </w:r>
            <w:r w:rsidR="008100E5" w:rsidRPr="00F871E0">
              <w:rPr>
                <w:rStyle w:val="Hyperlink"/>
                <w:noProof/>
              </w:rPr>
              <w:t>Subchapter of third level</w:t>
            </w:r>
            <w:r w:rsidR="008100E5">
              <w:rPr>
                <w:noProof/>
                <w:webHidden/>
              </w:rPr>
              <w:tab/>
            </w:r>
            <w:r w:rsidR="008100E5">
              <w:rPr>
                <w:noProof/>
                <w:webHidden/>
              </w:rPr>
              <w:fldChar w:fldCharType="begin"/>
            </w:r>
            <w:r w:rsidR="008100E5">
              <w:rPr>
                <w:noProof/>
                <w:webHidden/>
              </w:rPr>
              <w:instrText xml:space="preserve"> PAGEREF _Toc70796949 \h </w:instrText>
            </w:r>
            <w:r w:rsidR="008100E5">
              <w:rPr>
                <w:noProof/>
                <w:webHidden/>
              </w:rPr>
            </w:r>
            <w:r w:rsidR="008100E5">
              <w:rPr>
                <w:noProof/>
                <w:webHidden/>
              </w:rPr>
              <w:fldChar w:fldCharType="separate"/>
            </w:r>
            <w:r w:rsidR="008100E5">
              <w:rPr>
                <w:noProof/>
                <w:webHidden/>
              </w:rPr>
              <w:t>1</w:t>
            </w:r>
            <w:r w:rsidR="008100E5">
              <w:rPr>
                <w:noProof/>
                <w:webHidden/>
              </w:rPr>
              <w:fldChar w:fldCharType="end"/>
            </w:r>
          </w:hyperlink>
        </w:p>
        <w:p w14:paraId="12DD6218" w14:textId="2B4F665A" w:rsidR="008100E5" w:rsidRDefault="00B81573">
          <w:pPr>
            <w:pStyle w:val="TOC4"/>
            <w:tabs>
              <w:tab w:val="left" w:pos="1440"/>
              <w:tab w:val="right" w:leader="dot" w:pos="9061"/>
            </w:tabs>
            <w:rPr>
              <w:rFonts w:asciiTheme="minorHAnsi" w:eastAsiaTheme="minorEastAsia" w:hAnsiTheme="minorHAnsi" w:cstheme="minorBidi"/>
              <w:noProof/>
              <w:szCs w:val="22"/>
              <w:lang w:val="sl-SI" w:eastAsia="sl-SI"/>
            </w:rPr>
          </w:pPr>
          <w:hyperlink w:anchor="_Toc70796950" w:history="1">
            <w:r w:rsidR="008100E5" w:rsidRPr="00F871E0">
              <w:rPr>
                <w:rStyle w:val="Hyperlink"/>
                <w:noProof/>
              </w:rPr>
              <w:t>1.1.1.1</w:t>
            </w:r>
            <w:r w:rsidR="008100E5">
              <w:rPr>
                <w:rFonts w:asciiTheme="minorHAnsi" w:eastAsiaTheme="minorEastAsia" w:hAnsiTheme="minorHAnsi" w:cstheme="minorBidi"/>
                <w:noProof/>
                <w:szCs w:val="22"/>
                <w:lang w:val="sl-SI" w:eastAsia="sl-SI"/>
              </w:rPr>
              <w:tab/>
            </w:r>
            <w:r w:rsidR="008100E5" w:rsidRPr="00F871E0">
              <w:rPr>
                <w:rStyle w:val="Hyperlink"/>
                <w:noProof/>
              </w:rPr>
              <w:t>Subchapter at fourth level</w:t>
            </w:r>
            <w:r w:rsidR="008100E5">
              <w:rPr>
                <w:noProof/>
                <w:webHidden/>
              </w:rPr>
              <w:tab/>
            </w:r>
            <w:r w:rsidR="008100E5">
              <w:rPr>
                <w:noProof/>
                <w:webHidden/>
              </w:rPr>
              <w:fldChar w:fldCharType="begin"/>
            </w:r>
            <w:r w:rsidR="008100E5">
              <w:rPr>
                <w:noProof/>
                <w:webHidden/>
              </w:rPr>
              <w:instrText xml:space="preserve"> PAGEREF _Toc70796950 \h </w:instrText>
            </w:r>
            <w:r w:rsidR="008100E5">
              <w:rPr>
                <w:noProof/>
                <w:webHidden/>
              </w:rPr>
            </w:r>
            <w:r w:rsidR="008100E5">
              <w:rPr>
                <w:noProof/>
                <w:webHidden/>
              </w:rPr>
              <w:fldChar w:fldCharType="separate"/>
            </w:r>
            <w:r w:rsidR="008100E5">
              <w:rPr>
                <w:noProof/>
                <w:webHidden/>
              </w:rPr>
              <w:t>1</w:t>
            </w:r>
            <w:r w:rsidR="008100E5">
              <w:rPr>
                <w:noProof/>
                <w:webHidden/>
              </w:rPr>
              <w:fldChar w:fldCharType="end"/>
            </w:r>
          </w:hyperlink>
        </w:p>
        <w:p w14:paraId="5208E944" w14:textId="769C3FFD"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51" w:history="1">
            <w:r w:rsidR="008100E5" w:rsidRPr="00F871E0">
              <w:rPr>
                <w:rStyle w:val="Hyperlink"/>
                <w:noProof/>
              </w:rPr>
              <w:t>1.2</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Page headers– pagina viva</w:t>
            </w:r>
            <w:r w:rsidR="008100E5">
              <w:rPr>
                <w:noProof/>
                <w:webHidden/>
              </w:rPr>
              <w:tab/>
            </w:r>
            <w:r w:rsidR="008100E5">
              <w:rPr>
                <w:noProof/>
                <w:webHidden/>
              </w:rPr>
              <w:fldChar w:fldCharType="begin"/>
            </w:r>
            <w:r w:rsidR="008100E5">
              <w:rPr>
                <w:noProof/>
                <w:webHidden/>
              </w:rPr>
              <w:instrText xml:space="preserve"> PAGEREF _Toc70796951 \h </w:instrText>
            </w:r>
            <w:r w:rsidR="008100E5">
              <w:rPr>
                <w:noProof/>
                <w:webHidden/>
              </w:rPr>
            </w:r>
            <w:r w:rsidR="008100E5">
              <w:rPr>
                <w:noProof/>
                <w:webHidden/>
              </w:rPr>
              <w:fldChar w:fldCharType="separate"/>
            </w:r>
            <w:r w:rsidR="008100E5">
              <w:rPr>
                <w:noProof/>
                <w:webHidden/>
              </w:rPr>
              <w:t>1</w:t>
            </w:r>
            <w:r w:rsidR="008100E5">
              <w:rPr>
                <w:noProof/>
                <w:webHidden/>
              </w:rPr>
              <w:fldChar w:fldCharType="end"/>
            </w:r>
          </w:hyperlink>
        </w:p>
        <w:p w14:paraId="3AE9B889" w14:textId="3E4F5561" w:rsidR="008100E5" w:rsidRDefault="00B81573">
          <w:pPr>
            <w:pStyle w:val="TOC3"/>
            <w:tabs>
              <w:tab w:val="left" w:pos="958"/>
              <w:tab w:val="right" w:leader="dot" w:pos="9061"/>
            </w:tabs>
            <w:rPr>
              <w:rFonts w:asciiTheme="minorHAnsi" w:eastAsiaTheme="minorEastAsia" w:hAnsiTheme="minorHAnsi" w:cstheme="minorBidi"/>
              <w:noProof/>
              <w:szCs w:val="22"/>
              <w:lang w:val="sl-SI" w:eastAsia="sl-SI"/>
            </w:rPr>
          </w:pPr>
          <w:hyperlink w:anchor="_Toc70796952" w:history="1">
            <w:r w:rsidR="008100E5" w:rsidRPr="00F871E0">
              <w:rPr>
                <w:rStyle w:val="Hyperlink"/>
                <w:noProof/>
                <w:lang w:eastAsia="sl-SI"/>
              </w:rPr>
              <w:t>1.2.1</w:t>
            </w:r>
            <w:r w:rsidR="008100E5">
              <w:rPr>
                <w:rFonts w:asciiTheme="minorHAnsi" w:eastAsiaTheme="minorEastAsia" w:hAnsiTheme="minorHAnsi" w:cstheme="minorBidi"/>
                <w:noProof/>
                <w:szCs w:val="22"/>
                <w:lang w:val="sl-SI" w:eastAsia="sl-SI"/>
              </w:rPr>
              <w:tab/>
            </w:r>
            <w:r w:rsidR="008100E5" w:rsidRPr="00F871E0">
              <w:rPr>
                <w:rStyle w:val="Hyperlink"/>
                <w:noProof/>
                <w:lang w:eastAsia="sl-SI"/>
              </w:rPr>
              <w:t>Bachelor thesis</w:t>
            </w:r>
            <w:r w:rsidR="008100E5">
              <w:rPr>
                <w:noProof/>
                <w:webHidden/>
              </w:rPr>
              <w:tab/>
            </w:r>
            <w:r w:rsidR="008100E5">
              <w:rPr>
                <w:noProof/>
                <w:webHidden/>
              </w:rPr>
              <w:fldChar w:fldCharType="begin"/>
            </w:r>
            <w:r w:rsidR="008100E5">
              <w:rPr>
                <w:noProof/>
                <w:webHidden/>
              </w:rPr>
              <w:instrText xml:space="preserve"> PAGEREF _Toc70796952 \h </w:instrText>
            </w:r>
            <w:r w:rsidR="008100E5">
              <w:rPr>
                <w:noProof/>
                <w:webHidden/>
              </w:rPr>
            </w:r>
            <w:r w:rsidR="008100E5">
              <w:rPr>
                <w:noProof/>
                <w:webHidden/>
              </w:rPr>
              <w:fldChar w:fldCharType="separate"/>
            </w:r>
            <w:r w:rsidR="008100E5">
              <w:rPr>
                <w:noProof/>
                <w:webHidden/>
              </w:rPr>
              <w:t>1</w:t>
            </w:r>
            <w:r w:rsidR="008100E5">
              <w:rPr>
                <w:noProof/>
                <w:webHidden/>
              </w:rPr>
              <w:fldChar w:fldCharType="end"/>
            </w:r>
          </w:hyperlink>
        </w:p>
        <w:p w14:paraId="335929A6" w14:textId="00D620A8" w:rsidR="008100E5" w:rsidRDefault="00B81573">
          <w:pPr>
            <w:pStyle w:val="TOC3"/>
            <w:tabs>
              <w:tab w:val="left" w:pos="958"/>
              <w:tab w:val="right" w:leader="dot" w:pos="9061"/>
            </w:tabs>
            <w:rPr>
              <w:rFonts w:asciiTheme="minorHAnsi" w:eastAsiaTheme="minorEastAsia" w:hAnsiTheme="minorHAnsi" w:cstheme="minorBidi"/>
              <w:noProof/>
              <w:szCs w:val="22"/>
              <w:lang w:val="sl-SI" w:eastAsia="sl-SI"/>
            </w:rPr>
          </w:pPr>
          <w:hyperlink w:anchor="_Toc70796953" w:history="1">
            <w:r w:rsidR="008100E5" w:rsidRPr="00F871E0">
              <w:rPr>
                <w:rStyle w:val="Hyperlink"/>
                <w:noProof/>
                <w:lang w:eastAsia="sl-SI"/>
              </w:rPr>
              <w:t>1.2.2</w:t>
            </w:r>
            <w:r w:rsidR="008100E5">
              <w:rPr>
                <w:rFonts w:asciiTheme="minorHAnsi" w:eastAsiaTheme="minorEastAsia" w:hAnsiTheme="minorHAnsi" w:cstheme="minorBidi"/>
                <w:noProof/>
                <w:szCs w:val="22"/>
                <w:lang w:val="sl-SI" w:eastAsia="sl-SI"/>
              </w:rPr>
              <w:tab/>
            </w:r>
            <w:r w:rsidR="008100E5" w:rsidRPr="00F871E0">
              <w:rPr>
                <w:rStyle w:val="Hyperlink"/>
                <w:noProof/>
                <w:lang w:eastAsia="sl-SI"/>
              </w:rPr>
              <w:t>Master thesis</w:t>
            </w:r>
            <w:r w:rsidR="008100E5">
              <w:rPr>
                <w:noProof/>
                <w:webHidden/>
              </w:rPr>
              <w:tab/>
            </w:r>
            <w:r w:rsidR="008100E5">
              <w:rPr>
                <w:noProof/>
                <w:webHidden/>
              </w:rPr>
              <w:fldChar w:fldCharType="begin"/>
            </w:r>
            <w:r w:rsidR="008100E5">
              <w:rPr>
                <w:noProof/>
                <w:webHidden/>
              </w:rPr>
              <w:instrText xml:space="preserve"> PAGEREF _Toc70796953 \h </w:instrText>
            </w:r>
            <w:r w:rsidR="008100E5">
              <w:rPr>
                <w:noProof/>
                <w:webHidden/>
              </w:rPr>
            </w:r>
            <w:r w:rsidR="008100E5">
              <w:rPr>
                <w:noProof/>
                <w:webHidden/>
              </w:rPr>
              <w:fldChar w:fldCharType="separate"/>
            </w:r>
            <w:r w:rsidR="008100E5">
              <w:rPr>
                <w:noProof/>
                <w:webHidden/>
              </w:rPr>
              <w:t>2</w:t>
            </w:r>
            <w:r w:rsidR="008100E5">
              <w:rPr>
                <w:noProof/>
                <w:webHidden/>
              </w:rPr>
              <w:fldChar w:fldCharType="end"/>
            </w:r>
          </w:hyperlink>
        </w:p>
        <w:p w14:paraId="7E9FA2E3" w14:textId="7F2ABBB9" w:rsidR="008100E5" w:rsidRDefault="00B81573">
          <w:pPr>
            <w:pStyle w:val="TOC3"/>
            <w:tabs>
              <w:tab w:val="left" w:pos="958"/>
              <w:tab w:val="right" w:leader="dot" w:pos="9061"/>
            </w:tabs>
            <w:rPr>
              <w:rFonts w:asciiTheme="minorHAnsi" w:eastAsiaTheme="minorEastAsia" w:hAnsiTheme="minorHAnsi" w:cstheme="minorBidi"/>
              <w:noProof/>
              <w:szCs w:val="22"/>
              <w:lang w:val="sl-SI" w:eastAsia="sl-SI"/>
            </w:rPr>
          </w:pPr>
          <w:hyperlink w:anchor="_Toc70796954" w:history="1">
            <w:r w:rsidR="008100E5" w:rsidRPr="00F871E0">
              <w:rPr>
                <w:rStyle w:val="Hyperlink"/>
                <w:noProof/>
                <w:lang w:eastAsia="sl-SI"/>
              </w:rPr>
              <w:t>1.2.3</w:t>
            </w:r>
            <w:r w:rsidR="008100E5">
              <w:rPr>
                <w:rFonts w:asciiTheme="minorHAnsi" w:eastAsiaTheme="minorEastAsia" w:hAnsiTheme="minorHAnsi" w:cstheme="minorBidi"/>
                <w:noProof/>
                <w:szCs w:val="22"/>
                <w:lang w:val="sl-SI" w:eastAsia="sl-SI"/>
              </w:rPr>
              <w:tab/>
            </w:r>
            <w:r w:rsidR="008100E5" w:rsidRPr="00F871E0">
              <w:rPr>
                <w:rStyle w:val="Hyperlink"/>
                <w:noProof/>
                <w:lang w:eastAsia="sl-SI"/>
              </w:rPr>
              <w:t>PhD thesis</w:t>
            </w:r>
            <w:r w:rsidR="008100E5">
              <w:rPr>
                <w:noProof/>
                <w:webHidden/>
              </w:rPr>
              <w:tab/>
            </w:r>
            <w:r w:rsidR="008100E5">
              <w:rPr>
                <w:noProof/>
                <w:webHidden/>
              </w:rPr>
              <w:fldChar w:fldCharType="begin"/>
            </w:r>
            <w:r w:rsidR="008100E5">
              <w:rPr>
                <w:noProof/>
                <w:webHidden/>
              </w:rPr>
              <w:instrText xml:space="preserve"> PAGEREF _Toc70796954 \h </w:instrText>
            </w:r>
            <w:r w:rsidR="008100E5">
              <w:rPr>
                <w:noProof/>
                <w:webHidden/>
              </w:rPr>
            </w:r>
            <w:r w:rsidR="008100E5">
              <w:rPr>
                <w:noProof/>
                <w:webHidden/>
              </w:rPr>
              <w:fldChar w:fldCharType="separate"/>
            </w:r>
            <w:r w:rsidR="008100E5">
              <w:rPr>
                <w:noProof/>
                <w:webHidden/>
              </w:rPr>
              <w:t>3</w:t>
            </w:r>
            <w:r w:rsidR="008100E5">
              <w:rPr>
                <w:noProof/>
                <w:webHidden/>
              </w:rPr>
              <w:fldChar w:fldCharType="end"/>
            </w:r>
          </w:hyperlink>
        </w:p>
        <w:p w14:paraId="4D38D9A5" w14:textId="144FA13A"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55" w:history="1">
            <w:r w:rsidR="008100E5" w:rsidRPr="00F871E0">
              <w:rPr>
                <w:rStyle w:val="Hyperlink"/>
                <w:noProof/>
              </w:rPr>
              <w:t>1.3</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Adding intentionally blank pages</w:t>
            </w:r>
            <w:r w:rsidR="008100E5">
              <w:rPr>
                <w:noProof/>
                <w:webHidden/>
              </w:rPr>
              <w:tab/>
            </w:r>
            <w:r w:rsidR="008100E5">
              <w:rPr>
                <w:noProof/>
                <w:webHidden/>
              </w:rPr>
              <w:fldChar w:fldCharType="begin"/>
            </w:r>
            <w:r w:rsidR="008100E5">
              <w:rPr>
                <w:noProof/>
                <w:webHidden/>
              </w:rPr>
              <w:instrText xml:space="preserve"> PAGEREF _Toc70796955 \h </w:instrText>
            </w:r>
            <w:r w:rsidR="008100E5">
              <w:rPr>
                <w:noProof/>
                <w:webHidden/>
              </w:rPr>
            </w:r>
            <w:r w:rsidR="008100E5">
              <w:rPr>
                <w:noProof/>
                <w:webHidden/>
              </w:rPr>
              <w:fldChar w:fldCharType="separate"/>
            </w:r>
            <w:r w:rsidR="008100E5">
              <w:rPr>
                <w:noProof/>
                <w:webHidden/>
              </w:rPr>
              <w:t>3</w:t>
            </w:r>
            <w:r w:rsidR="008100E5">
              <w:rPr>
                <w:noProof/>
                <w:webHidden/>
              </w:rPr>
              <w:fldChar w:fldCharType="end"/>
            </w:r>
          </w:hyperlink>
        </w:p>
        <w:p w14:paraId="19028076" w14:textId="7AA8F023" w:rsidR="008100E5" w:rsidRDefault="00B81573">
          <w:pPr>
            <w:pStyle w:val="TOC1"/>
            <w:tabs>
              <w:tab w:val="left" w:pos="482"/>
              <w:tab w:val="right" w:leader="dot" w:pos="9061"/>
            </w:tabs>
            <w:rPr>
              <w:rFonts w:asciiTheme="minorHAnsi" w:eastAsiaTheme="minorEastAsia" w:hAnsiTheme="minorHAnsi" w:cstheme="minorBidi"/>
              <w:b w:val="0"/>
              <w:bCs w:val="0"/>
              <w:caps w:val="0"/>
              <w:noProof/>
              <w:szCs w:val="22"/>
              <w:lang w:val="sl-SI" w:eastAsia="sl-SI"/>
            </w:rPr>
          </w:pPr>
          <w:hyperlink w:anchor="_Toc70796956" w:history="1">
            <w:r w:rsidR="008100E5" w:rsidRPr="00F871E0">
              <w:rPr>
                <w:rStyle w:val="Hyperlink"/>
                <w:noProof/>
              </w:rPr>
              <w:t>2</w:t>
            </w:r>
            <w:r w:rsidR="008100E5">
              <w:rPr>
                <w:rFonts w:asciiTheme="minorHAnsi" w:eastAsiaTheme="minorEastAsia" w:hAnsiTheme="minorHAnsi" w:cstheme="minorBidi"/>
                <w:b w:val="0"/>
                <w:bCs w:val="0"/>
                <w:caps w:val="0"/>
                <w:noProof/>
                <w:szCs w:val="22"/>
                <w:lang w:val="sl-SI" w:eastAsia="sl-SI"/>
              </w:rPr>
              <w:tab/>
            </w:r>
            <w:r w:rsidR="008100E5" w:rsidRPr="00F871E0">
              <w:rPr>
                <w:rStyle w:val="Hyperlink"/>
                <w:noProof/>
              </w:rPr>
              <w:t>CAPTIONED ELEMENTS</w:t>
            </w:r>
            <w:r w:rsidR="008100E5">
              <w:rPr>
                <w:noProof/>
                <w:webHidden/>
              </w:rPr>
              <w:tab/>
            </w:r>
            <w:r w:rsidR="008100E5">
              <w:rPr>
                <w:noProof/>
                <w:webHidden/>
              </w:rPr>
              <w:fldChar w:fldCharType="begin"/>
            </w:r>
            <w:r w:rsidR="008100E5">
              <w:rPr>
                <w:noProof/>
                <w:webHidden/>
              </w:rPr>
              <w:instrText xml:space="preserve"> PAGEREF _Toc70796956 \h </w:instrText>
            </w:r>
            <w:r w:rsidR="008100E5">
              <w:rPr>
                <w:noProof/>
                <w:webHidden/>
              </w:rPr>
            </w:r>
            <w:r w:rsidR="008100E5">
              <w:rPr>
                <w:noProof/>
                <w:webHidden/>
              </w:rPr>
              <w:fldChar w:fldCharType="separate"/>
            </w:r>
            <w:r w:rsidR="008100E5">
              <w:rPr>
                <w:noProof/>
                <w:webHidden/>
              </w:rPr>
              <w:t>5</w:t>
            </w:r>
            <w:r w:rsidR="008100E5">
              <w:rPr>
                <w:noProof/>
                <w:webHidden/>
              </w:rPr>
              <w:fldChar w:fldCharType="end"/>
            </w:r>
          </w:hyperlink>
        </w:p>
        <w:p w14:paraId="1006E977" w14:textId="53EDCD09"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57" w:history="1">
            <w:r w:rsidR="008100E5" w:rsidRPr="00F871E0">
              <w:rPr>
                <w:rStyle w:val="Hyperlink"/>
                <w:noProof/>
              </w:rPr>
              <w:t>2.1</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Figure captions</w:t>
            </w:r>
            <w:r w:rsidR="008100E5">
              <w:rPr>
                <w:noProof/>
                <w:webHidden/>
              </w:rPr>
              <w:tab/>
            </w:r>
            <w:r w:rsidR="008100E5">
              <w:rPr>
                <w:noProof/>
                <w:webHidden/>
              </w:rPr>
              <w:fldChar w:fldCharType="begin"/>
            </w:r>
            <w:r w:rsidR="008100E5">
              <w:rPr>
                <w:noProof/>
                <w:webHidden/>
              </w:rPr>
              <w:instrText xml:space="preserve"> PAGEREF _Toc70796957 \h </w:instrText>
            </w:r>
            <w:r w:rsidR="008100E5">
              <w:rPr>
                <w:noProof/>
                <w:webHidden/>
              </w:rPr>
            </w:r>
            <w:r w:rsidR="008100E5">
              <w:rPr>
                <w:noProof/>
                <w:webHidden/>
              </w:rPr>
              <w:fldChar w:fldCharType="separate"/>
            </w:r>
            <w:r w:rsidR="008100E5">
              <w:rPr>
                <w:noProof/>
                <w:webHidden/>
              </w:rPr>
              <w:t>5</w:t>
            </w:r>
            <w:r w:rsidR="008100E5">
              <w:rPr>
                <w:noProof/>
                <w:webHidden/>
              </w:rPr>
              <w:fldChar w:fldCharType="end"/>
            </w:r>
          </w:hyperlink>
        </w:p>
        <w:p w14:paraId="74372F5A" w14:textId="36C816DA" w:rsidR="008100E5" w:rsidRDefault="00B81573">
          <w:pPr>
            <w:pStyle w:val="TOC3"/>
            <w:tabs>
              <w:tab w:val="left" w:pos="958"/>
              <w:tab w:val="right" w:leader="dot" w:pos="9061"/>
            </w:tabs>
            <w:rPr>
              <w:rFonts w:asciiTheme="minorHAnsi" w:eastAsiaTheme="minorEastAsia" w:hAnsiTheme="minorHAnsi" w:cstheme="minorBidi"/>
              <w:noProof/>
              <w:szCs w:val="22"/>
              <w:lang w:val="sl-SI" w:eastAsia="sl-SI"/>
            </w:rPr>
          </w:pPr>
          <w:hyperlink w:anchor="_Toc70796958" w:history="1">
            <w:r w:rsidR="008100E5" w:rsidRPr="00F871E0">
              <w:rPr>
                <w:rStyle w:val="Hyperlink"/>
                <w:noProof/>
              </w:rPr>
              <w:t>2.1.1</w:t>
            </w:r>
            <w:r w:rsidR="008100E5">
              <w:rPr>
                <w:rFonts w:asciiTheme="minorHAnsi" w:eastAsiaTheme="minorEastAsia" w:hAnsiTheme="minorHAnsi" w:cstheme="minorBidi"/>
                <w:noProof/>
                <w:szCs w:val="22"/>
                <w:lang w:val="sl-SI" w:eastAsia="sl-SI"/>
              </w:rPr>
              <w:tab/>
            </w:r>
            <w:r w:rsidR="008100E5" w:rsidRPr="00F871E0">
              <w:rPr>
                <w:rStyle w:val="Hyperlink"/>
                <w:noProof/>
              </w:rPr>
              <w:t>Figure editing</w:t>
            </w:r>
            <w:r w:rsidR="008100E5">
              <w:rPr>
                <w:noProof/>
                <w:webHidden/>
              </w:rPr>
              <w:tab/>
            </w:r>
            <w:r w:rsidR="008100E5">
              <w:rPr>
                <w:noProof/>
                <w:webHidden/>
              </w:rPr>
              <w:fldChar w:fldCharType="begin"/>
            </w:r>
            <w:r w:rsidR="008100E5">
              <w:rPr>
                <w:noProof/>
                <w:webHidden/>
              </w:rPr>
              <w:instrText xml:space="preserve"> PAGEREF _Toc70796958 \h </w:instrText>
            </w:r>
            <w:r w:rsidR="008100E5">
              <w:rPr>
                <w:noProof/>
                <w:webHidden/>
              </w:rPr>
            </w:r>
            <w:r w:rsidR="008100E5">
              <w:rPr>
                <w:noProof/>
                <w:webHidden/>
              </w:rPr>
              <w:fldChar w:fldCharType="separate"/>
            </w:r>
            <w:r w:rsidR="008100E5">
              <w:rPr>
                <w:noProof/>
                <w:webHidden/>
              </w:rPr>
              <w:t>5</w:t>
            </w:r>
            <w:r w:rsidR="008100E5">
              <w:rPr>
                <w:noProof/>
                <w:webHidden/>
              </w:rPr>
              <w:fldChar w:fldCharType="end"/>
            </w:r>
          </w:hyperlink>
        </w:p>
        <w:p w14:paraId="04208796" w14:textId="27C59A87"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59" w:history="1">
            <w:r w:rsidR="008100E5" w:rsidRPr="00F871E0">
              <w:rPr>
                <w:rStyle w:val="Hyperlink"/>
                <w:noProof/>
              </w:rPr>
              <w:t>2.2</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Tables</w:t>
            </w:r>
            <w:r w:rsidR="008100E5">
              <w:rPr>
                <w:noProof/>
                <w:webHidden/>
              </w:rPr>
              <w:tab/>
            </w:r>
            <w:r w:rsidR="008100E5">
              <w:rPr>
                <w:noProof/>
                <w:webHidden/>
              </w:rPr>
              <w:fldChar w:fldCharType="begin"/>
            </w:r>
            <w:r w:rsidR="008100E5">
              <w:rPr>
                <w:noProof/>
                <w:webHidden/>
              </w:rPr>
              <w:instrText xml:space="preserve"> PAGEREF _Toc70796959 \h </w:instrText>
            </w:r>
            <w:r w:rsidR="008100E5">
              <w:rPr>
                <w:noProof/>
                <w:webHidden/>
              </w:rPr>
            </w:r>
            <w:r w:rsidR="008100E5">
              <w:rPr>
                <w:noProof/>
                <w:webHidden/>
              </w:rPr>
              <w:fldChar w:fldCharType="separate"/>
            </w:r>
            <w:r w:rsidR="008100E5">
              <w:rPr>
                <w:noProof/>
                <w:webHidden/>
              </w:rPr>
              <w:t>6</w:t>
            </w:r>
            <w:r w:rsidR="008100E5">
              <w:rPr>
                <w:noProof/>
                <w:webHidden/>
              </w:rPr>
              <w:fldChar w:fldCharType="end"/>
            </w:r>
          </w:hyperlink>
        </w:p>
        <w:p w14:paraId="6EFE2A94" w14:textId="405C9968"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60" w:history="1">
            <w:r w:rsidR="008100E5" w:rsidRPr="00F871E0">
              <w:rPr>
                <w:rStyle w:val="Hyperlink"/>
                <w:noProof/>
              </w:rPr>
              <w:t>2.3</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Equations</w:t>
            </w:r>
            <w:r w:rsidR="008100E5">
              <w:rPr>
                <w:noProof/>
                <w:webHidden/>
              </w:rPr>
              <w:tab/>
            </w:r>
            <w:r w:rsidR="008100E5">
              <w:rPr>
                <w:noProof/>
                <w:webHidden/>
              </w:rPr>
              <w:fldChar w:fldCharType="begin"/>
            </w:r>
            <w:r w:rsidR="008100E5">
              <w:rPr>
                <w:noProof/>
                <w:webHidden/>
              </w:rPr>
              <w:instrText xml:space="preserve"> PAGEREF _Toc70796960 \h </w:instrText>
            </w:r>
            <w:r w:rsidR="008100E5">
              <w:rPr>
                <w:noProof/>
                <w:webHidden/>
              </w:rPr>
            </w:r>
            <w:r w:rsidR="008100E5">
              <w:rPr>
                <w:noProof/>
                <w:webHidden/>
              </w:rPr>
              <w:fldChar w:fldCharType="separate"/>
            </w:r>
            <w:r w:rsidR="008100E5">
              <w:rPr>
                <w:noProof/>
                <w:webHidden/>
              </w:rPr>
              <w:t>7</w:t>
            </w:r>
            <w:r w:rsidR="008100E5">
              <w:rPr>
                <w:noProof/>
                <w:webHidden/>
              </w:rPr>
              <w:fldChar w:fldCharType="end"/>
            </w:r>
          </w:hyperlink>
        </w:p>
        <w:p w14:paraId="27B46C99" w14:textId="406421F2"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61" w:history="1">
            <w:r w:rsidR="008100E5" w:rsidRPr="00F871E0">
              <w:rPr>
                <w:rStyle w:val="Hyperlink"/>
                <w:noProof/>
              </w:rPr>
              <w:t>2.4</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Numbering and bulleted lists</w:t>
            </w:r>
            <w:r w:rsidR="008100E5">
              <w:rPr>
                <w:noProof/>
                <w:webHidden/>
              </w:rPr>
              <w:tab/>
            </w:r>
            <w:r w:rsidR="008100E5">
              <w:rPr>
                <w:noProof/>
                <w:webHidden/>
              </w:rPr>
              <w:fldChar w:fldCharType="begin"/>
            </w:r>
            <w:r w:rsidR="008100E5">
              <w:rPr>
                <w:noProof/>
                <w:webHidden/>
              </w:rPr>
              <w:instrText xml:space="preserve"> PAGEREF _Toc70796961 \h </w:instrText>
            </w:r>
            <w:r w:rsidR="008100E5">
              <w:rPr>
                <w:noProof/>
                <w:webHidden/>
              </w:rPr>
            </w:r>
            <w:r w:rsidR="008100E5">
              <w:rPr>
                <w:noProof/>
                <w:webHidden/>
              </w:rPr>
              <w:fldChar w:fldCharType="separate"/>
            </w:r>
            <w:r w:rsidR="008100E5">
              <w:rPr>
                <w:noProof/>
                <w:webHidden/>
              </w:rPr>
              <w:t>8</w:t>
            </w:r>
            <w:r w:rsidR="008100E5">
              <w:rPr>
                <w:noProof/>
                <w:webHidden/>
              </w:rPr>
              <w:fldChar w:fldCharType="end"/>
            </w:r>
          </w:hyperlink>
        </w:p>
        <w:p w14:paraId="4FB6F4BC" w14:textId="322FC10D"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62" w:history="1">
            <w:r w:rsidR="008100E5" w:rsidRPr="00F871E0">
              <w:rPr>
                <w:rStyle w:val="Hyperlink"/>
                <w:noProof/>
              </w:rPr>
              <w:t>2.5</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Referencing numbered elements in the text</w:t>
            </w:r>
            <w:r w:rsidR="008100E5">
              <w:rPr>
                <w:noProof/>
                <w:webHidden/>
              </w:rPr>
              <w:tab/>
            </w:r>
            <w:r w:rsidR="008100E5">
              <w:rPr>
                <w:noProof/>
                <w:webHidden/>
              </w:rPr>
              <w:fldChar w:fldCharType="begin"/>
            </w:r>
            <w:r w:rsidR="008100E5">
              <w:rPr>
                <w:noProof/>
                <w:webHidden/>
              </w:rPr>
              <w:instrText xml:space="preserve"> PAGEREF _Toc70796962 \h </w:instrText>
            </w:r>
            <w:r w:rsidR="008100E5">
              <w:rPr>
                <w:noProof/>
                <w:webHidden/>
              </w:rPr>
            </w:r>
            <w:r w:rsidR="008100E5">
              <w:rPr>
                <w:noProof/>
                <w:webHidden/>
              </w:rPr>
              <w:fldChar w:fldCharType="separate"/>
            </w:r>
            <w:r w:rsidR="008100E5">
              <w:rPr>
                <w:noProof/>
                <w:webHidden/>
              </w:rPr>
              <w:t>9</w:t>
            </w:r>
            <w:r w:rsidR="008100E5">
              <w:rPr>
                <w:noProof/>
                <w:webHidden/>
              </w:rPr>
              <w:fldChar w:fldCharType="end"/>
            </w:r>
          </w:hyperlink>
        </w:p>
        <w:p w14:paraId="38D7B141" w14:textId="53539BF4" w:rsidR="008100E5" w:rsidRDefault="00B81573">
          <w:pPr>
            <w:pStyle w:val="TOC1"/>
            <w:tabs>
              <w:tab w:val="left" w:pos="482"/>
              <w:tab w:val="right" w:leader="dot" w:pos="9061"/>
            </w:tabs>
            <w:rPr>
              <w:rFonts w:asciiTheme="minorHAnsi" w:eastAsiaTheme="minorEastAsia" w:hAnsiTheme="minorHAnsi" w:cstheme="minorBidi"/>
              <w:b w:val="0"/>
              <w:bCs w:val="0"/>
              <w:caps w:val="0"/>
              <w:noProof/>
              <w:szCs w:val="22"/>
              <w:lang w:val="sl-SI" w:eastAsia="sl-SI"/>
            </w:rPr>
          </w:pPr>
          <w:hyperlink w:anchor="_Toc70796963" w:history="1">
            <w:r w:rsidR="008100E5" w:rsidRPr="00F871E0">
              <w:rPr>
                <w:rStyle w:val="Hyperlink"/>
                <w:noProof/>
              </w:rPr>
              <w:t>3</w:t>
            </w:r>
            <w:r w:rsidR="008100E5">
              <w:rPr>
                <w:rFonts w:asciiTheme="minorHAnsi" w:eastAsiaTheme="minorEastAsia" w:hAnsiTheme="minorHAnsi" w:cstheme="minorBidi"/>
                <w:b w:val="0"/>
                <w:bCs w:val="0"/>
                <w:caps w:val="0"/>
                <w:noProof/>
                <w:szCs w:val="22"/>
                <w:lang w:val="sl-SI" w:eastAsia="sl-SI"/>
              </w:rPr>
              <w:tab/>
            </w:r>
            <w:r w:rsidR="008100E5" w:rsidRPr="00F871E0">
              <w:rPr>
                <w:rStyle w:val="Hyperlink"/>
                <w:noProof/>
              </w:rPr>
              <w:t>LISTING AND CITING REFERENCES</w:t>
            </w:r>
            <w:r w:rsidR="008100E5">
              <w:rPr>
                <w:noProof/>
                <w:webHidden/>
              </w:rPr>
              <w:tab/>
            </w:r>
            <w:r w:rsidR="008100E5">
              <w:rPr>
                <w:noProof/>
                <w:webHidden/>
              </w:rPr>
              <w:fldChar w:fldCharType="begin"/>
            </w:r>
            <w:r w:rsidR="008100E5">
              <w:rPr>
                <w:noProof/>
                <w:webHidden/>
              </w:rPr>
              <w:instrText xml:space="preserve"> PAGEREF _Toc70796963 \h </w:instrText>
            </w:r>
            <w:r w:rsidR="008100E5">
              <w:rPr>
                <w:noProof/>
                <w:webHidden/>
              </w:rPr>
            </w:r>
            <w:r w:rsidR="008100E5">
              <w:rPr>
                <w:noProof/>
                <w:webHidden/>
              </w:rPr>
              <w:fldChar w:fldCharType="separate"/>
            </w:r>
            <w:r w:rsidR="008100E5">
              <w:rPr>
                <w:noProof/>
                <w:webHidden/>
              </w:rPr>
              <w:t>11</w:t>
            </w:r>
            <w:r w:rsidR="008100E5">
              <w:rPr>
                <w:noProof/>
                <w:webHidden/>
              </w:rPr>
              <w:fldChar w:fldCharType="end"/>
            </w:r>
          </w:hyperlink>
        </w:p>
        <w:p w14:paraId="45B7E61A" w14:textId="4EE0D728"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64" w:history="1">
            <w:r w:rsidR="008100E5" w:rsidRPr="00F871E0">
              <w:rPr>
                <w:rStyle w:val="Hyperlink"/>
                <w:noProof/>
              </w:rPr>
              <w:t>3.1</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Referencing from a numbered list – IEEE style</w:t>
            </w:r>
            <w:r w:rsidR="008100E5">
              <w:rPr>
                <w:noProof/>
                <w:webHidden/>
              </w:rPr>
              <w:tab/>
            </w:r>
            <w:r w:rsidR="008100E5">
              <w:rPr>
                <w:noProof/>
                <w:webHidden/>
              </w:rPr>
              <w:fldChar w:fldCharType="begin"/>
            </w:r>
            <w:r w:rsidR="008100E5">
              <w:rPr>
                <w:noProof/>
                <w:webHidden/>
              </w:rPr>
              <w:instrText xml:space="preserve"> PAGEREF _Toc70796964 \h </w:instrText>
            </w:r>
            <w:r w:rsidR="008100E5">
              <w:rPr>
                <w:noProof/>
                <w:webHidden/>
              </w:rPr>
            </w:r>
            <w:r w:rsidR="008100E5">
              <w:rPr>
                <w:noProof/>
                <w:webHidden/>
              </w:rPr>
              <w:fldChar w:fldCharType="separate"/>
            </w:r>
            <w:r w:rsidR="008100E5">
              <w:rPr>
                <w:noProof/>
                <w:webHidden/>
              </w:rPr>
              <w:t>11</w:t>
            </w:r>
            <w:r w:rsidR="008100E5">
              <w:rPr>
                <w:noProof/>
                <w:webHidden/>
              </w:rPr>
              <w:fldChar w:fldCharType="end"/>
            </w:r>
          </w:hyperlink>
        </w:p>
        <w:p w14:paraId="3B0344F8" w14:textId="241F44F7"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65" w:history="1">
            <w:r w:rsidR="008100E5" w:rsidRPr="00F871E0">
              <w:rPr>
                <w:rStyle w:val="Hyperlink"/>
                <w:noProof/>
              </w:rPr>
              <w:t>3.2</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Manual citing from the list of references – CHICAGO style</w:t>
            </w:r>
            <w:r w:rsidR="008100E5">
              <w:rPr>
                <w:noProof/>
                <w:webHidden/>
              </w:rPr>
              <w:tab/>
            </w:r>
            <w:r w:rsidR="008100E5">
              <w:rPr>
                <w:noProof/>
                <w:webHidden/>
              </w:rPr>
              <w:fldChar w:fldCharType="begin"/>
            </w:r>
            <w:r w:rsidR="008100E5">
              <w:rPr>
                <w:noProof/>
                <w:webHidden/>
              </w:rPr>
              <w:instrText xml:space="preserve"> PAGEREF _Toc70796965 \h </w:instrText>
            </w:r>
            <w:r w:rsidR="008100E5">
              <w:rPr>
                <w:noProof/>
                <w:webHidden/>
              </w:rPr>
            </w:r>
            <w:r w:rsidR="008100E5">
              <w:rPr>
                <w:noProof/>
                <w:webHidden/>
              </w:rPr>
              <w:fldChar w:fldCharType="separate"/>
            </w:r>
            <w:r w:rsidR="008100E5">
              <w:rPr>
                <w:noProof/>
                <w:webHidden/>
              </w:rPr>
              <w:t>11</w:t>
            </w:r>
            <w:r w:rsidR="008100E5">
              <w:rPr>
                <w:noProof/>
                <w:webHidden/>
              </w:rPr>
              <w:fldChar w:fldCharType="end"/>
            </w:r>
          </w:hyperlink>
        </w:p>
        <w:p w14:paraId="0779A98D" w14:textId="3CC200D1"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66" w:history="1">
            <w:r w:rsidR="008100E5" w:rsidRPr="00F871E0">
              <w:rPr>
                <w:rStyle w:val="Hyperlink"/>
                <w:noProof/>
              </w:rPr>
              <w:t>3.3</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Automated citing from the list of references</w:t>
            </w:r>
            <w:r w:rsidR="008100E5">
              <w:rPr>
                <w:noProof/>
                <w:webHidden/>
              </w:rPr>
              <w:tab/>
            </w:r>
            <w:r w:rsidR="008100E5">
              <w:rPr>
                <w:noProof/>
                <w:webHidden/>
              </w:rPr>
              <w:fldChar w:fldCharType="begin"/>
            </w:r>
            <w:r w:rsidR="008100E5">
              <w:rPr>
                <w:noProof/>
                <w:webHidden/>
              </w:rPr>
              <w:instrText xml:space="preserve"> PAGEREF _Toc70796966 \h </w:instrText>
            </w:r>
            <w:r w:rsidR="008100E5">
              <w:rPr>
                <w:noProof/>
                <w:webHidden/>
              </w:rPr>
            </w:r>
            <w:r w:rsidR="008100E5">
              <w:rPr>
                <w:noProof/>
                <w:webHidden/>
              </w:rPr>
              <w:fldChar w:fldCharType="separate"/>
            </w:r>
            <w:r w:rsidR="008100E5">
              <w:rPr>
                <w:noProof/>
                <w:webHidden/>
              </w:rPr>
              <w:t>11</w:t>
            </w:r>
            <w:r w:rsidR="008100E5">
              <w:rPr>
                <w:noProof/>
                <w:webHidden/>
              </w:rPr>
              <w:fldChar w:fldCharType="end"/>
            </w:r>
          </w:hyperlink>
        </w:p>
        <w:p w14:paraId="616A3653" w14:textId="02FCBD9C" w:rsidR="008100E5" w:rsidRDefault="00B81573">
          <w:pPr>
            <w:pStyle w:val="TOC1"/>
            <w:tabs>
              <w:tab w:val="left" w:pos="482"/>
              <w:tab w:val="right" w:leader="dot" w:pos="9061"/>
            </w:tabs>
            <w:rPr>
              <w:rFonts w:asciiTheme="minorHAnsi" w:eastAsiaTheme="minorEastAsia" w:hAnsiTheme="minorHAnsi" w:cstheme="minorBidi"/>
              <w:b w:val="0"/>
              <w:bCs w:val="0"/>
              <w:caps w:val="0"/>
              <w:noProof/>
              <w:szCs w:val="22"/>
              <w:lang w:val="sl-SI" w:eastAsia="sl-SI"/>
            </w:rPr>
          </w:pPr>
          <w:hyperlink w:anchor="_Toc70796967" w:history="1">
            <w:r w:rsidR="008100E5" w:rsidRPr="00F871E0">
              <w:rPr>
                <w:rStyle w:val="Hyperlink"/>
                <w:noProof/>
              </w:rPr>
              <w:t>4</w:t>
            </w:r>
            <w:r w:rsidR="008100E5">
              <w:rPr>
                <w:rFonts w:asciiTheme="minorHAnsi" w:eastAsiaTheme="minorEastAsia" w:hAnsiTheme="minorHAnsi" w:cstheme="minorBidi"/>
                <w:b w:val="0"/>
                <w:bCs w:val="0"/>
                <w:caps w:val="0"/>
                <w:noProof/>
                <w:szCs w:val="22"/>
                <w:lang w:val="sl-SI" w:eastAsia="sl-SI"/>
              </w:rPr>
              <w:tab/>
            </w:r>
            <w:r w:rsidR="008100E5" w:rsidRPr="00F871E0">
              <w:rPr>
                <w:rStyle w:val="Hyperlink"/>
                <w:noProof/>
              </w:rPr>
              <w:t>EXPORTING TO PDF AND SUBMITING THE DOCUMENT</w:t>
            </w:r>
            <w:r w:rsidR="008100E5">
              <w:rPr>
                <w:noProof/>
                <w:webHidden/>
              </w:rPr>
              <w:tab/>
            </w:r>
            <w:r w:rsidR="008100E5">
              <w:rPr>
                <w:noProof/>
                <w:webHidden/>
              </w:rPr>
              <w:fldChar w:fldCharType="begin"/>
            </w:r>
            <w:r w:rsidR="008100E5">
              <w:rPr>
                <w:noProof/>
                <w:webHidden/>
              </w:rPr>
              <w:instrText xml:space="preserve"> PAGEREF _Toc70796967 \h </w:instrText>
            </w:r>
            <w:r w:rsidR="008100E5">
              <w:rPr>
                <w:noProof/>
                <w:webHidden/>
              </w:rPr>
            </w:r>
            <w:r w:rsidR="008100E5">
              <w:rPr>
                <w:noProof/>
                <w:webHidden/>
              </w:rPr>
              <w:fldChar w:fldCharType="separate"/>
            </w:r>
            <w:r w:rsidR="008100E5">
              <w:rPr>
                <w:noProof/>
                <w:webHidden/>
              </w:rPr>
              <w:t>15</w:t>
            </w:r>
            <w:r w:rsidR="008100E5">
              <w:rPr>
                <w:noProof/>
                <w:webHidden/>
              </w:rPr>
              <w:fldChar w:fldCharType="end"/>
            </w:r>
          </w:hyperlink>
        </w:p>
        <w:p w14:paraId="42B2FF85" w14:textId="22D02A09"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68" w:history="1">
            <w:r w:rsidR="008100E5" w:rsidRPr="00F871E0">
              <w:rPr>
                <w:rStyle w:val="Hyperlink"/>
                <w:noProof/>
              </w:rPr>
              <w:t>4.1</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Locking the captioned fields</w:t>
            </w:r>
            <w:r w:rsidR="008100E5">
              <w:rPr>
                <w:noProof/>
                <w:webHidden/>
              </w:rPr>
              <w:tab/>
            </w:r>
            <w:r w:rsidR="008100E5">
              <w:rPr>
                <w:noProof/>
                <w:webHidden/>
              </w:rPr>
              <w:fldChar w:fldCharType="begin"/>
            </w:r>
            <w:r w:rsidR="008100E5">
              <w:rPr>
                <w:noProof/>
                <w:webHidden/>
              </w:rPr>
              <w:instrText xml:space="preserve"> PAGEREF _Toc70796968 \h </w:instrText>
            </w:r>
            <w:r w:rsidR="008100E5">
              <w:rPr>
                <w:noProof/>
                <w:webHidden/>
              </w:rPr>
            </w:r>
            <w:r w:rsidR="008100E5">
              <w:rPr>
                <w:noProof/>
                <w:webHidden/>
              </w:rPr>
              <w:fldChar w:fldCharType="separate"/>
            </w:r>
            <w:r w:rsidR="008100E5">
              <w:rPr>
                <w:noProof/>
                <w:webHidden/>
              </w:rPr>
              <w:t>15</w:t>
            </w:r>
            <w:r w:rsidR="008100E5">
              <w:rPr>
                <w:noProof/>
                <w:webHidden/>
              </w:rPr>
              <w:fldChar w:fldCharType="end"/>
            </w:r>
          </w:hyperlink>
        </w:p>
        <w:p w14:paraId="68016456" w14:textId="1130AC29"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69" w:history="1">
            <w:r w:rsidR="008100E5" w:rsidRPr="00F871E0">
              <w:rPr>
                <w:rStyle w:val="Hyperlink"/>
                <w:noProof/>
              </w:rPr>
              <w:t>4.2</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Difference between printed and electronic version</w:t>
            </w:r>
            <w:r w:rsidR="008100E5">
              <w:rPr>
                <w:noProof/>
                <w:webHidden/>
              </w:rPr>
              <w:tab/>
            </w:r>
            <w:r w:rsidR="008100E5">
              <w:rPr>
                <w:noProof/>
                <w:webHidden/>
              </w:rPr>
              <w:fldChar w:fldCharType="begin"/>
            </w:r>
            <w:r w:rsidR="008100E5">
              <w:rPr>
                <w:noProof/>
                <w:webHidden/>
              </w:rPr>
              <w:instrText xml:space="preserve"> PAGEREF _Toc70796969 \h </w:instrText>
            </w:r>
            <w:r w:rsidR="008100E5">
              <w:rPr>
                <w:noProof/>
                <w:webHidden/>
              </w:rPr>
            </w:r>
            <w:r w:rsidR="008100E5">
              <w:rPr>
                <w:noProof/>
                <w:webHidden/>
              </w:rPr>
              <w:fldChar w:fldCharType="separate"/>
            </w:r>
            <w:r w:rsidR="008100E5">
              <w:rPr>
                <w:noProof/>
                <w:webHidden/>
              </w:rPr>
              <w:t>15</w:t>
            </w:r>
            <w:r w:rsidR="008100E5">
              <w:rPr>
                <w:noProof/>
                <w:webHidden/>
              </w:rPr>
              <w:fldChar w:fldCharType="end"/>
            </w:r>
          </w:hyperlink>
        </w:p>
        <w:p w14:paraId="18731AF9" w14:textId="1E2BD2C2" w:rsidR="008100E5" w:rsidRDefault="00B81573">
          <w:pPr>
            <w:pStyle w:val="TOC2"/>
            <w:tabs>
              <w:tab w:val="left" w:pos="720"/>
              <w:tab w:val="right" w:leader="dot" w:pos="9061"/>
            </w:tabs>
            <w:rPr>
              <w:rFonts w:asciiTheme="minorHAnsi" w:eastAsiaTheme="minorEastAsia" w:hAnsiTheme="minorHAnsi" w:cstheme="minorBidi"/>
              <w:b w:val="0"/>
              <w:bCs w:val="0"/>
              <w:noProof/>
              <w:szCs w:val="22"/>
              <w:lang w:val="sl-SI" w:eastAsia="sl-SI"/>
            </w:rPr>
          </w:pPr>
          <w:hyperlink w:anchor="_Toc70796970" w:history="1">
            <w:r w:rsidR="008100E5" w:rsidRPr="00F871E0">
              <w:rPr>
                <w:rStyle w:val="Hyperlink"/>
                <w:noProof/>
              </w:rPr>
              <w:t>4.3</w:t>
            </w:r>
            <w:r w:rsidR="008100E5">
              <w:rPr>
                <w:rFonts w:asciiTheme="minorHAnsi" w:eastAsiaTheme="minorEastAsia" w:hAnsiTheme="minorHAnsi" w:cstheme="minorBidi"/>
                <w:b w:val="0"/>
                <w:bCs w:val="0"/>
                <w:noProof/>
                <w:szCs w:val="22"/>
                <w:lang w:val="sl-SI" w:eastAsia="sl-SI"/>
              </w:rPr>
              <w:tab/>
            </w:r>
            <w:r w:rsidR="008100E5" w:rsidRPr="00F871E0">
              <w:rPr>
                <w:rStyle w:val="Hyperlink"/>
                <w:noProof/>
              </w:rPr>
              <w:t>Exporting to PDF/A format</w:t>
            </w:r>
            <w:r w:rsidR="008100E5">
              <w:rPr>
                <w:noProof/>
                <w:webHidden/>
              </w:rPr>
              <w:tab/>
            </w:r>
            <w:r w:rsidR="008100E5">
              <w:rPr>
                <w:noProof/>
                <w:webHidden/>
              </w:rPr>
              <w:fldChar w:fldCharType="begin"/>
            </w:r>
            <w:r w:rsidR="008100E5">
              <w:rPr>
                <w:noProof/>
                <w:webHidden/>
              </w:rPr>
              <w:instrText xml:space="preserve"> PAGEREF _Toc70796970 \h </w:instrText>
            </w:r>
            <w:r w:rsidR="008100E5">
              <w:rPr>
                <w:noProof/>
                <w:webHidden/>
              </w:rPr>
            </w:r>
            <w:r w:rsidR="008100E5">
              <w:rPr>
                <w:noProof/>
                <w:webHidden/>
              </w:rPr>
              <w:fldChar w:fldCharType="separate"/>
            </w:r>
            <w:r w:rsidR="008100E5">
              <w:rPr>
                <w:noProof/>
                <w:webHidden/>
              </w:rPr>
              <w:t>15</w:t>
            </w:r>
            <w:r w:rsidR="008100E5">
              <w:rPr>
                <w:noProof/>
                <w:webHidden/>
              </w:rPr>
              <w:fldChar w:fldCharType="end"/>
            </w:r>
          </w:hyperlink>
        </w:p>
        <w:p w14:paraId="12DE933C" w14:textId="5BB92C24" w:rsidR="008100E5" w:rsidRDefault="00B81573">
          <w:pPr>
            <w:pStyle w:val="TOC1"/>
            <w:tabs>
              <w:tab w:val="left" w:pos="482"/>
              <w:tab w:val="right" w:leader="dot" w:pos="9061"/>
            </w:tabs>
            <w:rPr>
              <w:rFonts w:asciiTheme="minorHAnsi" w:eastAsiaTheme="minorEastAsia" w:hAnsiTheme="minorHAnsi" w:cstheme="minorBidi"/>
              <w:b w:val="0"/>
              <w:bCs w:val="0"/>
              <w:caps w:val="0"/>
              <w:noProof/>
              <w:szCs w:val="22"/>
              <w:lang w:val="sl-SI" w:eastAsia="sl-SI"/>
            </w:rPr>
          </w:pPr>
          <w:hyperlink w:anchor="_Toc70796971" w:history="1">
            <w:r w:rsidR="008100E5" w:rsidRPr="00F871E0">
              <w:rPr>
                <w:rStyle w:val="Hyperlink"/>
                <w:noProof/>
              </w:rPr>
              <w:t>5</w:t>
            </w:r>
            <w:r w:rsidR="008100E5">
              <w:rPr>
                <w:rFonts w:asciiTheme="minorHAnsi" w:eastAsiaTheme="minorEastAsia" w:hAnsiTheme="minorHAnsi" w:cstheme="minorBidi"/>
                <w:b w:val="0"/>
                <w:bCs w:val="0"/>
                <w:caps w:val="0"/>
                <w:noProof/>
                <w:szCs w:val="22"/>
                <w:lang w:val="sl-SI" w:eastAsia="sl-SI"/>
              </w:rPr>
              <w:tab/>
            </w:r>
            <w:r w:rsidR="008100E5" w:rsidRPr="00F871E0">
              <w:rPr>
                <w:rStyle w:val="Hyperlink"/>
                <w:noProof/>
              </w:rPr>
              <w:t>REFERENCES (IEEE)</w:t>
            </w:r>
            <w:r w:rsidR="008100E5">
              <w:rPr>
                <w:noProof/>
                <w:webHidden/>
              </w:rPr>
              <w:tab/>
            </w:r>
            <w:r w:rsidR="008100E5">
              <w:rPr>
                <w:noProof/>
                <w:webHidden/>
              </w:rPr>
              <w:fldChar w:fldCharType="begin"/>
            </w:r>
            <w:r w:rsidR="008100E5">
              <w:rPr>
                <w:noProof/>
                <w:webHidden/>
              </w:rPr>
              <w:instrText xml:space="preserve"> PAGEREF _Toc70796971 \h </w:instrText>
            </w:r>
            <w:r w:rsidR="008100E5">
              <w:rPr>
                <w:noProof/>
                <w:webHidden/>
              </w:rPr>
            </w:r>
            <w:r w:rsidR="008100E5">
              <w:rPr>
                <w:noProof/>
                <w:webHidden/>
              </w:rPr>
              <w:fldChar w:fldCharType="separate"/>
            </w:r>
            <w:r w:rsidR="008100E5">
              <w:rPr>
                <w:noProof/>
                <w:webHidden/>
              </w:rPr>
              <w:t>17</w:t>
            </w:r>
            <w:r w:rsidR="008100E5">
              <w:rPr>
                <w:noProof/>
                <w:webHidden/>
              </w:rPr>
              <w:fldChar w:fldCharType="end"/>
            </w:r>
          </w:hyperlink>
        </w:p>
        <w:p w14:paraId="7FC310ED" w14:textId="43AA57BA" w:rsidR="008100E5" w:rsidRDefault="00B81573">
          <w:pPr>
            <w:pStyle w:val="TOC1"/>
            <w:tabs>
              <w:tab w:val="left" w:pos="482"/>
              <w:tab w:val="right" w:leader="dot" w:pos="9061"/>
            </w:tabs>
            <w:rPr>
              <w:rFonts w:asciiTheme="minorHAnsi" w:eastAsiaTheme="minorEastAsia" w:hAnsiTheme="minorHAnsi" w:cstheme="minorBidi"/>
              <w:b w:val="0"/>
              <w:bCs w:val="0"/>
              <w:caps w:val="0"/>
              <w:noProof/>
              <w:szCs w:val="22"/>
              <w:lang w:val="sl-SI" w:eastAsia="sl-SI"/>
            </w:rPr>
          </w:pPr>
          <w:hyperlink w:anchor="_Toc70796972" w:history="1">
            <w:r w:rsidR="008100E5" w:rsidRPr="00F871E0">
              <w:rPr>
                <w:rStyle w:val="Hyperlink"/>
                <w:noProof/>
              </w:rPr>
              <w:t>6</w:t>
            </w:r>
            <w:r w:rsidR="008100E5">
              <w:rPr>
                <w:rFonts w:asciiTheme="minorHAnsi" w:eastAsiaTheme="minorEastAsia" w:hAnsiTheme="minorHAnsi" w:cstheme="minorBidi"/>
                <w:b w:val="0"/>
                <w:bCs w:val="0"/>
                <w:caps w:val="0"/>
                <w:noProof/>
                <w:szCs w:val="22"/>
                <w:lang w:val="sl-SI" w:eastAsia="sl-SI"/>
              </w:rPr>
              <w:tab/>
            </w:r>
            <w:r w:rsidR="008100E5" w:rsidRPr="00F871E0">
              <w:rPr>
                <w:rStyle w:val="Hyperlink"/>
                <w:noProof/>
              </w:rPr>
              <w:t>REFERENCES (Chicago)</w:t>
            </w:r>
            <w:r w:rsidR="008100E5">
              <w:rPr>
                <w:noProof/>
                <w:webHidden/>
              </w:rPr>
              <w:tab/>
            </w:r>
            <w:r w:rsidR="008100E5">
              <w:rPr>
                <w:noProof/>
                <w:webHidden/>
              </w:rPr>
              <w:fldChar w:fldCharType="begin"/>
            </w:r>
            <w:r w:rsidR="008100E5">
              <w:rPr>
                <w:noProof/>
                <w:webHidden/>
              </w:rPr>
              <w:instrText xml:space="preserve"> PAGEREF _Toc70796972 \h </w:instrText>
            </w:r>
            <w:r w:rsidR="008100E5">
              <w:rPr>
                <w:noProof/>
                <w:webHidden/>
              </w:rPr>
            </w:r>
            <w:r w:rsidR="008100E5">
              <w:rPr>
                <w:noProof/>
                <w:webHidden/>
              </w:rPr>
              <w:fldChar w:fldCharType="separate"/>
            </w:r>
            <w:r w:rsidR="008100E5">
              <w:rPr>
                <w:noProof/>
                <w:webHidden/>
              </w:rPr>
              <w:t>18</w:t>
            </w:r>
            <w:r w:rsidR="008100E5">
              <w:rPr>
                <w:noProof/>
                <w:webHidden/>
              </w:rPr>
              <w:fldChar w:fldCharType="end"/>
            </w:r>
          </w:hyperlink>
        </w:p>
        <w:p w14:paraId="796D53C6" w14:textId="0C7986E3" w:rsidR="008100E5" w:rsidRDefault="00B81573">
          <w:pPr>
            <w:pStyle w:val="TOC1"/>
            <w:tabs>
              <w:tab w:val="left" w:pos="482"/>
              <w:tab w:val="right" w:leader="dot" w:pos="9061"/>
            </w:tabs>
            <w:rPr>
              <w:rFonts w:asciiTheme="minorHAnsi" w:eastAsiaTheme="minorEastAsia" w:hAnsiTheme="minorHAnsi" w:cstheme="minorBidi"/>
              <w:b w:val="0"/>
              <w:bCs w:val="0"/>
              <w:caps w:val="0"/>
              <w:noProof/>
              <w:szCs w:val="22"/>
              <w:lang w:val="sl-SI" w:eastAsia="sl-SI"/>
            </w:rPr>
          </w:pPr>
          <w:hyperlink w:anchor="_Toc70796973" w:history="1">
            <w:r w:rsidR="008100E5" w:rsidRPr="00F871E0">
              <w:rPr>
                <w:rStyle w:val="Hyperlink"/>
                <w:noProof/>
              </w:rPr>
              <w:t>7</w:t>
            </w:r>
            <w:r w:rsidR="008100E5">
              <w:rPr>
                <w:rFonts w:asciiTheme="minorHAnsi" w:eastAsiaTheme="minorEastAsia" w:hAnsiTheme="minorHAnsi" w:cstheme="minorBidi"/>
                <w:b w:val="0"/>
                <w:bCs w:val="0"/>
                <w:caps w:val="0"/>
                <w:noProof/>
                <w:szCs w:val="22"/>
                <w:lang w:val="sl-SI" w:eastAsia="sl-SI"/>
              </w:rPr>
              <w:tab/>
            </w:r>
            <w:r w:rsidR="008100E5" w:rsidRPr="00F871E0">
              <w:rPr>
                <w:rStyle w:val="Hyperlink"/>
                <w:noProof/>
              </w:rPr>
              <w:t>REFERENCES (using Mendeley plug-in)</w:t>
            </w:r>
            <w:r w:rsidR="008100E5">
              <w:rPr>
                <w:noProof/>
                <w:webHidden/>
              </w:rPr>
              <w:tab/>
            </w:r>
            <w:r w:rsidR="008100E5">
              <w:rPr>
                <w:noProof/>
                <w:webHidden/>
              </w:rPr>
              <w:fldChar w:fldCharType="begin"/>
            </w:r>
            <w:r w:rsidR="008100E5">
              <w:rPr>
                <w:noProof/>
                <w:webHidden/>
              </w:rPr>
              <w:instrText xml:space="preserve"> PAGEREF _Toc70796973 \h </w:instrText>
            </w:r>
            <w:r w:rsidR="008100E5">
              <w:rPr>
                <w:noProof/>
                <w:webHidden/>
              </w:rPr>
            </w:r>
            <w:r w:rsidR="008100E5">
              <w:rPr>
                <w:noProof/>
                <w:webHidden/>
              </w:rPr>
              <w:fldChar w:fldCharType="separate"/>
            </w:r>
            <w:r w:rsidR="008100E5">
              <w:rPr>
                <w:noProof/>
                <w:webHidden/>
              </w:rPr>
              <w:t>19</w:t>
            </w:r>
            <w:r w:rsidR="008100E5">
              <w:rPr>
                <w:noProof/>
                <w:webHidden/>
              </w:rPr>
              <w:fldChar w:fldCharType="end"/>
            </w:r>
          </w:hyperlink>
        </w:p>
        <w:p w14:paraId="7233C08C" w14:textId="5AFE6348"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74" w:history="1">
            <w:r w:rsidR="008100E5" w:rsidRPr="00F871E0">
              <w:rPr>
                <w:rStyle w:val="Hyperlink"/>
                <w:noProof/>
                <w14:scene3d>
                  <w14:camera w14:prst="orthographicFront"/>
                  <w14:lightRig w14:rig="threePt" w14:dir="t">
                    <w14:rot w14:lat="0" w14:lon="0" w14:rev="0"/>
                  </w14:lightRig>
                </w14:scene3d>
              </w:rPr>
              <w:t>APPENDIX A</w:t>
            </w:r>
            <w:r w:rsidR="008100E5">
              <w:rPr>
                <w:noProof/>
                <w:webHidden/>
              </w:rPr>
              <w:tab/>
            </w:r>
            <w:r w:rsidR="008100E5">
              <w:rPr>
                <w:noProof/>
                <w:webHidden/>
              </w:rPr>
              <w:fldChar w:fldCharType="begin"/>
            </w:r>
            <w:r w:rsidR="008100E5">
              <w:rPr>
                <w:noProof/>
                <w:webHidden/>
              </w:rPr>
              <w:instrText xml:space="preserve"> PAGEREF _Toc70796974 \h </w:instrText>
            </w:r>
            <w:r w:rsidR="008100E5">
              <w:rPr>
                <w:noProof/>
                <w:webHidden/>
              </w:rPr>
            </w:r>
            <w:r w:rsidR="008100E5">
              <w:rPr>
                <w:noProof/>
                <w:webHidden/>
              </w:rPr>
              <w:fldChar w:fldCharType="separate"/>
            </w:r>
            <w:r w:rsidR="008100E5">
              <w:rPr>
                <w:noProof/>
                <w:webHidden/>
              </w:rPr>
              <w:t>A-1</w:t>
            </w:r>
            <w:r w:rsidR="008100E5">
              <w:rPr>
                <w:noProof/>
                <w:webHidden/>
              </w:rPr>
              <w:fldChar w:fldCharType="end"/>
            </w:r>
          </w:hyperlink>
        </w:p>
        <w:p w14:paraId="466EB12C" w14:textId="05000BA8" w:rsidR="008100E5" w:rsidRDefault="00B81573">
          <w:pPr>
            <w:pStyle w:val="TOC1"/>
            <w:tabs>
              <w:tab w:val="right" w:leader="dot" w:pos="9061"/>
            </w:tabs>
            <w:rPr>
              <w:rFonts w:asciiTheme="minorHAnsi" w:eastAsiaTheme="minorEastAsia" w:hAnsiTheme="minorHAnsi" w:cstheme="minorBidi"/>
              <w:b w:val="0"/>
              <w:bCs w:val="0"/>
              <w:caps w:val="0"/>
              <w:noProof/>
              <w:szCs w:val="22"/>
              <w:lang w:val="sl-SI" w:eastAsia="sl-SI"/>
            </w:rPr>
          </w:pPr>
          <w:hyperlink w:anchor="_Toc70796975" w:history="1">
            <w:r w:rsidR="008100E5" w:rsidRPr="00F871E0">
              <w:rPr>
                <w:rStyle w:val="Hyperlink"/>
                <w:noProof/>
                <w14:scene3d>
                  <w14:camera w14:prst="orthographicFront"/>
                  <w14:lightRig w14:rig="threePt" w14:dir="t">
                    <w14:rot w14:lat="0" w14:lon="0" w14:rev="0"/>
                  </w14:lightRig>
                </w14:scene3d>
              </w:rPr>
              <w:t>APPENDIX B</w:t>
            </w:r>
            <w:r w:rsidR="008100E5">
              <w:rPr>
                <w:noProof/>
                <w:webHidden/>
              </w:rPr>
              <w:tab/>
            </w:r>
            <w:r w:rsidR="008100E5">
              <w:rPr>
                <w:noProof/>
                <w:webHidden/>
              </w:rPr>
              <w:fldChar w:fldCharType="begin"/>
            </w:r>
            <w:r w:rsidR="008100E5">
              <w:rPr>
                <w:noProof/>
                <w:webHidden/>
              </w:rPr>
              <w:instrText xml:space="preserve"> PAGEREF _Toc70796975 \h </w:instrText>
            </w:r>
            <w:r w:rsidR="008100E5">
              <w:rPr>
                <w:noProof/>
                <w:webHidden/>
              </w:rPr>
            </w:r>
            <w:r w:rsidR="008100E5">
              <w:rPr>
                <w:noProof/>
                <w:webHidden/>
              </w:rPr>
              <w:fldChar w:fldCharType="separate"/>
            </w:r>
            <w:r w:rsidR="008100E5">
              <w:rPr>
                <w:noProof/>
                <w:webHidden/>
              </w:rPr>
              <w:t>B-1</w:t>
            </w:r>
            <w:r w:rsidR="008100E5">
              <w:rPr>
                <w:noProof/>
                <w:webHidden/>
              </w:rPr>
              <w:fldChar w:fldCharType="end"/>
            </w:r>
          </w:hyperlink>
        </w:p>
        <w:p w14:paraId="76F4A70D" w14:textId="6ACF53B8" w:rsidR="001B2AFA" w:rsidRPr="007345B4" w:rsidRDefault="00FA35C8">
          <w:pPr>
            <w:rPr>
              <w:b/>
              <w:bCs/>
              <w:caps/>
              <w:noProof/>
              <w:sz w:val="22"/>
            </w:rPr>
          </w:pPr>
          <w:r w:rsidRPr="007345B4">
            <w:rPr>
              <w:b/>
              <w:bCs/>
              <w:caps/>
              <w:noProof/>
              <w:sz w:val="22"/>
            </w:rPr>
            <w:fldChar w:fldCharType="end"/>
          </w:r>
        </w:p>
      </w:sdtContent>
    </w:sdt>
    <w:p w14:paraId="63972380" w14:textId="37BDD77B" w:rsidR="002C3EB4" w:rsidRPr="007345B4" w:rsidRDefault="002C3EB4" w:rsidP="002C3EB4">
      <w:pPr>
        <w:pStyle w:val="NoSpacing"/>
        <w:rPr>
          <w:noProof/>
        </w:rPr>
      </w:pPr>
    </w:p>
    <w:p w14:paraId="09006506" w14:textId="6F305AC3" w:rsidR="002C3EB4" w:rsidRPr="007345B4" w:rsidRDefault="002C3EB4" w:rsidP="002C3EB4">
      <w:pPr>
        <w:pStyle w:val="NoSpacing"/>
        <w:rPr>
          <w:noProof/>
        </w:rPr>
      </w:pPr>
    </w:p>
    <w:p w14:paraId="2D16E4E6" w14:textId="62582159" w:rsidR="002C3EB4" w:rsidRPr="007345B4" w:rsidRDefault="002C3EB4" w:rsidP="002C3EB4">
      <w:pPr>
        <w:pStyle w:val="NoSpacing"/>
        <w:rPr>
          <w:noProof/>
        </w:rPr>
      </w:pPr>
    </w:p>
    <w:p w14:paraId="6A042C58" w14:textId="3D262414" w:rsidR="002C3EB4" w:rsidRPr="007345B4" w:rsidRDefault="002C3EB4" w:rsidP="002C3EB4">
      <w:pPr>
        <w:pStyle w:val="NoSpacing"/>
        <w:rPr>
          <w:noProof/>
        </w:rPr>
      </w:pPr>
    </w:p>
    <w:p w14:paraId="7B42F39F" w14:textId="52890B3A" w:rsidR="002C3EB4" w:rsidRPr="007345B4" w:rsidRDefault="002C3EB4" w:rsidP="002C3EB4">
      <w:pPr>
        <w:pStyle w:val="NoSpacing"/>
        <w:rPr>
          <w:noProof/>
        </w:rPr>
      </w:pPr>
    </w:p>
    <w:p w14:paraId="6E80A2A2" w14:textId="57EC16A3" w:rsidR="002C3EB4" w:rsidRPr="007345B4" w:rsidRDefault="002C3EB4" w:rsidP="002C3EB4">
      <w:pPr>
        <w:pStyle w:val="NoSpacing"/>
        <w:rPr>
          <w:noProof/>
        </w:rPr>
      </w:pPr>
    </w:p>
    <w:p w14:paraId="172D59BD" w14:textId="41D85810" w:rsidR="002C3EB4" w:rsidRPr="007345B4" w:rsidRDefault="002C3EB4" w:rsidP="002C3EB4">
      <w:pPr>
        <w:pStyle w:val="NoSpacing"/>
        <w:rPr>
          <w:rFonts w:cs="Times New Roman"/>
          <w:b/>
          <w:bCs/>
          <w:caps/>
          <w:noProof/>
          <w:color w:val="auto"/>
          <w:szCs w:val="24"/>
        </w:rPr>
      </w:pPr>
    </w:p>
    <w:p w14:paraId="23B744B1" w14:textId="1CBF4D25" w:rsidR="002C3EB4" w:rsidRPr="007345B4" w:rsidRDefault="002C3EB4" w:rsidP="002C3EB4">
      <w:pPr>
        <w:pStyle w:val="NoSpacing"/>
        <w:rPr>
          <w:rFonts w:cs="Times New Roman"/>
          <w:b/>
          <w:bCs/>
          <w:caps/>
          <w:noProof/>
          <w:color w:val="auto"/>
          <w:szCs w:val="24"/>
        </w:rPr>
      </w:pPr>
    </w:p>
    <w:p w14:paraId="71FF513D" w14:textId="1C6FBD26" w:rsidR="002C3EB4" w:rsidRPr="007345B4" w:rsidRDefault="002C3EB4" w:rsidP="002C3EB4">
      <w:pPr>
        <w:pStyle w:val="NoSpacing"/>
        <w:tabs>
          <w:tab w:val="left" w:pos="1650"/>
        </w:tabs>
        <w:rPr>
          <w:noProof/>
        </w:rPr>
      </w:pPr>
      <w:r w:rsidRPr="007345B4">
        <w:rPr>
          <w:noProof/>
        </w:rPr>
        <w:tab/>
      </w:r>
    </w:p>
    <w:p w14:paraId="00F7729C" w14:textId="77777777" w:rsidR="002C3EB4" w:rsidRPr="007345B4" w:rsidRDefault="002C3EB4" w:rsidP="002C3EB4">
      <w:pPr>
        <w:pStyle w:val="Heading1"/>
        <w:numPr>
          <w:ilvl w:val="0"/>
          <w:numId w:val="0"/>
        </w:numPr>
        <w:rPr>
          <w:noProof/>
        </w:rPr>
      </w:pPr>
      <w:bookmarkStart w:id="11" w:name="_Toc70796940"/>
      <w:r w:rsidRPr="007345B4">
        <w:rPr>
          <w:noProof/>
        </w:rPr>
        <w:lastRenderedPageBreak/>
        <w:t>LIST OF FIGURES</w:t>
      </w:r>
      <w:bookmarkEnd w:id="11"/>
    </w:p>
    <w:p w14:paraId="154EEFBC" w14:textId="0894CC21" w:rsidR="008100E5" w:rsidRDefault="002C3EB4">
      <w:pPr>
        <w:pStyle w:val="TableofFigures"/>
        <w:tabs>
          <w:tab w:val="right" w:leader="dot" w:pos="9061"/>
        </w:tabs>
        <w:rPr>
          <w:rFonts w:asciiTheme="minorHAnsi" w:eastAsiaTheme="minorEastAsia" w:hAnsiTheme="minorHAnsi"/>
          <w:noProof/>
          <w:lang w:val="sl-SI" w:eastAsia="sl-SI"/>
        </w:rPr>
      </w:pPr>
      <w:r w:rsidRPr="007345B4">
        <w:rPr>
          <w:noProof/>
        </w:rPr>
        <w:fldChar w:fldCharType="begin"/>
      </w:r>
      <w:r w:rsidRPr="007345B4">
        <w:rPr>
          <w:noProof/>
        </w:rPr>
        <w:instrText xml:space="preserve"> TOC \h \z \c "Figure" </w:instrText>
      </w:r>
      <w:r w:rsidRPr="007345B4">
        <w:rPr>
          <w:noProof/>
        </w:rPr>
        <w:fldChar w:fldCharType="separate"/>
      </w:r>
      <w:hyperlink w:anchor="_Toc70796976" w:history="1">
        <w:r w:rsidR="008100E5" w:rsidRPr="003024ED">
          <w:rPr>
            <w:rStyle w:val="Hyperlink"/>
            <w:noProof/>
          </w:rPr>
          <w:t>Figure 1: An example of EMF format of figure.</w:t>
        </w:r>
        <w:r w:rsidR="008100E5">
          <w:rPr>
            <w:noProof/>
            <w:webHidden/>
          </w:rPr>
          <w:tab/>
        </w:r>
        <w:r w:rsidR="008100E5">
          <w:rPr>
            <w:noProof/>
            <w:webHidden/>
          </w:rPr>
          <w:fldChar w:fldCharType="begin"/>
        </w:r>
        <w:r w:rsidR="008100E5">
          <w:rPr>
            <w:noProof/>
            <w:webHidden/>
          </w:rPr>
          <w:instrText xml:space="preserve"> PAGEREF _Toc70796976 \h </w:instrText>
        </w:r>
        <w:r w:rsidR="008100E5">
          <w:rPr>
            <w:noProof/>
            <w:webHidden/>
          </w:rPr>
        </w:r>
        <w:r w:rsidR="008100E5">
          <w:rPr>
            <w:noProof/>
            <w:webHidden/>
          </w:rPr>
          <w:fldChar w:fldCharType="separate"/>
        </w:r>
        <w:r w:rsidR="008100E5">
          <w:rPr>
            <w:noProof/>
            <w:webHidden/>
          </w:rPr>
          <w:t>5</w:t>
        </w:r>
        <w:r w:rsidR="008100E5">
          <w:rPr>
            <w:noProof/>
            <w:webHidden/>
          </w:rPr>
          <w:fldChar w:fldCharType="end"/>
        </w:r>
      </w:hyperlink>
    </w:p>
    <w:p w14:paraId="104FB480" w14:textId="36D005ED" w:rsidR="008100E5" w:rsidRDefault="00B81573">
      <w:pPr>
        <w:pStyle w:val="TableofFigures"/>
        <w:tabs>
          <w:tab w:val="right" w:leader="dot" w:pos="9061"/>
        </w:tabs>
        <w:rPr>
          <w:rFonts w:asciiTheme="minorHAnsi" w:eastAsiaTheme="minorEastAsia" w:hAnsiTheme="minorHAnsi"/>
          <w:noProof/>
          <w:lang w:val="sl-SI" w:eastAsia="sl-SI"/>
        </w:rPr>
      </w:pPr>
      <w:hyperlink w:anchor="_Toc70796977" w:history="1">
        <w:r w:rsidR="008100E5" w:rsidRPr="003024ED">
          <w:rPr>
            <w:rStyle w:val="Hyperlink"/>
            <w:noProof/>
          </w:rPr>
          <w:t>Figure 2: An example of PNG format of the figure.</w:t>
        </w:r>
        <w:r w:rsidR="008100E5">
          <w:rPr>
            <w:noProof/>
            <w:webHidden/>
          </w:rPr>
          <w:tab/>
        </w:r>
        <w:r w:rsidR="008100E5">
          <w:rPr>
            <w:noProof/>
            <w:webHidden/>
          </w:rPr>
          <w:fldChar w:fldCharType="begin"/>
        </w:r>
        <w:r w:rsidR="008100E5">
          <w:rPr>
            <w:noProof/>
            <w:webHidden/>
          </w:rPr>
          <w:instrText xml:space="preserve"> PAGEREF _Toc70796977 \h </w:instrText>
        </w:r>
        <w:r w:rsidR="008100E5">
          <w:rPr>
            <w:noProof/>
            <w:webHidden/>
          </w:rPr>
        </w:r>
        <w:r w:rsidR="008100E5">
          <w:rPr>
            <w:noProof/>
            <w:webHidden/>
          </w:rPr>
          <w:fldChar w:fldCharType="separate"/>
        </w:r>
        <w:r w:rsidR="008100E5">
          <w:rPr>
            <w:noProof/>
            <w:webHidden/>
          </w:rPr>
          <w:t>6</w:t>
        </w:r>
        <w:r w:rsidR="008100E5">
          <w:rPr>
            <w:noProof/>
            <w:webHidden/>
          </w:rPr>
          <w:fldChar w:fldCharType="end"/>
        </w:r>
      </w:hyperlink>
    </w:p>
    <w:p w14:paraId="5CCC44A0" w14:textId="1834C604" w:rsidR="008100E5" w:rsidRDefault="00B81573">
      <w:pPr>
        <w:pStyle w:val="TableofFigures"/>
        <w:tabs>
          <w:tab w:val="right" w:leader="dot" w:pos="9061"/>
        </w:tabs>
        <w:rPr>
          <w:rFonts w:asciiTheme="minorHAnsi" w:eastAsiaTheme="minorEastAsia" w:hAnsiTheme="minorHAnsi"/>
          <w:noProof/>
          <w:lang w:val="sl-SI" w:eastAsia="sl-SI"/>
        </w:rPr>
      </w:pPr>
      <w:hyperlink w:anchor="_Toc70796978" w:history="1">
        <w:r w:rsidR="008100E5" w:rsidRPr="003024ED">
          <w:rPr>
            <w:rStyle w:val="Hyperlink"/>
            <w:noProof/>
          </w:rPr>
          <w:t>Figure 3: Option of changing table properties.</w:t>
        </w:r>
        <w:r w:rsidR="008100E5">
          <w:rPr>
            <w:noProof/>
            <w:webHidden/>
          </w:rPr>
          <w:tab/>
        </w:r>
        <w:r w:rsidR="008100E5">
          <w:rPr>
            <w:noProof/>
            <w:webHidden/>
          </w:rPr>
          <w:fldChar w:fldCharType="begin"/>
        </w:r>
        <w:r w:rsidR="008100E5">
          <w:rPr>
            <w:noProof/>
            <w:webHidden/>
          </w:rPr>
          <w:instrText xml:space="preserve"> PAGEREF _Toc70796978 \h </w:instrText>
        </w:r>
        <w:r w:rsidR="008100E5">
          <w:rPr>
            <w:noProof/>
            <w:webHidden/>
          </w:rPr>
        </w:r>
        <w:r w:rsidR="008100E5">
          <w:rPr>
            <w:noProof/>
            <w:webHidden/>
          </w:rPr>
          <w:fldChar w:fldCharType="separate"/>
        </w:r>
        <w:r w:rsidR="008100E5">
          <w:rPr>
            <w:noProof/>
            <w:webHidden/>
          </w:rPr>
          <w:t>7</w:t>
        </w:r>
        <w:r w:rsidR="008100E5">
          <w:rPr>
            <w:noProof/>
            <w:webHidden/>
          </w:rPr>
          <w:fldChar w:fldCharType="end"/>
        </w:r>
      </w:hyperlink>
    </w:p>
    <w:p w14:paraId="23719BD2" w14:textId="65D10D95" w:rsidR="008100E5" w:rsidRDefault="00B81573">
      <w:pPr>
        <w:pStyle w:val="TableofFigures"/>
        <w:tabs>
          <w:tab w:val="right" w:leader="dot" w:pos="9061"/>
        </w:tabs>
        <w:rPr>
          <w:rFonts w:asciiTheme="minorHAnsi" w:eastAsiaTheme="minorEastAsia" w:hAnsiTheme="minorHAnsi"/>
          <w:noProof/>
          <w:lang w:val="sl-SI" w:eastAsia="sl-SI"/>
        </w:rPr>
      </w:pPr>
      <w:hyperlink w:anchor="_Toc70796979" w:history="1">
        <w:r w:rsidR="008100E5" w:rsidRPr="003024ED">
          <w:rPr>
            <w:rStyle w:val="Hyperlink"/>
            <w:noProof/>
          </w:rPr>
          <w:t>Figure 4: Changing the numbering of equations.</w:t>
        </w:r>
        <w:r w:rsidR="008100E5">
          <w:rPr>
            <w:noProof/>
            <w:webHidden/>
          </w:rPr>
          <w:tab/>
        </w:r>
        <w:r w:rsidR="008100E5">
          <w:rPr>
            <w:noProof/>
            <w:webHidden/>
          </w:rPr>
          <w:fldChar w:fldCharType="begin"/>
        </w:r>
        <w:r w:rsidR="008100E5">
          <w:rPr>
            <w:noProof/>
            <w:webHidden/>
          </w:rPr>
          <w:instrText xml:space="preserve"> PAGEREF _Toc70796979 \h </w:instrText>
        </w:r>
        <w:r w:rsidR="008100E5">
          <w:rPr>
            <w:noProof/>
            <w:webHidden/>
          </w:rPr>
        </w:r>
        <w:r w:rsidR="008100E5">
          <w:rPr>
            <w:noProof/>
            <w:webHidden/>
          </w:rPr>
          <w:fldChar w:fldCharType="separate"/>
        </w:r>
        <w:r w:rsidR="008100E5">
          <w:rPr>
            <w:noProof/>
            <w:webHidden/>
          </w:rPr>
          <w:t>8</w:t>
        </w:r>
        <w:r w:rsidR="008100E5">
          <w:rPr>
            <w:noProof/>
            <w:webHidden/>
          </w:rPr>
          <w:fldChar w:fldCharType="end"/>
        </w:r>
      </w:hyperlink>
    </w:p>
    <w:p w14:paraId="58739E21" w14:textId="4E4B770D" w:rsidR="008100E5" w:rsidRDefault="00B81573">
      <w:pPr>
        <w:pStyle w:val="TableofFigures"/>
        <w:tabs>
          <w:tab w:val="right" w:leader="dot" w:pos="9061"/>
        </w:tabs>
        <w:rPr>
          <w:rFonts w:asciiTheme="minorHAnsi" w:eastAsiaTheme="minorEastAsia" w:hAnsiTheme="minorHAnsi"/>
          <w:noProof/>
          <w:lang w:val="sl-SI" w:eastAsia="sl-SI"/>
        </w:rPr>
      </w:pPr>
      <w:hyperlink w:anchor="_Toc70796980" w:history="1">
        <w:r w:rsidR="008100E5" w:rsidRPr="003024ED">
          <w:rPr>
            <w:rStyle w:val="Hyperlink"/>
            <w:noProof/>
          </w:rPr>
          <w:t>Figure 5: Cross-referencing of field Slika 2.</w:t>
        </w:r>
        <w:r w:rsidR="008100E5">
          <w:rPr>
            <w:noProof/>
            <w:webHidden/>
          </w:rPr>
          <w:tab/>
        </w:r>
        <w:r w:rsidR="008100E5">
          <w:rPr>
            <w:noProof/>
            <w:webHidden/>
          </w:rPr>
          <w:fldChar w:fldCharType="begin"/>
        </w:r>
        <w:r w:rsidR="008100E5">
          <w:rPr>
            <w:noProof/>
            <w:webHidden/>
          </w:rPr>
          <w:instrText xml:space="preserve"> PAGEREF _Toc70796980 \h </w:instrText>
        </w:r>
        <w:r w:rsidR="008100E5">
          <w:rPr>
            <w:noProof/>
            <w:webHidden/>
          </w:rPr>
        </w:r>
        <w:r w:rsidR="008100E5">
          <w:rPr>
            <w:noProof/>
            <w:webHidden/>
          </w:rPr>
          <w:fldChar w:fldCharType="separate"/>
        </w:r>
        <w:r w:rsidR="008100E5">
          <w:rPr>
            <w:noProof/>
            <w:webHidden/>
          </w:rPr>
          <w:t>9</w:t>
        </w:r>
        <w:r w:rsidR="008100E5">
          <w:rPr>
            <w:noProof/>
            <w:webHidden/>
          </w:rPr>
          <w:fldChar w:fldCharType="end"/>
        </w:r>
      </w:hyperlink>
    </w:p>
    <w:p w14:paraId="668645D5" w14:textId="03FF2637" w:rsidR="008100E5" w:rsidRDefault="00B81573">
      <w:pPr>
        <w:pStyle w:val="TableofFigures"/>
        <w:tabs>
          <w:tab w:val="right" w:leader="dot" w:pos="9061"/>
        </w:tabs>
        <w:rPr>
          <w:rFonts w:asciiTheme="minorHAnsi" w:eastAsiaTheme="minorEastAsia" w:hAnsiTheme="minorHAnsi"/>
          <w:noProof/>
          <w:lang w:val="sl-SI" w:eastAsia="sl-SI"/>
        </w:rPr>
      </w:pPr>
      <w:hyperlink w:anchor="_Toc70796981" w:history="1">
        <w:r w:rsidR="008100E5" w:rsidRPr="003024ED">
          <w:rPr>
            <w:rStyle w:val="Hyperlink"/>
            <w:noProof/>
          </w:rPr>
          <w:t>Figure 6: Cross-referencing the automatically numbered reference.</w:t>
        </w:r>
        <w:r w:rsidR="008100E5">
          <w:rPr>
            <w:noProof/>
            <w:webHidden/>
          </w:rPr>
          <w:tab/>
        </w:r>
        <w:r w:rsidR="008100E5">
          <w:rPr>
            <w:noProof/>
            <w:webHidden/>
          </w:rPr>
          <w:fldChar w:fldCharType="begin"/>
        </w:r>
        <w:r w:rsidR="008100E5">
          <w:rPr>
            <w:noProof/>
            <w:webHidden/>
          </w:rPr>
          <w:instrText xml:space="preserve"> PAGEREF _Toc70796981 \h </w:instrText>
        </w:r>
        <w:r w:rsidR="008100E5">
          <w:rPr>
            <w:noProof/>
            <w:webHidden/>
          </w:rPr>
        </w:r>
        <w:r w:rsidR="008100E5">
          <w:rPr>
            <w:noProof/>
            <w:webHidden/>
          </w:rPr>
          <w:fldChar w:fldCharType="separate"/>
        </w:r>
        <w:r w:rsidR="008100E5">
          <w:rPr>
            <w:noProof/>
            <w:webHidden/>
          </w:rPr>
          <w:t>11</w:t>
        </w:r>
        <w:r w:rsidR="008100E5">
          <w:rPr>
            <w:noProof/>
            <w:webHidden/>
          </w:rPr>
          <w:fldChar w:fldCharType="end"/>
        </w:r>
      </w:hyperlink>
    </w:p>
    <w:p w14:paraId="4831E128" w14:textId="680E338D" w:rsidR="008100E5" w:rsidRDefault="00B81573">
      <w:pPr>
        <w:pStyle w:val="TableofFigures"/>
        <w:tabs>
          <w:tab w:val="right" w:leader="dot" w:pos="9061"/>
        </w:tabs>
        <w:rPr>
          <w:rFonts w:asciiTheme="minorHAnsi" w:eastAsiaTheme="minorEastAsia" w:hAnsiTheme="minorHAnsi"/>
          <w:noProof/>
          <w:lang w:val="sl-SI" w:eastAsia="sl-SI"/>
        </w:rPr>
      </w:pPr>
      <w:hyperlink w:anchor="_Toc70796982" w:history="1">
        <w:r w:rsidR="008100E5" w:rsidRPr="003024ED">
          <w:rPr>
            <w:rStyle w:val="Hyperlink"/>
            <w:noProof/>
          </w:rPr>
          <w:t>Figure 7: An option for automatic managing source – Manage Sources.</w:t>
        </w:r>
        <w:r w:rsidR="008100E5">
          <w:rPr>
            <w:noProof/>
            <w:webHidden/>
          </w:rPr>
          <w:tab/>
        </w:r>
        <w:r w:rsidR="008100E5">
          <w:rPr>
            <w:noProof/>
            <w:webHidden/>
          </w:rPr>
          <w:fldChar w:fldCharType="begin"/>
        </w:r>
        <w:r w:rsidR="008100E5">
          <w:rPr>
            <w:noProof/>
            <w:webHidden/>
          </w:rPr>
          <w:instrText xml:space="preserve"> PAGEREF _Toc70796982 \h </w:instrText>
        </w:r>
        <w:r w:rsidR="008100E5">
          <w:rPr>
            <w:noProof/>
            <w:webHidden/>
          </w:rPr>
        </w:r>
        <w:r w:rsidR="008100E5">
          <w:rPr>
            <w:noProof/>
            <w:webHidden/>
          </w:rPr>
          <w:fldChar w:fldCharType="separate"/>
        </w:r>
        <w:r w:rsidR="008100E5">
          <w:rPr>
            <w:noProof/>
            <w:webHidden/>
          </w:rPr>
          <w:t>12</w:t>
        </w:r>
        <w:r w:rsidR="008100E5">
          <w:rPr>
            <w:noProof/>
            <w:webHidden/>
          </w:rPr>
          <w:fldChar w:fldCharType="end"/>
        </w:r>
      </w:hyperlink>
    </w:p>
    <w:p w14:paraId="3C97A122" w14:textId="099A7D15" w:rsidR="008100E5" w:rsidRDefault="00B81573">
      <w:pPr>
        <w:pStyle w:val="TableofFigures"/>
        <w:tabs>
          <w:tab w:val="right" w:leader="dot" w:pos="9061"/>
        </w:tabs>
        <w:rPr>
          <w:rFonts w:asciiTheme="minorHAnsi" w:eastAsiaTheme="minorEastAsia" w:hAnsiTheme="minorHAnsi"/>
          <w:noProof/>
          <w:lang w:val="sl-SI" w:eastAsia="sl-SI"/>
        </w:rPr>
      </w:pPr>
      <w:hyperlink w:anchor="_Toc70796983" w:history="1">
        <w:r w:rsidR="008100E5" w:rsidRPr="003024ED">
          <w:rPr>
            <w:rStyle w:val="Hyperlink"/>
            <w:noProof/>
          </w:rPr>
          <w:t>Figure 8: The use of software Mendeley Desktop.</w:t>
        </w:r>
        <w:r w:rsidR="008100E5">
          <w:rPr>
            <w:noProof/>
            <w:webHidden/>
          </w:rPr>
          <w:tab/>
        </w:r>
        <w:r w:rsidR="008100E5">
          <w:rPr>
            <w:noProof/>
            <w:webHidden/>
          </w:rPr>
          <w:fldChar w:fldCharType="begin"/>
        </w:r>
        <w:r w:rsidR="008100E5">
          <w:rPr>
            <w:noProof/>
            <w:webHidden/>
          </w:rPr>
          <w:instrText xml:space="preserve"> PAGEREF _Toc70796983 \h </w:instrText>
        </w:r>
        <w:r w:rsidR="008100E5">
          <w:rPr>
            <w:noProof/>
            <w:webHidden/>
          </w:rPr>
        </w:r>
        <w:r w:rsidR="008100E5">
          <w:rPr>
            <w:noProof/>
            <w:webHidden/>
          </w:rPr>
          <w:fldChar w:fldCharType="separate"/>
        </w:r>
        <w:r w:rsidR="008100E5">
          <w:rPr>
            <w:noProof/>
            <w:webHidden/>
          </w:rPr>
          <w:t>12</w:t>
        </w:r>
        <w:r w:rsidR="008100E5">
          <w:rPr>
            <w:noProof/>
            <w:webHidden/>
          </w:rPr>
          <w:fldChar w:fldCharType="end"/>
        </w:r>
      </w:hyperlink>
    </w:p>
    <w:p w14:paraId="200D7AE2" w14:textId="691AFB9A" w:rsidR="008100E5" w:rsidRDefault="00B81573">
      <w:pPr>
        <w:pStyle w:val="TableofFigures"/>
        <w:tabs>
          <w:tab w:val="right" w:leader="dot" w:pos="9061"/>
        </w:tabs>
        <w:rPr>
          <w:rFonts w:asciiTheme="minorHAnsi" w:eastAsiaTheme="minorEastAsia" w:hAnsiTheme="minorHAnsi"/>
          <w:noProof/>
          <w:lang w:val="sl-SI" w:eastAsia="sl-SI"/>
        </w:rPr>
      </w:pPr>
      <w:hyperlink w:anchor="_Toc70796984" w:history="1">
        <w:r w:rsidR="008100E5" w:rsidRPr="003024ED">
          <w:rPr>
            <w:rStyle w:val="Hyperlink"/>
            <w:noProof/>
          </w:rPr>
          <w:t>Figure 9: The use of the plugin of software Mendeley Desktop in MS Word.</w:t>
        </w:r>
        <w:r w:rsidR="008100E5">
          <w:rPr>
            <w:noProof/>
            <w:webHidden/>
          </w:rPr>
          <w:tab/>
        </w:r>
        <w:r w:rsidR="008100E5">
          <w:rPr>
            <w:noProof/>
            <w:webHidden/>
          </w:rPr>
          <w:fldChar w:fldCharType="begin"/>
        </w:r>
        <w:r w:rsidR="008100E5">
          <w:rPr>
            <w:noProof/>
            <w:webHidden/>
          </w:rPr>
          <w:instrText xml:space="preserve"> PAGEREF _Toc70796984 \h </w:instrText>
        </w:r>
        <w:r w:rsidR="008100E5">
          <w:rPr>
            <w:noProof/>
            <w:webHidden/>
          </w:rPr>
        </w:r>
        <w:r w:rsidR="008100E5">
          <w:rPr>
            <w:noProof/>
            <w:webHidden/>
          </w:rPr>
          <w:fldChar w:fldCharType="separate"/>
        </w:r>
        <w:r w:rsidR="008100E5">
          <w:rPr>
            <w:noProof/>
            <w:webHidden/>
          </w:rPr>
          <w:t>13</w:t>
        </w:r>
        <w:r w:rsidR="008100E5">
          <w:rPr>
            <w:noProof/>
            <w:webHidden/>
          </w:rPr>
          <w:fldChar w:fldCharType="end"/>
        </w:r>
      </w:hyperlink>
    </w:p>
    <w:p w14:paraId="402FE84C" w14:textId="103B1464" w:rsidR="008100E5" w:rsidRDefault="00B81573">
      <w:pPr>
        <w:pStyle w:val="TableofFigures"/>
        <w:tabs>
          <w:tab w:val="right" w:leader="dot" w:pos="9061"/>
        </w:tabs>
        <w:rPr>
          <w:rFonts w:asciiTheme="minorHAnsi" w:eastAsiaTheme="minorEastAsia" w:hAnsiTheme="minorHAnsi"/>
          <w:noProof/>
          <w:lang w:val="sl-SI" w:eastAsia="sl-SI"/>
        </w:rPr>
      </w:pPr>
      <w:hyperlink w:anchor="_Toc70796985" w:history="1">
        <w:r w:rsidR="008100E5" w:rsidRPr="003024ED">
          <w:rPr>
            <w:rStyle w:val="Hyperlink"/>
            <w:noProof/>
          </w:rPr>
          <w:t>Figure 10: Exporting to PDF/A format.</w:t>
        </w:r>
        <w:r w:rsidR="008100E5">
          <w:rPr>
            <w:noProof/>
            <w:webHidden/>
          </w:rPr>
          <w:tab/>
        </w:r>
        <w:r w:rsidR="008100E5">
          <w:rPr>
            <w:noProof/>
            <w:webHidden/>
          </w:rPr>
          <w:fldChar w:fldCharType="begin"/>
        </w:r>
        <w:r w:rsidR="008100E5">
          <w:rPr>
            <w:noProof/>
            <w:webHidden/>
          </w:rPr>
          <w:instrText xml:space="preserve"> PAGEREF _Toc70796985 \h </w:instrText>
        </w:r>
        <w:r w:rsidR="008100E5">
          <w:rPr>
            <w:noProof/>
            <w:webHidden/>
          </w:rPr>
        </w:r>
        <w:r w:rsidR="008100E5">
          <w:rPr>
            <w:noProof/>
            <w:webHidden/>
          </w:rPr>
          <w:fldChar w:fldCharType="separate"/>
        </w:r>
        <w:r w:rsidR="008100E5">
          <w:rPr>
            <w:noProof/>
            <w:webHidden/>
          </w:rPr>
          <w:t>15</w:t>
        </w:r>
        <w:r w:rsidR="008100E5">
          <w:rPr>
            <w:noProof/>
            <w:webHidden/>
          </w:rPr>
          <w:fldChar w:fldCharType="end"/>
        </w:r>
      </w:hyperlink>
    </w:p>
    <w:p w14:paraId="05B80DD6" w14:textId="5929026D" w:rsidR="002C3EB4" w:rsidRPr="007345B4" w:rsidRDefault="002C3EB4" w:rsidP="002C3EB4">
      <w:pPr>
        <w:pStyle w:val="TableofFigures"/>
        <w:tabs>
          <w:tab w:val="right" w:leader="dot" w:pos="9061"/>
        </w:tabs>
        <w:rPr>
          <w:noProof/>
        </w:rPr>
      </w:pPr>
      <w:r w:rsidRPr="007345B4">
        <w:rPr>
          <w:noProof/>
        </w:rPr>
        <w:fldChar w:fldCharType="end"/>
      </w:r>
      <w:r w:rsidRPr="007345B4">
        <w:rPr>
          <w:noProof/>
        </w:rPr>
        <w:br w:type="page"/>
      </w:r>
    </w:p>
    <w:p w14:paraId="41F0BE3F" w14:textId="00E52E78" w:rsidR="00FA0F42" w:rsidRPr="007345B4" w:rsidRDefault="001828CB" w:rsidP="001828CB">
      <w:pPr>
        <w:pStyle w:val="Heading1"/>
        <w:numPr>
          <w:ilvl w:val="0"/>
          <w:numId w:val="0"/>
        </w:numPr>
        <w:rPr>
          <w:noProof/>
        </w:rPr>
      </w:pPr>
      <w:bookmarkStart w:id="12" w:name="_Toc65320936"/>
      <w:bookmarkStart w:id="13" w:name="_Toc70796941"/>
      <w:r w:rsidRPr="007345B4">
        <w:rPr>
          <w:noProof/>
        </w:rPr>
        <w:lastRenderedPageBreak/>
        <w:t>K</w:t>
      </w:r>
      <w:r w:rsidR="00FA0F42" w:rsidRPr="007345B4">
        <w:rPr>
          <w:noProof/>
        </w:rPr>
        <w:t>AZALO SLIK</w:t>
      </w:r>
      <w:bookmarkEnd w:id="12"/>
      <w:bookmarkEnd w:id="13"/>
    </w:p>
    <w:p w14:paraId="0D3AC98A" w14:textId="1B66FAAA" w:rsidR="008100E5" w:rsidRDefault="00FA35C8">
      <w:pPr>
        <w:pStyle w:val="TableofFigures"/>
        <w:tabs>
          <w:tab w:val="right" w:leader="dot" w:pos="9061"/>
        </w:tabs>
        <w:rPr>
          <w:rFonts w:asciiTheme="minorHAnsi" w:eastAsiaTheme="minorEastAsia" w:hAnsiTheme="minorHAnsi"/>
          <w:noProof/>
          <w:lang w:val="sl-SI" w:eastAsia="sl-SI"/>
        </w:rPr>
      </w:pPr>
      <w:r w:rsidRPr="007345B4">
        <w:rPr>
          <w:rFonts w:asciiTheme="minorHAnsi" w:hAnsiTheme="minorHAnsi"/>
          <w:noProof/>
        </w:rPr>
        <w:fldChar w:fldCharType="begin"/>
      </w:r>
      <w:r w:rsidRPr="007345B4">
        <w:rPr>
          <w:rFonts w:asciiTheme="minorHAnsi" w:hAnsiTheme="minorHAnsi"/>
          <w:noProof/>
        </w:rPr>
        <w:instrText xml:space="preserve"> TOC \h \z \c "Slika" </w:instrText>
      </w:r>
      <w:r w:rsidRPr="007345B4">
        <w:rPr>
          <w:rFonts w:asciiTheme="minorHAnsi" w:hAnsiTheme="minorHAnsi"/>
          <w:noProof/>
        </w:rPr>
        <w:fldChar w:fldCharType="separate"/>
      </w:r>
      <w:hyperlink w:anchor="_Toc70796986" w:history="1">
        <w:r w:rsidR="008100E5" w:rsidRPr="00747EB6">
          <w:rPr>
            <w:rStyle w:val="Hyperlink"/>
            <w:noProof/>
          </w:rPr>
          <w:t>Slika 1: Primer formata EMF slike.</w:t>
        </w:r>
        <w:r w:rsidR="008100E5">
          <w:rPr>
            <w:noProof/>
            <w:webHidden/>
          </w:rPr>
          <w:tab/>
        </w:r>
        <w:r w:rsidR="008100E5">
          <w:rPr>
            <w:noProof/>
            <w:webHidden/>
          </w:rPr>
          <w:fldChar w:fldCharType="begin"/>
        </w:r>
        <w:r w:rsidR="008100E5">
          <w:rPr>
            <w:noProof/>
            <w:webHidden/>
          </w:rPr>
          <w:instrText xml:space="preserve"> PAGEREF _Toc70796986 \h </w:instrText>
        </w:r>
        <w:r w:rsidR="008100E5">
          <w:rPr>
            <w:noProof/>
            <w:webHidden/>
          </w:rPr>
        </w:r>
        <w:r w:rsidR="008100E5">
          <w:rPr>
            <w:noProof/>
            <w:webHidden/>
          </w:rPr>
          <w:fldChar w:fldCharType="separate"/>
        </w:r>
        <w:r w:rsidR="008100E5">
          <w:rPr>
            <w:noProof/>
            <w:webHidden/>
          </w:rPr>
          <w:t>5</w:t>
        </w:r>
        <w:r w:rsidR="008100E5">
          <w:rPr>
            <w:noProof/>
            <w:webHidden/>
          </w:rPr>
          <w:fldChar w:fldCharType="end"/>
        </w:r>
      </w:hyperlink>
    </w:p>
    <w:p w14:paraId="23527E10" w14:textId="54FB9DD6" w:rsidR="008100E5" w:rsidRDefault="00B81573">
      <w:pPr>
        <w:pStyle w:val="TableofFigures"/>
        <w:tabs>
          <w:tab w:val="right" w:leader="dot" w:pos="9061"/>
        </w:tabs>
        <w:rPr>
          <w:rFonts w:asciiTheme="minorHAnsi" w:eastAsiaTheme="minorEastAsia" w:hAnsiTheme="minorHAnsi"/>
          <w:noProof/>
          <w:lang w:val="sl-SI" w:eastAsia="sl-SI"/>
        </w:rPr>
      </w:pPr>
      <w:hyperlink w:anchor="_Toc70796987" w:history="1">
        <w:r w:rsidR="008100E5" w:rsidRPr="00747EB6">
          <w:rPr>
            <w:rStyle w:val="Hyperlink"/>
            <w:noProof/>
          </w:rPr>
          <w:t>Slika 2: Primer PNG formata slike.</w:t>
        </w:r>
        <w:r w:rsidR="008100E5">
          <w:rPr>
            <w:noProof/>
            <w:webHidden/>
          </w:rPr>
          <w:tab/>
        </w:r>
        <w:r w:rsidR="008100E5">
          <w:rPr>
            <w:noProof/>
            <w:webHidden/>
          </w:rPr>
          <w:fldChar w:fldCharType="begin"/>
        </w:r>
        <w:r w:rsidR="008100E5">
          <w:rPr>
            <w:noProof/>
            <w:webHidden/>
          </w:rPr>
          <w:instrText xml:space="preserve"> PAGEREF _Toc70796987 \h </w:instrText>
        </w:r>
        <w:r w:rsidR="008100E5">
          <w:rPr>
            <w:noProof/>
            <w:webHidden/>
          </w:rPr>
        </w:r>
        <w:r w:rsidR="008100E5">
          <w:rPr>
            <w:noProof/>
            <w:webHidden/>
          </w:rPr>
          <w:fldChar w:fldCharType="separate"/>
        </w:r>
        <w:r w:rsidR="008100E5">
          <w:rPr>
            <w:noProof/>
            <w:webHidden/>
          </w:rPr>
          <w:t>6</w:t>
        </w:r>
        <w:r w:rsidR="008100E5">
          <w:rPr>
            <w:noProof/>
            <w:webHidden/>
          </w:rPr>
          <w:fldChar w:fldCharType="end"/>
        </w:r>
      </w:hyperlink>
    </w:p>
    <w:p w14:paraId="2EBAF7DE" w14:textId="0E719699" w:rsidR="008100E5" w:rsidRDefault="00B81573">
      <w:pPr>
        <w:pStyle w:val="TableofFigures"/>
        <w:tabs>
          <w:tab w:val="right" w:leader="dot" w:pos="9061"/>
        </w:tabs>
        <w:rPr>
          <w:rFonts w:asciiTheme="minorHAnsi" w:eastAsiaTheme="minorEastAsia" w:hAnsiTheme="minorHAnsi"/>
          <w:noProof/>
          <w:lang w:val="sl-SI" w:eastAsia="sl-SI"/>
        </w:rPr>
      </w:pPr>
      <w:hyperlink w:anchor="_Toc70796988" w:history="1">
        <w:r w:rsidR="008100E5" w:rsidRPr="00747EB6">
          <w:rPr>
            <w:rStyle w:val="Hyperlink"/>
            <w:noProof/>
          </w:rPr>
          <w:t>Slika 3: Sprememba nastavitev preglednice</w:t>
        </w:r>
        <w:r w:rsidR="008100E5">
          <w:rPr>
            <w:noProof/>
            <w:webHidden/>
          </w:rPr>
          <w:tab/>
        </w:r>
        <w:r w:rsidR="008100E5">
          <w:rPr>
            <w:noProof/>
            <w:webHidden/>
          </w:rPr>
          <w:fldChar w:fldCharType="begin"/>
        </w:r>
        <w:r w:rsidR="008100E5">
          <w:rPr>
            <w:noProof/>
            <w:webHidden/>
          </w:rPr>
          <w:instrText xml:space="preserve"> PAGEREF _Toc70796988 \h </w:instrText>
        </w:r>
        <w:r w:rsidR="008100E5">
          <w:rPr>
            <w:noProof/>
            <w:webHidden/>
          </w:rPr>
        </w:r>
        <w:r w:rsidR="008100E5">
          <w:rPr>
            <w:noProof/>
            <w:webHidden/>
          </w:rPr>
          <w:fldChar w:fldCharType="separate"/>
        </w:r>
        <w:r w:rsidR="008100E5">
          <w:rPr>
            <w:noProof/>
            <w:webHidden/>
          </w:rPr>
          <w:t>7</w:t>
        </w:r>
        <w:r w:rsidR="008100E5">
          <w:rPr>
            <w:noProof/>
            <w:webHidden/>
          </w:rPr>
          <w:fldChar w:fldCharType="end"/>
        </w:r>
      </w:hyperlink>
    </w:p>
    <w:p w14:paraId="55C3C122" w14:textId="4B76A7B7" w:rsidR="008100E5" w:rsidRDefault="00B81573">
      <w:pPr>
        <w:pStyle w:val="TableofFigures"/>
        <w:tabs>
          <w:tab w:val="right" w:leader="dot" w:pos="9061"/>
        </w:tabs>
        <w:rPr>
          <w:rFonts w:asciiTheme="minorHAnsi" w:eastAsiaTheme="minorEastAsia" w:hAnsiTheme="minorHAnsi"/>
          <w:noProof/>
          <w:lang w:val="sl-SI" w:eastAsia="sl-SI"/>
        </w:rPr>
      </w:pPr>
      <w:hyperlink w:anchor="_Toc70796989" w:history="1">
        <w:r w:rsidR="008100E5" w:rsidRPr="00747EB6">
          <w:rPr>
            <w:rStyle w:val="Hyperlink"/>
            <w:noProof/>
          </w:rPr>
          <w:t>Slika 4: Spreminjanje številčenja enačb.</w:t>
        </w:r>
        <w:r w:rsidR="008100E5">
          <w:rPr>
            <w:noProof/>
            <w:webHidden/>
          </w:rPr>
          <w:tab/>
        </w:r>
        <w:r w:rsidR="008100E5">
          <w:rPr>
            <w:noProof/>
            <w:webHidden/>
          </w:rPr>
          <w:fldChar w:fldCharType="begin"/>
        </w:r>
        <w:r w:rsidR="008100E5">
          <w:rPr>
            <w:noProof/>
            <w:webHidden/>
          </w:rPr>
          <w:instrText xml:space="preserve"> PAGEREF _Toc70796989 \h </w:instrText>
        </w:r>
        <w:r w:rsidR="008100E5">
          <w:rPr>
            <w:noProof/>
            <w:webHidden/>
          </w:rPr>
        </w:r>
        <w:r w:rsidR="008100E5">
          <w:rPr>
            <w:noProof/>
            <w:webHidden/>
          </w:rPr>
          <w:fldChar w:fldCharType="separate"/>
        </w:r>
        <w:r w:rsidR="008100E5">
          <w:rPr>
            <w:noProof/>
            <w:webHidden/>
          </w:rPr>
          <w:t>8</w:t>
        </w:r>
        <w:r w:rsidR="008100E5">
          <w:rPr>
            <w:noProof/>
            <w:webHidden/>
          </w:rPr>
          <w:fldChar w:fldCharType="end"/>
        </w:r>
      </w:hyperlink>
    </w:p>
    <w:p w14:paraId="51D52C1D" w14:textId="6738E3F3" w:rsidR="008100E5" w:rsidRDefault="00B81573">
      <w:pPr>
        <w:pStyle w:val="TableofFigures"/>
        <w:tabs>
          <w:tab w:val="right" w:leader="dot" w:pos="9061"/>
        </w:tabs>
        <w:rPr>
          <w:rFonts w:asciiTheme="minorHAnsi" w:eastAsiaTheme="minorEastAsia" w:hAnsiTheme="minorHAnsi"/>
          <w:noProof/>
          <w:lang w:val="sl-SI" w:eastAsia="sl-SI"/>
        </w:rPr>
      </w:pPr>
      <w:hyperlink w:anchor="_Toc70796990" w:history="1">
        <w:r w:rsidR="008100E5" w:rsidRPr="00747EB6">
          <w:rPr>
            <w:rStyle w:val="Hyperlink"/>
            <w:noProof/>
          </w:rPr>
          <w:t>Slika 5: Sklicevanje na polje Slika 2.</w:t>
        </w:r>
        <w:r w:rsidR="008100E5">
          <w:rPr>
            <w:noProof/>
            <w:webHidden/>
          </w:rPr>
          <w:tab/>
        </w:r>
        <w:r w:rsidR="008100E5">
          <w:rPr>
            <w:noProof/>
            <w:webHidden/>
          </w:rPr>
          <w:fldChar w:fldCharType="begin"/>
        </w:r>
        <w:r w:rsidR="008100E5">
          <w:rPr>
            <w:noProof/>
            <w:webHidden/>
          </w:rPr>
          <w:instrText xml:space="preserve"> PAGEREF _Toc70796990 \h </w:instrText>
        </w:r>
        <w:r w:rsidR="008100E5">
          <w:rPr>
            <w:noProof/>
            <w:webHidden/>
          </w:rPr>
        </w:r>
        <w:r w:rsidR="008100E5">
          <w:rPr>
            <w:noProof/>
            <w:webHidden/>
          </w:rPr>
          <w:fldChar w:fldCharType="separate"/>
        </w:r>
        <w:r w:rsidR="008100E5">
          <w:rPr>
            <w:noProof/>
            <w:webHidden/>
          </w:rPr>
          <w:t>9</w:t>
        </w:r>
        <w:r w:rsidR="008100E5">
          <w:rPr>
            <w:noProof/>
            <w:webHidden/>
          </w:rPr>
          <w:fldChar w:fldCharType="end"/>
        </w:r>
      </w:hyperlink>
    </w:p>
    <w:p w14:paraId="7A0A2A8D" w14:textId="2AD651CC" w:rsidR="008100E5" w:rsidRDefault="00B81573">
      <w:pPr>
        <w:pStyle w:val="TableofFigures"/>
        <w:tabs>
          <w:tab w:val="right" w:leader="dot" w:pos="9061"/>
        </w:tabs>
        <w:rPr>
          <w:rFonts w:asciiTheme="minorHAnsi" w:eastAsiaTheme="minorEastAsia" w:hAnsiTheme="minorHAnsi"/>
          <w:noProof/>
          <w:lang w:val="sl-SI" w:eastAsia="sl-SI"/>
        </w:rPr>
      </w:pPr>
      <w:hyperlink w:anchor="_Toc70796991" w:history="1">
        <w:r w:rsidR="008100E5" w:rsidRPr="00747EB6">
          <w:rPr>
            <w:rStyle w:val="Hyperlink"/>
            <w:noProof/>
          </w:rPr>
          <w:t>Slika 6: Sklicevanje na avtomatsko številčeni vir.</w:t>
        </w:r>
        <w:r w:rsidR="008100E5">
          <w:rPr>
            <w:noProof/>
            <w:webHidden/>
          </w:rPr>
          <w:tab/>
        </w:r>
        <w:r w:rsidR="008100E5">
          <w:rPr>
            <w:noProof/>
            <w:webHidden/>
          </w:rPr>
          <w:fldChar w:fldCharType="begin"/>
        </w:r>
        <w:r w:rsidR="008100E5">
          <w:rPr>
            <w:noProof/>
            <w:webHidden/>
          </w:rPr>
          <w:instrText xml:space="preserve"> PAGEREF _Toc70796991 \h </w:instrText>
        </w:r>
        <w:r w:rsidR="008100E5">
          <w:rPr>
            <w:noProof/>
            <w:webHidden/>
          </w:rPr>
        </w:r>
        <w:r w:rsidR="008100E5">
          <w:rPr>
            <w:noProof/>
            <w:webHidden/>
          </w:rPr>
          <w:fldChar w:fldCharType="separate"/>
        </w:r>
        <w:r w:rsidR="008100E5">
          <w:rPr>
            <w:noProof/>
            <w:webHidden/>
          </w:rPr>
          <w:t>11</w:t>
        </w:r>
        <w:r w:rsidR="008100E5">
          <w:rPr>
            <w:noProof/>
            <w:webHidden/>
          </w:rPr>
          <w:fldChar w:fldCharType="end"/>
        </w:r>
      </w:hyperlink>
    </w:p>
    <w:p w14:paraId="730F5124" w14:textId="67957BEB" w:rsidR="008100E5" w:rsidRDefault="00B81573">
      <w:pPr>
        <w:pStyle w:val="TableofFigures"/>
        <w:tabs>
          <w:tab w:val="right" w:leader="dot" w:pos="9061"/>
        </w:tabs>
        <w:rPr>
          <w:rFonts w:asciiTheme="minorHAnsi" w:eastAsiaTheme="minorEastAsia" w:hAnsiTheme="minorHAnsi"/>
          <w:noProof/>
          <w:lang w:val="sl-SI" w:eastAsia="sl-SI"/>
        </w:rPr>
      </w:pPr>
      <w:hyperlink w:anchor="_Toc70796992" w:history="1">
        <w:r w:rsidR="008100E5" w:rsidRPr="00747EB6">
          <w:rPr>
            <w:rStyle w:val="Hyperlink"/>
            <w:noProof/>
          </w:rPr>
          <w:t>Slika 7: Opcija za avtomatsko za urejanje virov - Manage Sources.</w:t>
        </w:r>
        <w:r w:rsidR="008100E5">
          <w:rPr>
            <w:noProof/>
            <w:webHidden/>
          </w:rPr>
          <w:tab/>
        </w:r>
        <w:r w:rsidR="008100E5">
          <w:rPr>
            <w:noProof/>
            <w:webHidden/>
          </w:rPr>
          <w:fldChar w:fldCharType="begin"/>
        </w:r>
        <w:r w:rsidR="008100E5">
          <w:rPr>
            <w:noProof/>
            <w:webHidden/>
          </w:rPr>
          <w:instrText xml:space="preserve"> PAGEREF _Toc70796992 \h </w:instrText>
        </w:r>
        <w:r w:rsidR="008100E5">
          <w:rPr>
            <w:noProof/>
            <w:webHidden/>
          </w:rPr>
        </w:r>
        <w:r w:rsidR="008100E5">
          <w:rPr>
            <w:noProof/>
            <w:webHidden/>
          </w:rPr>
          <w:fldChar w:fldCharType="separate"/>
        </w:r>
        <w:r w:rsidR="008100E5">
          <w:rPr>
            <w:noProof/>
            <w:webHidden/>
          </w:rPr>
          <w:t>12</w:t>
        </w:r>
        <w:r w:rsidR="008100E5">
          <w:rPr>
            <w:noProof/>
            <w:webHidden/>
          </w:rPr>
          <w:fldChar w:fldCharType="end"/>
        </w:r>
      </w:hyperlink>
    </w:p>
    <w:p w14:paraId="2DA8BDE7" w14:textId="5AD49C7C" w:rsidR="008100E5" w:rsidRDefault="00B81573">
      <w:pPr>
        <w:pStyle w:val="TableofFigures"/>
        <w:tabs>
          <w:tab w:val="right" w:leader="dot" w:pos="9061"/>
        </w:tabs>
        <w:rPr>
          <w:rFonts w:asciiTheme="minorHAnsi" w:eastAsiaTheme="minorEastAsia" w:hAnsiTheme="minorHAnsi"/>
          <w:noProof/>
          <w:lang w:val="sl-SI" w:eastAsia="sl-SI"/>
        </w:rPr>
      </w:pPr>
      <w:hyperlink w:anchor="_Toc70796993" w:history="1">
        <w:r w:rsidR="008100E5" w:rsidRPr="00747EB6">
          <w:rPr>
            <w:rStyle w:val="Hyperlink"/>
            <w:noProof/>
          </w:rPr>
          <w:t>Slika 8: Uporaba programa Mendeley Desktop.</w:t>
        </w:r>
        <w:r w:rsidR="008100E5">
          <w:rPr>
            <w:noProof/>
            <w:webHidden/>
          </w:rPr>
          <w:tab/>
        </w:r>
        <w:r w:rsidR="008100E5">
          <w:rPr>
            <w:noProof/>
            <w:webHidden/>
          </w:rPr>
          <w:fldChar w:fldCharType="begin"/>
        </w:r>
        <w:r w:rsidR="008100E5">
          <w:rPr>
            <w:noProof/>
            <w:webHidden/>
          </w:rPr>
          <w:instrText xml:space="preserve"> PAGEREF _Toc70796993 \h </w:instrText>
        </w:r>
        <w:r w:rsidR="008100E5">
          <w:rPr>
            <w:noProof/>
            <w:webHidden/>
          </w:rPr>
        </w:r>
        <w:r w:rsidR="008100E5">
          <w:rPr>
            <w:noProof/>
            <w:webHidden/>
          </w:rPr>
          <w:fldChar w:fldCharType="separate"/>
        </w:r>
        <w:r w:rsidR="008100E5">
          <w:rPr>
            <w:noProof/>
            <w:webHidden/>
          </w:rPr>
          <w:t>12</w:t>
        </w:r>
        <w:r w:rsidR="008100E5">
          <w:rPr>
            <w:noProof/>
            <w:webHidden/>
          </w:rPr>
          <w:fldChar w:fldCharType="end"/>
        </w:r>
      </w:hyperlink>
    </w:p>
    <w:p w14:paraId="3D8A0915" w14:textId="0AC8D816" w:rsidR="008100E5" w:rsidRDefault="00B81573">
      <w:pPr>
        <w:pStyle w:val="TableofFigures"/>
        <w:tabs>
          <w:tab w:val="right" w:leader="dot" w:pos="9061"/>
        </w:tabs>
        <w:rPr>
          <w:rFonts w:asciiTheme="minorHAnsi" w:eastAsiaTheme="minorEastAsia" w:hAnsiTheme="minorHAnsi"/>
          <w:noProof/>
          <w:lang w:val="sl-SI" w:eastAsia="sl-SI"/>
        </w:rPr>
      </w:pPr>
      <w:hyperlink w:anchor="_Toc70796994" w:history="1">
        <w:r w:rsidR="008100E5" w:rsidRPr="00747EB6">
          <w:rPr>
            <w:rStyle w:val="Hyperlink"/>
            <w:noProof/>
          </w:rPr>
          <w:t>Slika 9: Uporaba vtičnika v MS Word programa Mendeley Desktop.</w:t>
        </w:r>
        <w:r w:rsidR="008100E5">
          <w:rPr>
            <w:noProof/>
            <w:webHidden/>
          </w:rPr>
          <w:tab/>
        </w:r>
        <w:r w:rsidR="008100E5">
          <w:rPr>
            <w:noProof/>
            <w:webHidden/>
          </w:rPr>
          <w:fldChar w:fldCharType="begin"/>
        </w:r>
        <w:r w:rsidR="008100E5">
          <w:rPr>
            <w:noProof/>
            <w:webHidden/>
          </w:rPr>
          <w:instrText xml:space="preserve"> PAGEREF _Toc70796994 \h </w:instrText>
        </w:r>
        <w:r w:rsidR="008100E5">
          <w:rPr>
            <w:noProof/>
            <w:webHidden/>
          </w:rPr>
        </w:r>
        <w:r w:rsidR="008100E5">
          <w:rPr>
            <w:noProof/>
            <w:webHidden/>
          </w:rPr>
          <w:fldChar w:fldCharType="separate"/>
        </w:r>
        <w:r w:rsidR="008100E5">
          <w:rPr>
            <w:noProof/>
            <w:webHidden/>
          </w:rPr>
          <w:t>13</w:t>
        </w:r>
        <w:r w:rsidR="008100E5">
          <w:rPr>
            <w:noProof/>
            <w:webHidden/>
          </w:rPr>
          <w:fldChar w:fldCharType="end"/>
        </w:r>
      </w:hyperlink>
    </w:p>
    <w:p w14:paraId="738B2D03" w14:textId="4B0906BF" w:rsidR="008100E5" w:rsidRDefault="00B81573">
      <w:pPr>
        <w:pStyle w:val="TableofFigures"/>
        <w:tabs>
          <w:tab w:val="right" w:leader="dot" w:pos="9061"/>
        </w:tabs>
        <w:rPr>
          <w:rFonts w:asciiTheme="minorHAnsi" w:eastAsiaTheme="minorEastAsia" w:hAnsiTheme="minorHAnsi"/>
          <w:noProof/>
          <w:lang w:val="sl-SI" w:eastAsia="sl-SI"/>
        </w:rPr>
      </w:pPr>
      <w:hyperlink w:anchor="_Toc70796995" w:history="1">
        <w:r w:rsidR="008100E5" w:rsidRPr="00747EB6">
          <w:rPr>
            <w:rStyle w:val="Hyperlink"/>
            <w:noProof/>
          </w:rPr>
          <w:t>Slika 10: Navodila za izvažanje v PDF/A format.</w:t>
        </w:r>
        <w:r w:rsidR="008100E5">
          <w:rPr>
            <w:noProof/>
            <w:webHidden/>
          </w:rPr>
          <w:tab/>
        </w:r>
        <w:r w:rsidR="008100E5">
          <w:rPr>
            <w:noProof/>
            <w:webHidden/>
          </w:rPr>
          <w:fldChar w:fldCharType="begin"/>
        </w:r>
        <w:r w:rsidR="008100E5">
          <w:rPr>
            <w:noProof/>
            <w:webHidden/>
          </w:rPr>
          <w:instrText xml:space="preserve"> PAGEREF _Toc70796995 \h </w:instrText>
        </w:r>
        <w:r w:rsidR="008100E5">
          <w:rPr>
            <w:noProof/>
            <w:webHidden/>
          </w:rPr>
        </w:r>
        <w:r w:rsidR="008100E5">
          <w:rPr>
            <w:noProof/>
            <w:webHidden/>
          </w:rPr>
          <w:fldChar w:fldCharType="separate"/>
        </w:r>
        <w:r w:rsidR="008100E5">
          <w:rPr>
            <w:noProof/>
            <w:webHidden/>
          </w:rPr>
          <w:t>15</w:t>
        </w:r>
        <w:r w:rsidR="008100E5">
          <w:rPr>
            <w:noProof/>
            <w:webHidden/>
          </w:rPr>
          <w:fldChar w:fldCharType="end"/>
        </w:r>
      </w:hyperlink>
    </w:p>
    <w:p w14:paraId="31C6CB0C" w14:textId="4678394B" w:rsidR="002C3EB4" w:rsidRPr="007345B4" w:rsidRDefault="00FA35C8" w:rsidP="002C3EB4">
      <w:pPr>
        <w:pStyle w:val="TableofFigures"/>
        <w:tabs>
          <w:tab w:val="right" w:leader="dot" w:pos="9061"/>
        </w:tabs>
        <w:rPr>
          <w:noProof/>
        </w:rPr>
      </w:pPr>
      <w:r w:rsidRPr="007345B4">
        <w:rPr>
          <w:rFonts w:asciiTheme="minorHAnsi" w:hAnsiTheme="minorHAnsi"/>
          <w:noProof/>
        </w:rPr>
        <w:fldChar w:fldCharType="end"/>
      </w:r>
      <w:bookmarkStart w:id="14" w:name="_Toc65179501"/>
      <w:bookmarkStart w:id="15" w:name="_Toc65320937"/>
    </w:p>
    <w:p w14:paraId="5BE8383E" w14:textId="77777777" w:rsidR="002C3EB4" w:rsidRPr="007345B4" w:rsidRDefault="002C3EB4" w:rsidP="002C3EB4">
      <w:pPr>
        <w:pStyle w:val="Heading1"/>
        <w:numPr>
          <w:ilvl w:val="0"/>
          <w:numId w:val="0"/>
        </w:numPr>
        <w:ind w:left="431" w:hanging="431"/>
        <w:rPr>
          <w:noProof/>
        </w:rPr>
      </w:pPr>
      <w:bookmarkStart w:id="16" w:name="_Toc65320939"/>
      <w:bookmarkStart w:id="17" w:name="_Toc70796942"/>
      <w:r w:rsidRPr="007345B4">
        <w:rPr>
          <w:noProof/>
        </w:rPr>
        <w:lastRenderedPageBreak/>
        <w:t>LIST OF TABLES</w:t>
      </w:r>
      <w:bookmarkEnd w:id="16"/>
      <w:bookmarkEnd w:id="17"/>
    </w:p>
    <w:p w14:paraId="6871EDB7" w14:textId="3BF4A9AE" w:rsidR="008100E5" w:rsidRDefault="002C3EB4">
      <w:pPr>
        <w:pStyle w:val="TableofFigures"/>
        <w:tabs>
          <w:tab w:val="right" w:leader="dot" w:pos="9061"/>
        </w:tabs>
        <w:rPr>
          <w:rFonts w:asciiTheme="minorHAnsi" w:eastAsiaTheme="minorEastAsia" w:hAnsiTheme="minorHAnsi"/>
          <w:noProof/>
          <w:lang w:val="sl-SI" w:eastAsia="sl-SI"/>
        </w:rPr>
      </w:pPr>
      <w:r w:rsidRPr="007345B4">
        <w:rPr>
          <w:rFonts w:asciiTheme="minorHAnsi" w:hAnsiTheme="minorHAnsi"/>
          <w:noProof/>
        </w:rPr>
        <w:fldChar w:fldCharType="begin"/>
      </w:r>
      <w:r w:rsidRPr="007345B4">
        <w:rPr>
          <w:noProof/>
        </w:rPr>
        <w:instrText xml:space="preserve"> TOC \h \z \c "Table" </w:instrText>
      </w:r>
      <w:r w:rsidRPr="007345B4">
        <w:rPr>
          <w:rFonts w:asciiTheme="minorHAnsi" w:hAnsiTheme="minorHAnsi"/>
          <w:noProof/>
        </w:rPr>
        <w:fldChar w:fldCharType="separate"/>
      </w:r>
      <w:hyperlink w:anchor="_Toc70796996" w:history="1">
        <w:r w:rsidR="008100E5" w:rsidRPr="0032759C">
          <w:rPr>
            <w:rStyle w:val="Hyperlink"/>
            <w:noProof/>
          </w:rPr>
          <w:t>Table 1: Example of table.</w:t>
        </w:r>
        <w:r w:rsidR="008100E5">
          <w:rPr>
            <w:noProof/>
            <w:webHidden/>
          </w:rPr>
          <w:tab/>
        </w:r>
        <w:r w:rsidR="008100E5">
          <w:rPr>
            <w:noProof/>
            <w:webHidden/>
          </w:rPr>
          <w:fldChar w:fldCharType="begin"/>
        </w:r>
        <w:r w:rsidR="008100E5">
          <w:rPr>
            <w:noProof/>
            <w:webHidden/>
          </w:rPr>
          <w:instrText xml:space="preserve"> PAGEREF _Toc70796996 \h </w:instrText>
        </w:r>
        <w:r w:rsidR="008100E5">
          <w:rPr>
            <w:noProof/>
            <w:webHidden/>
          </w:rPr>
        </w:r>
        <w:r w:rsidR="008100E5">
          <w:rPr>
            <w:noProof/>
            <w:webHidden/>
          </w:rPr>
          <w:fldChar w:fldCharType="separate"/>
        </w:r>
        <w:r w:rsidR="008100E5">
          <w:rPr>
            <w:noProof/>
            <w:webHidden/>
          </w:rPr>
          <w:t>7</w:t>
        </w:r>
        <w:r w:rsidR="008100E5">
          <w:rPr>
            <w:noProof/>
            <w:webHidden/>
          </w:rPr>
          <w:fldChar w:fldCharType="end"/>
        </w:r>
      </w:hyperlink>
    </w:p>
    <w:p w14:paraId="58BB20FD" w14:textId="4854634A" w:rsidR="002C3EB4" w:rsidRPr="007345B4" w:rsidRDefault="002C3EB4" w:rsidP="002C3EB4">
      <w:pPr>
        <w:spacing w:after="200" w:line="276" w:lineRule="auto"/>
        <w:rPr>
          <w:noProof/>
        </w:rPr>
      </w:pPr>
      <w:r w:rsidRPr="007345B4">
        <w:rPr>
          <w:noProof/>
        </w:rPr>
        <w:fldChar w:fldCharType="end"/>
      </w:r>
    </w:p>
    <w:p w14:paraId="38B22ABB" w14:textId="77777777" w:rsidR="003C3F4C" w:rsidRPr="007345B4" w:rsidRDefault="003C3F4C" w:rsidP="00734C1D">
      <w:pPr>
        <w:pStyle w:val="Heading1"/>
        <w:numPr>
          <w:ilvl w:val="0"/>
          <w:numId w:val="0"/>
        </w:numPr>
        <w:ind w:left="851" w:hanging="851"/>
        <w:rPr>
          <w:noProof/>
        </w:rPr>
      </w:pPr>
      <w:bookmarkStart w:id="18" w:name="_Toc65320938"/>
      <w:bookmarkStart w:id="19" w:name="_Toc70796943"/>
      <w:bookmarkStart w:id="20" w:name="_Toc65179502"/>
      <w:bookmarkEnd w:id="14"/>
      <w:bookmarkEnd w:id="15"/>
      <w:r w:rsidRPr="007345B4">
        <w:rPr>
          <w:noProof/>
        </w:rPr>
        <w:lastRenderedPageBreak/>
        <w:t>KAZALO PREGLEDNIC</w:t>
      </w:r>
      <w:bookmarkEnd w:id="18"/>
      <w:bookmarkEnd w:id="19"/>
    </w:p>
    <w:p w14:paraId="6D6AD7EC" w14:textId="626163AC" w:rsidR="008100E5" w:rsidRDefault="003C3F4C">
      <w:pPr>
        <w:pStyle w:val="TableofFigures"/>
        <w:tabs>
          <w:tab w:val="right" w:leader="dot" w:pos="9061"/>
        </w:tabs>
        <w:rPr>
          <w:rFonts w:asciiTheme="minorHAnsi" w:eastAsiaTheme="minorEastAsia" w:hAnsiTheme="minorHAnsi"/>
          <w:noProof/>
          <w:lang w:val="sl-SI" w:eastAsia="sl-SI"/>
        </w:rPr>
      </w:pPr>
      <w:r w:rsidRPr="007345B4">
        <w:rPr>
          <w:rFonts w:asciiTheme="minorHAnsi" w:hAnsiTheme="minorHAnsi"/>
          <w:noProof/>
        </w:rPr>
        <w:fldChar w:fldCharType="begin"/>
      </w:r>
      <w:r w:rsidRPr="007345B4">
        <w:rPr>
          <w:noProof/>
        </w:rPr>
        <w:instrText xml:space="preserve"> TOC \h \z \c "Preglednica" </w:instrText>
      </w:r>
      <w:r w:rsidRPr="007345B4">
        <w:rPr>
          <w:rFonts w:asciiTheme="minorHAnsi" w:hAnsiTheme="minorHAnsi"/>
          <w:noProof/>
        </w:rPr>
        <w:fldChar w:fldCharType="separate"/>
      </w:r>
      <w:hyperlink w:anchor="_Toc70796997" w:history="1">
        <w:r w:rsidR="008100E5" w:rsidRPr="00377315">
          <w:rPr>
            <w:rStyle w:val="Hyperlink"/>
            <w:noProof/>
            <w:lang w:val="sl-SI"/>
          </w:rPr>
          <w:t>Preglednica 1: Primer preglednice.</w:t>
        </w:r>
        <w:r w:rsidR="008100E5">
          <w:rPr>
            <w:noProof/>
            <w:webHidden/>
          </w:rPr>
          <w:tab/>
        </w:r>
        <w:r w:rsidR="008100E5">
          <w:rPr>
            <w:noProof/>
            <w:webHidden/>
          </w:rPr>
          <w:fldChar w:fldCharType="begin"/>
        </w:r>
        <w:r w:rsidR="008100E5">
          <w:rPr>
            <w:noProof/>
            <w:webHidden/>
          </w:rPr>
          <w:instrText xml:space="preserve"> PAGEREF _Toc70796997 \h </w:instrText>
        </w:r>
        <w:r w:rsidR="008100E5">
          <w:rPr>
            <w:noProof/>
            <w:webHidden/>
          </w:rPr>
        </w:r>
        <w:r w:rsidR="008100E5">
          <w:rPr>
            <w:noProof/>
            <w:webHidden/>
          </w:rPr>
          <w:fldChar w:fldCharType="separate"/>
        </w:r>
        <w:r w:rsidR="008100E5">
          <w:rPr>
            <w:noProof/>
            <w:webHidden/>
          </w:rPr>
          <w:t>7</w:t>
        </w:r>
        <w:r w:rsidR="008100E5">
          <w:rPr>
            <w:noProof/>
            <w:webHidden/>
          </w:rPr>
          <w:fldChar w:fldCharType="end"/>
        </w:r>
      </w:hyperlink>
    </w:p>
    <w:p w14:paraId="44C230C8" w14:textId="4154CDE0" w:rsidR="002C3EB4" w:rsidRPr="007345B4" w:rsidRDefault="003C3F4C" w:rsidP="002C3EB4">
      <w:pPr>
        <w:pStyle w:val="Heading1"/>
        <w:numPr>
          <w:ilvl w:val="0"/>
          <w:numId w:val="0"/>
        </w:numPr>
        <w:ind w:left="851" w:hanging="851"/>
        <w:rPr>
          <w:noProof/>
        </w:rPr>
      </w:pPr>
      <w:r w:rsidRPr="007345B4">
        <w:rPr>
          <w:noProof/>
        </w:rPr>
        <w:lastRenderedPageBreak/>
        <w:fldChar w:fldCharType="end"/>
      </w:r>
      <w:bookmarkEnd w:id="20"/>
      <w:r w:rsidR="002C3EB4" w:rsidRPr="007345B4">
        <w:rPr>
          <w:noProof/>
        </w:rPr>
        <w:t xml:space="preserve"> </w:t>
      </w:r>
      <w:bookmarkStart w:id="21" w:name="_Toc70796944"/>
      <w:r w:rsidR="002C3EB4" w:rsidRPr="007345B4">
        <w:rPr>
          <w:noProof/>
        </w:rPr>
        <w:t>LIST OF GRAPHS</w:t>
      </w:r>
      <w:bookmarkEnd w:id="21"/>
    </w:p>
    <w:p w14:paraId="78BCB8FC" w14:textId="3E96B34A" w:rsidR="00486151" w:rsidRPr="007345B4" w:rsidRDefault="00486151" w:rsidP="00734C1D">
      <w:pPr>
        <w:pStyle w:val="Heading1"/>
        <w:numPr>
          <w:ilvl w:val="0"/>
          <w:numId w:val="0"/>
        </w:numPr>
        <w:ind w:left="851" w:hanging="851"/>
        <w:rPr>
          <w:noProof/>
        </w:rPr>
      </w:pPr>
      <w:bookmarkStart w:id="22" w:name="_Toc65179503"/>
      <w:bookmarkStart w:id="23" w:name="_Toc65320940"/>
      <w:bookmarkStart w:id="24" w:name="_Toc70796945"/>
      <w:r w:rsidRPr="007345B4">
        <w:rPr>
          <w:noProof/>
        </w:rPr>
        <w:lastRenderedPageBreak/>
        <w:t xml:space="preserve">KAZALO </w:t>
      </w:r>
      <w:bookmarkEnd w:id="22"/>
      <w:bookmarkEnd w:id="23"/>
      <w:r w:rsidR="001E3663" w:rsidRPr="007345B4">
        <w:rPr>
          <w:noProof/>
        </w:rPr>
        <w:t>GRAFIKONOV</w:t>
      </w:r>
      <w:bookmarkEnd w:id="24"/>
    </w:p>
    <w:p w14:paraId="3668FCF8" w14:textId="77777777" w:rsidR="004E69C3" w:rsidRPr="007345B4" w:rsidRDefault="004E69C3" w:rsidP="004E69C3">
      <w:pPr>
        <w:pStyle w:val="NoSpacing"/>
        <w:rPr>
          <w:noProof/>
        </w:rPr>
      </w:pPr>
    </w:p>
    <w:p w14:paraId="5524ADE4" w14:textId="1D17F5C0" w:rsidR="00247083" w:rsidRPr="007345B4" w:rsidRDefault="00247083" w:rsidP="00247083">
      <w:pPr>
        <w:pStyle w:val="NoSpacing"/>
        <w:rPr>
          <w:noProof/>
        </w:rPr>
      </w:pPr>
    </w:p>
    <w:p w14:paraId="7403411D" w14:textId="7C96022F" w:rsidR="00E00113" w:rsidRPr="007345B4" w:rsidRDefault="0008045E" w:rsidP="00CF3CA9">
      <w:pPr>
        <w:pStyle w:val="Heading1"/>
        <w:numPr>
          <w:ilvl w:val="0"/>
          <w:numId w:val="0"/>
        </w:numPr>
        <w:ind w:left="431" w:hanging="431"/>
      </w:pPr>
      <w:bookmarkStart w:id="25" w:name="_Toc65179504"/>
      <w:bookmarkStart w:id="26" w:name="_Toc65320941"/>
      <w:bookmarkStart w:id="27" w:name="_Toc70796946"/>
      <w:r w:rsidRPr="007345B4">
        <w:lastRenderedPageBreak/>
        <w:t>OKRAJŠAVE IN SIMBOLI</w:t>
      </w:r>
      <w:bookmarkEnd w:id="25"/>
      <w:bookmarkEnd w:id="26"/>
      <w:r w:rsidR="007540E0" w:rsidRPr="007345B4">
        <w:t xml:space="preserve"> / ABBREVIATIONS AND SYMBOLS</w:t>
      </w:r>
      <w:bookmarkEnd w:id="27"/>
    </w:p>
    <w:p w14:paraId="25A623C4" w14:textId="32CF20E8" w:rsidR="007540E0" w:rsidRPr="007345B4" w:rsidRDefault="002C3EB4" w:rsidP="6D88841C">
      <w:pPr>
        <w:pStyle w:val="NoSpacing"/>
        <w:rPr>
          <w:i/>
          <w:iCs/>
        </w:rPr>
      </w:pPr>
      <w:r w:rsidRPr="007345B4">
        <w:rPr>
          <w:i/>
          <w:iCs/>
        </w:rPr>
        <w:t xml:space="preserve">Here the list of frequently used abbreviations along with their meaning in English and Slovenian language is presented. </w:t>
      </w:r>
      <w:r w:rsidR="00E54708">
        <w:rPr>
          <w:i/>
          <w:iCs/>
        </w:rPr>
        <w:t>Detail formatting</w:t>
      </w:r>
      <w:r w:rsidR="00C5635E">
        <w:rPr>
          <w:i/>
          <w:iCs/>
        </w:rPr>
        <w:t xml:space="preserve"> of this section is left to the author.</w:t>
      </w:r>
    </w:p>
    <w:p w14:paraId="47E8675B" w14:textId="4CFD1F49" w:rsidR="008D1EB9" w:rsidRPr="007345B4" w:rsidRDefault="008D1EB9" w:rsidP="008D1EB9">
      <w:pPr>
        <w:pStyle w:val="NoSpacing"/>
      </w:pPr>
    </w:p>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A0" w:firstRow="1" w:lastRow="0" w:firstColumn="1" w:lastColumn="0" w:noHBand="0" w:noVBand="1"/>
      </w:tblPr>
      <w:tblGrid>
        <w:gridCol w:w="1843"/>
        <w:gridCol w:w="7501"/>
      </w:tblGrid>
      <w:tr w:rsidR="00B3256B" w:rsidRPr="007345B4" w14:paraId="19366667" w14:textId="77777777" w:rsidTr="00310697">
        <w:tc>
          <w:tcPr>
            <w:tcW w:w="1843" w:type="dxa"/>
          </w:tcPr>
          <w:p w14:paraId="7937F5DD" w14:textId="0775F91C" w:rsidR="00B3256B" w:rsidRPr="007345B4" w:rsidRDefault="008F7C5D" w:rsidP="00310697">
            <w:pPr>
              <w:pStyle w:val="NoSpacing"/>
            </w:pPr>
            <m:oMath>
              <m:r>
                <w:rPr>
                  <w:rFonts w:ascii="Cambria Math" w:hAnsi="Cambria Math"/>
                </w:rPr>
                <m:t>σ</m:t>
              </m:r>
            </m:oMath>
            <w:r w:rsidR="00B3256B" w:rsidRPr="007345B4">
              <w:rPr>
                <w:rFonts w:eastAsiaTheme="minorEastAsia"/>
              </w:rPr>
              <w:t xml:space="preserve"> </w:t>
            </w:r>
          </w:p>
        </w:tc>
        <w:tc>
          <w:tcPr>
            <w:tcW w:w="7501" w:type="dxa"/>
          </w:tcPr>
          <w:p w14:paraId="72E01299" w14:textId="1BCEF69C" w:rsidR="00B3256B" w:rsidRPr="007345B4" w:rsidRDefault="00C5635E" w:rsidP="00310697">
            <w:pPr>
              <w:pStyle w:val="NoSpacing"/>
            </w:pPr>
            <w:r>
              <w:t>stress - napetost</w:t>
            </w:r>
          </w:p>
        </w:tc>
      </w:tr>
    </w:tbl>
    <w:p w14:paraId="13F559FE" w14:textId="77777777" w:rsidR="00B3256B" w:rsidRPr="007345B4" w:rsidRDefault="00B3256B" w:rsidP="00CF3CA9">
      <w:pPr>
        <w:pStyle w:val="NoSpacing"/>
      </w:pPr>
    </w:p>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A0" w:firstRow="1" w:lastRow="0" w:firstColumn="1" w:lastColumn="0" w:noHBand="0" w:noVBand="1"/>
      </w:tblPr>
      <w:tblGrid>
        <w:gridCol w:w="1843"/>
        <w:gridCol w:w="7501"/>
      </w:tblGrid>
      <w:tr w:rsidR="00EE2A75" w:rsidRPr="007345B4" w14:paraId="0BA0B896" w14:textId="77777777" w:rsidTr="005F54C6">
        <w:tc>
          <w:tcPr>
            <w:tcW w:w="1843" w:type="dxa"/>
          </w:tcPr>
          <w:p w14:paraId="2ABBBA66" w14:textId="6337C4D1" w:rsidR="00EE2A75" w:rsidRPr="007345B4" w:rsidRDefault="00EE2A75" w:rsidP="00EE2A75">
            <w:pPr>
              <w:pStyle w:val="NoSpacing"/>
            </w:pPr>
            <w:r w:rsidRPr="007345B4">
              <w:t>DOF</w:t>
            </w:r>
          </w:p>
        </w:tc>
        <w:tc>
          <w:tcPr>
            <w:tcW w:w="7501" w:type="dxa"/>
          </w:tcPr>
          <w:p w14:paraId="7EEAAAA0" w14:textId="01E52106" w:rsidR="00EE2A75" w:rsidRPr="007345B4" w:rsidRDefault="00EE2A75" w:rsidP="00EE2A75">
            <w:pPr>
              <w:pStyle w:val="NoSpacing"/>
            </w:pPr>
            <w:r w:rsidRPr="007345B4">
              <w:t>Degree of freedom</w:t>
            </w:r>
            <w:r w:rsidR="00C5635E">
              <w:t xml:space="preserve"> – prostostna stopnja</w:t>
            </w:r>
          </w:p>
        </w:tc>
      </w:tr>
      <w:tr w:rsidR="00EE2A75" w:rsidRPr="007345B4" w14:paraId="713644EE" w14:textId="77777777" w:rsidTr="005F54C6">
        <w:tc>
          <w:tcPr>
            <w:tcW w:w="1843" w:type="dxa"/>
          </w:tcPr>
          <w:p w14:paraId="30721D78" w14:textId="23B60BD8" w:rsidR="00EE2A75" w:rsidRPr="007345B4" w:rsidRDefault="00EE2A75" w:rsidP="00EE2A75">
            <w:pPr>
              <w:pStyle w:val="NoSpacing"/>
            </w:pPr>
            <w:r w:rsidRPr="007345B4">
              <w:t>FEM</w:t>
            </w:r>
          </w:p>
        </w:tc>
        <w:tc>
          <w:tcPr>
            <w:tcW w:w="7501" w:type="dxa"/>
          </w:tcPr>
          <w:p w14:paraId="24E1458F" w14:textId="5EBE7CC2" w:rsidR="00EE2A75" w:rsidRPr="007345B4" w:rsidRDefault="00EE2A75" w:rsidP="00EE2A75">
            <w:pPr>
              <w:pStyle w:val="NoSpacing"/>
            </w:pPr>
            <w:r w:rsidRPr="007345B4">
              <w:t>Finite Element Method</w:t>
            </w:r>
            <w:r w:rsidR="00C5635E">
              <w:t xml:space="preserve"> – metoda končnih elementov</w:t>
            </w:r>
          </w:p>
        </w:tc>
      </w:tr>
      <w:tr w:rsidR="006F26F0" w:rsidRPr="007345B4" w14:paraId="40215BAE" w14:textId="77777777" w:rsidTr="005F54C6">
        <w:tc>
          <w:tcPr>
            <w:tcW w:w="1843" w:type="dxa"/>
          </w:tcPr>
          <w:p w14:paraId="6B09F579" w14:textId="71FC5642" w:rsidR="006F26F0" w:rsidRPr="007345B4" w:rsidRDefault="006F26F0" w:rsidP="007E6185">
            <w:pPr>
              <w:pStyle w:val="NoSpacing"/>
            </w:pPr>
            <w:r w:rsidRPr="007345B4">
              <w:t>SDOF</w:t>
            </w:r>
          </w:p>
        </w:tc>
        <w:tc>
          <w:tcPr>
            <w:tcW w:w="7501" w:type="dxa"/>
          </w:tcPr>
          <w:p w14:paraId="781B087B" w14:textId="6396A15C" w:rsidR="006F26F0" w:rsidRPr="007345B4" w:rsidRDefault="006F26F0" w:rsidP="007E6185">
            <w:pPr>
              <w:pStyle w:val="NoSpacing"/>
            </w:pPr>
            <w:r w:rsidRPr="007345B4">
              <w:t>Single degree of freedom</w:t>
            </w:r>
            <w:r w:rsidR="00C5635E">
              <w:t xml:space="preserve"> – ena prostostna stopnja</w:t>
            </w:r>
          </w:p>
        </w:tc>
      </w:tr>
    </w:tbl>
    <w:p w14:paraId="681DD80D" w14:textId="7C3B4FB2" w:rsidR="00E75288" w:rsidRPr="007345B4" w:rsidRDefault="00E75288" w:rsidP="003201D6">
      <w:pPr>
        <w:rPr>
          <w:noProof/>
        </w:rPr>
      </w:pPr>
    </w:p>
    <w:p w14:paraId="0A6D548E" w14:textId="772C3C51" w:rsidR="006C1228" w:rsidRPr="007345B4" w:rsidRDefault="006C1228" w:rsidP="003201D6">
      <w:pPr>
        <w:rPr>
          <w:noProof/>
        </w:rPr>
      </w:pPr>
    </w:p>
    <w:p w14:paraId="6B6EA9B4" w14:textId="77777777" w:rsidR="00F544EA" w:rsidRPr="007345B4" w:rsidRDefault="00F544EA" w:rsidP="00F544EA">
      <w:pPr>
        <w:pStyle w:val="NoSpacing"/>
        <w:rPr>
          <w:i/>
          <w:noProof/>
        </w:rPr>
      </w:pPr>
    </w:p>
    <w:p w14:paraId="0F71511C" w14:textId="77777777" w:rsidR="00F544EA" w:rsidRPr="007345B4" w:rsidRDefault="00F544EA" w:rsidP="00F544EA">
      <w:pPr>
        <w:pStyle w:val="NoSpacing"/>
        <w:rPr>
          <w:i/>
          <w:noProof/>
        </w:rPr>
      </w:pPr>
    </w:p>
    <w:p w14:paraId="097C174E" w14:textId="77777777" w:rsidR="00F544EA" w:rsidRPr="007345B4" w:rsidRDefault="00F544EA" w:rsidP="00F544EA">
      <w:pPr>
        <w:pStyle w:val="NoSpacing"/>
        <w:rPr>
          <w:i/>
          <w:noProof/>
        </w:rPr>
      </w:pPr>
    </w:p>
    <w:p w14:paraId="75E1553F" w14:textId="77777777" w:rsidR="00F37CDB" w:rsidRPr="007345B4" w:rsidRDefault="00F37CDB" w:rsidP="00FD33A6">
      <w:pPr>
        <w:pStyle w:val="BodyText"/>
        <w:rPr>
          <w:noProof/>
        </w:rPr>
        <w:sectPr w:rsidR="00F37CDB" w:rsidRPr="007345B4" w:rsidSect="00BF47B8">
          <w:headerReference w:type="even" r:id="rId20"/>
          <w:headerReference w:type="default" r:id="rId21"/>
          <w:footerReference w:type="even" r:id="rId22"/>
          <w:footerReference w:type="default" r:id="rId23"/>
          <w:pgSz w:w="11906" w:h="16838" w:code="9"/>
          <w:pgMar w:top="1701" w:right="1134" w:bottom="1134" w:left="567" w:header="850" w:footer="709" w:gutter="1134"/>
          <w:pgNumType w:fmt="upperRoman" w:start="1"/>
          <w:cols w:space="708"/>
          <w:docGrid w:linePitch="360"/>
        </w:sectPr>
      </w:pPr>
    </w:p>
    <w:p w14:paraId="6090431A" w14:textId="0D9B4F16" w:rsidR="00F37CDB" w:rsidRPr="007345B4" w:rsidRDefault="00C5635E" w:rsidP="00B228E9">
      <w:pPr>
        <w:pStyle w:val="Heading1"/>
      </w:pPr>
      <w:bookmarkStart w:id="28" w:name="_Toc70796947"/>
      <w:bookmarkStart w:id="29" w:name="_Toc65179506"/>
      <w:bookmarkStart w:id="30" w:name="_Toc65320943"/>
      <w:r>
        <w:lastRenderedPageBreak/>
        <w:t xml:space="preserve">FORMATING AND </w:t>
      </w:r>
      <w:r w:rsidR="00800321" w:rsidRPr="007345B4">
        <w:t>STYLES</w:t>
      </w:r>
      <w:bookmarkEnd w:id="28"/>
      <w:r w:rsidR="00800321" w:rsidRPr="007345B4">
        <w:t xml:space="preserve"> </w:t>
      </w:r>
      <w:bookmarkEnd w:id="29"/>
      <w:bookmarkEnd w:id="30"/>
    </w:p>
    <w:p w14:paraId="7431704C" w14:textId="7F7E00A8" w:rsidR="00F2584A" w:rsidRPr="007345B4" w:rsidRDefault="006E253E" w:rsidP="00657A7F">
      <w:pPr>
        <w:pStyle w:val="NoSpacing"/>
        <w:rPr>
          <w:highlight w:val="yellow"/>
        </w:rPr>
      </w:pPr>
      <w:r>
        <w:t>Any</w:t>
      </w:r>
      <w:r w:rsidR="00800321" w:rsidRPr="007345B4">
        <w:t xml:space="preserve"> thesis at the Faculty of Civil and Geodetic Engineering, University of Ljubljana </w:t>
      </w:r>
      <w:r w:rsidR="00C5635E">
        <w:t xml:space="preserve">should be </w:t>
      </w:r>
      <w:r w:rsidR="002247C4">
        <w:t>formatted</w:t>
      </w:r>
      <w:r w:rsidR="00C5635E">
        <w:t xml:space="preserve"> according to the </w:t>
      </w:r>
      <w:r w:rsidR="00800321" w:rsidRPr="007345B4">
        <w:t xml:space="preserve">instructions </w:t>
      </w:r>
      <w:r w:rsidR="00C5635E">
        <w:t>given in</w:t>
      </w:r>
      <w:r w:rsidR="00800321" w:rsidRPr="007345B4">
        <w:t xml:space="preserve"> the document:</w:t>
      </w:r>
    </w:p>
    <w:p w14:paraId="4B716058" w14:textId="1012C801" w:rsidR="009F3E3F" w:rsidRPr="007345B4" w:rsidRDefault="009F3E3F" w:rsidP="009F3E3F">
      <w:pPr>
        <w:pStyle w:val="NoSpacing"/>
      </w:pPr>
      <w:r w:rsidRPr="00451A97">
        <w:t>Koler Povh, T. in Turk, G. 20</w:t>
      </w:r>
      <w:r w:rsidR="3C3B1846" w:rsidRPr="00451A97">
        <w:t>20</w:t>
      </w:r>
      <w:r w:rsidRPr="00451A97">
        <w:t>. Navodila za oblikovanje visokošolskih del na Fakulteti za gradbeništvo in geodezijo in navajanje virov – dopolnjena izdaja. Ljubljana, Univerza v Ljubljani, Fakulteta za gradbeništvo in geodezijo: 60 str.</w:t>
      </w:r>
    </w:p>
    <w:p w14:paraId="4104FA82" w14:textId="77777777" w:rsidR="009F3E3F" w:rsidRPr="007345B4" w:rsidRDefault="009F3E3F" w:rsidP="009F3E3F">
      <w:pPr>
        <w:pStyle w:val="NoSpacing"/>
      </w:pPr>
    </w:p>
    <w:p w14:paraId="7E733A2D" w14:textId="6453D8D0" w:rsidR="00800321" w:rsidRPr="007345B4" w:rsidRDefault="00451A97" w:rsidP="00657A7F">
      <w:pPr>
        <w:pStyle w:val="NoSpacing"/>
      </w:pPr>
      <w:r>
        <w:t>Since</w:t>
      </w:r>
      <w:r w:rsidR="00800321" w:rsidRPr="007345B4">
        <w:t xml:space="preserve"> all the styles are already set (e.g. styles for text, chapters and subchapters, style for spreadsheet and captions, etc.)</w:t>
      </w:r>
      <w:r>
        <w:t>, i</w:t>
      </w:r>
      <w:r w:rsidRPr="007345B4">
        <w:t>t is recommended that</w:t>
      </w:r>
      <w:r>
        <w:t xml:space="preserve"> you </w:t>
      </w:r>
      <w:r w:rsidRPr="007345B4">
        <w:t>write the thesis</w:t>
      </w:r>
      <w:r>
        <w:t xml:space="preserve"> directly in</w:t>
      </w:r>
      <w:r w:rsidRPr="007345B4">
        <w:t xml:space="preserve"> this template</w:t>
      </w:r>
      <w:r>
        <w:t>.</w:t>
      </w:r>
    </w:p>
    <w:p w14:paraId="5C30B830" w14:textId="5BBE43FA" w:rsidR="00637525" w:rsidRPr="007345B4" w:rsidRDefault="00637525" w:rsidP="00657A7F">
      <w:pPr>
        <w:pStyle w:val="NoSpacing"/>
      </w:pPr>
    </w:p>
    <w:p w14:paraId="2D42BE10" w14:textId="306BF708" w:rsidR="00800321" w:rsidRPr="007345B4" w:rsidRDefault="00800321" w:rsidP="00657A7F">
      <w:pPr>
        <w:pStyle w:val="NoSpacing"/>
      </w:pPr>
      <w:r w:rsidRPr="007345B4">
        <w:t>The text is written in Times New Roman</w:t>
      </w:r>
      <w:r w:rsidR="009824CD">
        <w:t xml:space="preserve"> (or a similar font such as e.g. </w:t>
      </w:r>
      <w:r w:rsidR="009824CD" w:rsidRPr="009824CD">
        <w:t xml:space="preserve">Garamond, Helvetica </w:t>
      </w:r>
      <w:r w:rsidR="009824CD">
        <w:t>can also be chosen</w:t>
      </w:r>
      <w:r w:rsidR="009824CD" w:rsidRPr="009824CD">
        <w:t>)</w:t>
      </w:r>
      <w:r w:rsidR="009824CD">
        <w:t xml:space="preserve">. </w:t>
      </w:r>
      <w:r w:rsidR="00451A97">
        <w:t>T</w:t>
      </w:r>
      <w:r w:rsidRPr="007345B4">
        <w:t xml:space="preserve">he </w:t>
      </w:r>
      <w:r w:rsidR="00451A97">
        <w:t xml:space="preserve">fot </w:t>
      </w:r>
      <w:r w:rsidRPr="007345B4">
        <w:t xml:space="preserve">size is 11 pt, </w:t>
      </w:r>
      <w:r w:rsidR="00451A97">
        <w:t>and a</w:t>
      </w:r>
      <w:r w:rsidRPr="007345B4">
        <w:t xml:space="preserve"> Line Spacing between 1 and 1.5</w:t>
      </w:r>
      <w:r w:rsidR="00451A97">
        <w:t xml:space="preserve"> should be used</w:t>
      </w:r>
      <w:r w:rsidRPr="007345B4">
        <w:t xml:space="preserve">. It is recommended that </w:t>
      </w:r>
      <w:r w:rsidR="00451A97">
        <w:t xml:space="preserve">when </w:t>
      </w:r>
      <w:r w:rsidRPr="007345B4">
        <w:t>writing the text</w:t>
      </w:r>
      <w:r w:rsidR="00C966DF" w:rsidRPr="007345B4">
        <w:t>,</w:t>
      </w:r>
      <w:r w:rsidRPr="007345B4">
        <w:t xml:space="preserve"> the Style “Besedilo” is selected, which can be modified </w:t>
      </w:r>
      <w:r w:rsidR="001D5B85" w:rsidRPr="007345B4">
        <w:t xml:space="preserve">depending on the choice </w:t>
      </w:r>
      <w:r w:rsidRPr="007345B4">
        <w:t>(e.g. Font or Line Spacing).</w:t>
      </w:r>
    </w:p>
    <w:p w14:paraId="77D27E3C" w14:textId="77777777" w:rsidR="00800321" w:rsidRPr="007345B4" w:rsidRDefault="00800321" w:rsidP="00657A7F">
      <w:pPr>
        <w:pStyle w:val="NoSpacing"/>
      </w:pPr>
    </w:p>
    <w:p w14:paraId="6BA4395A" w14:textId="3CBAEF92" w:rsidR="00836FBF" w:rsidRPr="007345B4" w:rsidRDefault="001D5B85" w:rsidP="001D5B85">
      <w:pPr>
        <w:pStyle w:val="NoSpacing"/>
      </w:pPr>
      <w:r w:rsidRPr="007345B4">
        <w:t xml:space="preserve">For </w:t>
      </w:r>
      <w:r w:rsidR="00451A97">
        <w:t>a</w:t>
      </w:r>
      <w:r w:rsidRPr="007345B4">
        <w:t xml:space="preserve"> thesis </w:t>
      </w:r>
      <w:r w:rsidR="00C966DF" w:rsidRPr="007345B4">
        <w:t xml:space="preserve">written by </w:t>
      </w:r>
      <w:r w:rsidR="00451A97">
        <w:t>a</w:t>
      </w:r>
      <w:r w:rsidR="00C966DF" w:rsidRPr="007345B4">
        <w:t xml:space="preserve"> </w:t>
      </w:r>
      <w:r w:rsidRPr="007345B4">
        <w:t>student at UL NTF</w:t>
      </w:r>
      <w:r w:rsidR="00C966DF" w:rsidRPr="007345B4">
        <w:t>,</w:t>
      </w:r>
      <w:r w:rsidRPr="007345B4">
        <w:t xml:space="preserve"> the Page Header </w:t>
      </w:r>
      <w:r w:rsidR="00C966DF" w:rsidRPr="007345B4">
        <w:t>must be</w:t>
      </w:r>
      <w:r w:rsidRPr="007345B4">
        <w:t xml:space="preserve"> </w:t>
      </w:r>
      <w:r w:rsidR="00C966DF" w:rsidRPr="007345B4">
        <w:t>changed</w:t>
      </w:r>
      <w:r w:rsidRPr="007345B4">
        <w:t xml:space="preserve">. </w:t>
      </w:r>
    </w:p>
    <w:p w14:paraId="30B72258" w14:textId="14EA6020" w:rsidR="00657A7F" w:rsidRPr="007345B4" w:rsidRDefault="00C966DF" w:rsidP="00657A7F">
      <w:pPr>
        <w:pStyle w:val="Heading2"/>
      </w:pPr>
      <w:bookmarkStart w:id="31" w:name="_Toc70796948"/>
      <w:r w:rsidRPr="007345B4">
        <w:t>Chapter levels</w:t>
      </w:r>
      <w:bookmarkEnd w:id="31"/>
    </w:p>
    <w:p w14:paraId="4E38BB62" w14:textId="5197FE5E" w:rsidR="00C966DF" w:rsidRPr="007345B4" w:rsidRDefault="00C966DF" w:rsidP="00C966DF">
      <w:pPr>
        <w:pStyle w:val="NoSpacing"/>
      </w:pPr>
      <w:r w:rsidRPr="007345B4">
        <w:t>The individual parts of the thesis should be divided into subchapters, which should be numbered sequentially. The format, style and numbering of the titles should be as presented in this template.</w:t>
      </w:r>
    </w:p>
    <w:p w14:paraId="71797A3C" w14:textId="77777777" w:rsidR="00C966DF" w:rsidRPr="007345B4" w:rsidRDefault="00C966DF" w:rsidP="00C966DF">
      <w:pPr>
        <w:pStyle w:val="NoSpacing"/>
      </w:pPr>
    </w:p>
    <w:p w14:paraId="5C53559E" w14:textId="7727DFA2" w:rsidR="00C966DF" w:rsidRPr="007345B4" w:rsidRDefault="00C966DF" w:rsidP="00C966DF">
      <w:pPr>
        <w:pStyle w:val="NoSpacing"/>
      </w:pPr>
      <w:r w:rsidRPr="007345B4">
        <w:t xml:space="preserve">Before the chapter title (i.e. first level chapter), the page break is considered; however, this does not apply to lower levels of chapters. The first level chapter line is always written with capital letters, which is already automatically </w:t>
      </w:r>
      <w:r w:rsidR="008100E5">
        <w:t>done</w:t>
      </w:r>
      <w:r w:rsidRPr="007345B4">
        <w:t xml:space="preserve"> in this template. Nevertheless, it is recommended to write the title with a capital letter, as this ensures that all titles will be written the same in the table of contents within the final PDF document.</w:t>
      </w:r>
    </w:p>
    <w:p w14:paraId="04087820" w14:textId="77777777" w:rsidR="00C966DF" w:rsidRPr="007345B4" w:rsidRDefault="00C966DF" w:rsidP="00C966DF">
      <w:pPr>
        <w:pStyle w:val="NoSpacing"/>
      </w:pPr>
    </w:p>
    <w:p w14:paraId="4AB910E6" w14:textId="31D42DD2" w:rsidR="00C966DF" w:rsidRPr="007345B4" w:rsidRDefault="00C966DF" w:rsidP="00C966DF">
      <w:pPr>
        <w:pStyle w:val="NoSpacing"/>
      </w:pPr>
      <w:r w:rsidRPr="007345B4">
        <w:t>A blank line must always be placed before and after the chapter title and the subchapters or lower level chapters. In this proposal, this is already considered automatically. Subchapters up to 4th level are included in this template. If necessary, lower-level chapters can also be added.</w:t>
      </w:r>
    </w:p>
    <w:p w14:paraId="26BF4EC5" w14:textId="2E0A0A19" w:rsidR="00657A7F" w:rsidRPr="007345B4" w:rsidRDefault="00C966DF" w:rsidP="00DD5B98">
      <w:pPr>
        <w:pStyle w:val="Heading3"/>
      </w:pPr>
      <w:bookmarkStart w:id="32" w:name="_Toc70796949"/>
      <w:bookmarkStart w:id="33" w:name="_Toc65179508"/>
      <w:bookmarkStart w:id="34" w:name="_Toc65320945"/>
      <w:r w:rsidRPr="007345B4">
        <w:t>Subchapter of third level</w:t>
      </w:r>
      <w:bookmarkEnd w:id="32"/>
      <w:r w:rsidRPr="007345B4">
        <w:t xml:space="preserve"> </w:t>
      </w:r>
      <w:bookmarkEnd w:id="33"/>
      <w:bookmarkEnd w:id="34"/>
    </w:p>
    <w:p w14:paraId="3C61090F" w14:textId="6DBEB831" w:rsidR="00657A7F" w:rsidRPr="007345B4" w:rsidRDefault="00C966DF" w:rsidP="00657A7F">
      <w:pPr>
        <w:pStyle w:val="Heading4"/>
      </w:pPr>
      <w:bookmarkStart w:id="35" w:name="_Toc70796950"/>
      <w:bookmarkStart w:id="36" w:name="_Toc65179509"/>
      <w:r w:rsidRPr="007345B4">
        <w:t xml:space="preserve">Subchapter </w:t>
      </w:r>
      <w:r w:rsidR="008100E5">
        <w:t>of</w:t>
      </w:r>
      <w:r w:rsidRPr="007345B4">
        <w:t xml:space="preserve"> fourth level</w:t>
      </w:r>
      <w:bookmarkEnd w:id="35"/>
      <w:r w:rsidRPr="007345B4">
        <w:t xml:space="preserve"> </w:t>
      </w:r>
      <w:bookmarkEnd w:id="36"/>
    </w:p>
    <w:p w14:paraId="0F5FA585" w14:textId="3D856ACD" w:rsidR="009B1235" w:rsidRPr="007345B4" w:rsidRDefault="00C966DF" w:rsidP="009B1235">
      <w:pPr>
        <w:pStyle w:val="Heading2"/>
      </w:pPr>
      <w:bookmarkStart w:id="37" w:name="_Toc70796951"/>
      <w:r w:rsidRPr="007345B4">
        <w:t>Page headers</w:t>
      </w:r>
      <w:r w:rsidR="00E11BD6" w:rsidRPr="007345B4">
        <w:t>– pagina viva</w:t>
      </w:r>
      <w:bookmarkEnd w:id="37"/>
    </w:p>
    <w:p w14:paraId="17ED8DA5" w14:textId="7CA81C31" w:rsidR="009B1235" w:rsidRPr="007345B4" w:rsidRDefault="008100E5" w:rsidP="00C966DF">
      <w:pPr>
        <w:pStyle w:val="NoSpacing"/>
      </w:pPr>
      <w:r>
        <w:t>A</w:t>
      </w:r>
      <w:r w:rsidR="00C966DF" w:rsidRPr="007345B4">
        <w:t xml:space="preserve"> selection of appropriate page headers is listed for different stud</w:t>
      </w:r>
      <w:r>
        <w:t xml:space="preserve">ies </w:t>
      </w:r>
      <w:r w:rsidR="00C966DF" w:rsidRPr="007345B4">
        <w:t xml:space="preserve">and the bachelor, master, and PhD thesis. </w:t>
      </w:r>
    </w:p>
    <w:p w14:paraId="71B04BCC" w14:textId="22DF0659" w:rsidR="00330D05" w:rsidRPr="007345B4" w:rsidRDefault="00C966DF" w:rsidP="00330D05">
      <w:pPr>
        <w:pStyle w:val="Heading3"/>
        <w:rPr>
          <w:lang w:eastAsia="sl-SI"/>
        </w:rPr>
      </w:pPr>
      <w:bookmarkStart w:id="38" w:name="_Toc70796952"/>
      <w:r w:rsidRPr="007345B4">
        <w:rPr>
          <w:lang w:eastAsia="sl-SI"/>
        </w:rPr>
        <w:t>Bachelor thesis</w:t>
      </w:r>
      <w:bookmarkEnd w:id="38"/>
      <w:r w:rsidRPr="007345B4">
        <w:rPr>
          <w:lang w:eastAsia="sl-SI"/>
        </w:rPr>
        <w:t xml:space="preserve"> </w:t>
      </w:r>
    </w:p>
    <w:p w14:paraId="1358D609" w14:textId="66C94973"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49AD4272"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5217D3BC" w14:textId="77777777" w:rsidR="00330D05" w:rsidRPr="007345B4" w:rsidRDefault="00330D05" w:rsidP="00330D05">
      <w:pPr>
        <w:pStyle w:val="NoSpacing"/>
        <w:jc w:val="left"/>
        <w:rPr>
          <w:color w:val="auto"/>
          <w:sz w:val="18"/>
          <w:szCs w:val="18"/>
        </w:rPr>
      </w:pPr>
      <w:r w:rsidRPr="007345B4">
        <w:rPr>
          <w:sz w:val="18"/>
          <w:szCs w:val="18"/>
          <w:lang w:eastAsia="sl-SI"/>
        </w:rPr>
        <w:t xml:space="preserve">Dipl. nal. Ljubljana, UL FGG, </w:t>
      </w:r>
      <w:r w:rsidRPr="007345B4">
        <w:rPr>
          <w:color w:val="auto"/>
          <w:sz w:val="18"/>
          <w:szCs w:val="18"/>
        </w:rPr>
        <w:t>Univerzitetni študijski program prve stopnje Gradbeništvo.</w:t>
      </w:r>
    </w:p>
    <w:p w14:paraId="0BB462B9" w14:textId="7CDD3EF2" w:rsidR="00330D05" w:rsidRPr="007345B4" w:rsidRDefault="00330D05" w:rsidP="00330D05">
      <w:pPr>
        <w:pStyle w:val="NoSpacing"/>
        <w:jc w:val="left"/>
        <w:rPr>
          <w:color w:val="76923C" w:themeColor="accent3" w:themeShade="BF"/>
          <w:spacing w:val="-2"/>
          <w:sz w:val="18"/>
          <w:szCs w:val="18"/>
        </w:rPr>
      </w:pPr>
      <w:r w:rsidRPr="007345B4">
        <w:rPr>
          <w:color w:val="76923C" w:themeColor="accent3" w:themeShade="BF"/>
          <w:sz w:val="18"/>
          <w:szCs w:val="18"/>
          <w:lang w:eastAsia="sl-SI"/>
        </w:rPr>
        <w:lastRenderedPageBreak/>
        <w:t xml:space="preserve">Surname, N. </w:t>
      </w:r>
      <w:r w:rsidR="7C3B4E92" w:rsidRPr="007345B4">
        <w:rPr>
          <w:color w:val="76923C" w:themeColor="accent3" w:themeShade="BF"/>
          <w:sz w:val="18"/>
          <w:szCs w:val="18"/>
          <w:lang w:eastAsia="sl-SI"/>
        </w:rPr>
        <w:t>202</w:t>
      </w:r>
      <w:r w:rsidR="16D98635"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r w:rsidRPr="007345B4">
        <w:rPr>
          <w:color w:val="76923C" w:themeColor="accent3" w:themeShade="BF"/>
          <w:sz w:val="18"/>
          <w:szCs w:val="18"/>
          <w:lang w:eastAsia="sl-SI"/>
        </w:rPr>
        <w:br/>
      </w:r>
      <w:r w:rsidRPr="007345B4">
        <w:rPr>
          <w:color w:val="76923C" w:themeColor="accent3" w:themeShade="BF"/>
          <w:sz w:val="18"/>
          <w:szCs w:val="18"/>
        </w:rPr>
        <w:t>BSc Th.</w:t>
      </w:r>
      <w:r w:rsidRPr="007345B4">
        <w:rPr>
          <w:color w:val="76923C" w:themeColor="accent3" w:themeShade="BF"/>
          <w:sz w:val="18"/>
          <w:szCs w:val="18"/>
          <w:lang w:eastAsia="sl-SI"/>
        </w:rPr>
        <w:t xml:space="preserve"> Ljubljana, UL FGG, </w:t>
      </w:r>
      <w:r w:rsidRPr="007345B4">
        <w:rPr>
          <w:color w:val="76923C" w:themeColor="accent3" w:themeShade="BF"/>
          <w:sz w:val="18"/>
          <w:szCs w:val="18"/>
        </w:rPr>
        <w:t xml:space="preserve">First </w:t>
      </w:r>
      <w:r w:rsidRPr="007345B4">
        <w:rPr>
          <w:color w:val="76923C" w:themeColor="accent3" w:themeShade="BF"/>
          <w:spacing w:val="-2"/>
          <w:sz w:val="18"/>
          <w:szCs w:val="18"/>
        </w:rPr>
        <w:t>cycle</w:t>
      </w:r>
      <w:r w:rsidRPr="007345B4">
        <w:rPr>
          <w:color w:val="76923C" w:themeColor="accent3" w:themeShade="BF"/>
          <w:spacing w:val="-4"/>
          <w:sz w:val="18"/>
          <w:szCs w:val="18"/>
        </w:rPr>
        <w:t xml:space="preserve"> </w:t>
      </w:r>
      <w:r w:rsidRPr="007345B4">
        <w:rPr>
          <w:color w:val="76923C" w:themeColor="accent3" w:themeShade="BF"/>
          <w:spacing w:val="-2"/>
          <w:sz w:val="18"/>
          <w:szCs w:val="18"/>
        </w:rPr>
        <w:t>academic</w:t>
      </w:r>
      <w:r w:rsidRPr="007345B4">
        <w:rPr>
          <w:color w:val="76923C" w:themeColor="accent3" w:themeShade="BF"/>
          <w:spacing w:val="-4"/>
          <w:sz w:val="18"/>
          <w:szCs w:val="18"/>
        </w:rPr>
        <w:t xml:space="preserve"> </w:t>
      </w:r>
      <w:r w:rsidRPr="007345B4">
        <w:rPr>
          <w:color w:val="76923C" w:themeColor="accent3" w:themeShade="BF"/>
          <w:spacing w:val="-2"/>
          <w:sz w:val="18"/>
          <w:szCs w:val="18"/>
        </w:rPr>
        <w:t xml:space="preserve">study </w:t>
      </w:r>
      <w:r w:rsidRPr="007345B4">
        <w:rPr>
          <w:color w:val="76923C" w:themeColor="accent3" w:themeShade="BF"/>
          <w:sz w:val="18"/>
          <w:szCs w:val="18"/>
        </w:rPr>
        <w:t xml:space="preserve">programme </w:t>
      </w:r>
      <w:r w:rsidRPr="007345B4">
        <w:rPr>
          <w:color w:val="76923C" w:themeColor="accent3" w:themeShade="BF"/>
          <w:spacing w:val="-2"/>
          <w:sz w:val="18"/>
          <w:szCs w:val="18"/>
        </w:rPr>
        <w:t>Civil Engineering.</w:t>
      </w:r>
    </w:p>
    <w:p w14:paraId="521225EA" w14:textId="77777777" w:rsidR="00330D05" w:rsidRPr="007345B4" w:rsidRDefault="00330D05" w:rsidP="00330D05">
      <w:pPr>
        <w:pStyle w:val="NoSpacing"/>
        <w:jc w:val="left"/>
        <w:rPr>
          <w:color w:val="76923C" w:themeColor="accent3" w:themeShade="BF"/>
          <w:sz w:val="18"/>
          <w:szCs w:val="18"/>
        </w:rPr>
      </w:pPr>
    </w:p>
    <w:p w14:paraId="223C01BD" w14:textId="4689DB66"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12545CB9"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731B81C7" w14:textId="77777777" w:rsidR="00330D05" w:rsidRPr="007345B4" w:rsidRDefault="00330D05" w:rsidP="00330D05">
      <w:pPr>
        <w:pStyle w:val="NoSpacing"/>
        <w:jc w:val="left"/>
        <w:rPr>
          <w:bCs/>
          <w:color w:val="auto"/>
          <w:sz w:val="18"/>
          <w:szCs w:val="18"/>
        </w:rPr>
      </w:pPr>
      <w:r w:rsidRPr="007345B4">
        <w:rPr>
          <w:sz w:val="18"/>
          <w:szCs w:val="18"/>
          <w:lang w:eastAsia="sl-SI"/>
        </w:rPr>
        <w:t xml:space="preserve">Dipl. nal. Ljubljana, UL FGG, </w:t>
      </w:r>
      <w:r w:rsidRPr="007345B4">
        <w:rPr>
          <w:bCs/>
          <w:color w:val="auto"/>
          <w:sz w:val="18"/>
          <w:szCs w:val="18"/>
        </w:rPr>
        <w:t>Univerzitetni študijski program  prve stopnje Geodezija in geoinformatika.</w:t>
      </w:r>
    </w:p>
    <w:p w14:paraId="432267B6" w14:textId="3B989945" w:rsidR="00330D05" w:rsidRPr="007345B4" w:rsidRDefault="00330D05" w:rsidP="00330D05">
      <w:pPr>
        <w:pStyle w:val="NoSpacing"/>
        <w:jc w:val="left"/>
        <w:rPr>
          <w:bCs/>
          <w:color w:val="76923C" w:themeColor="accent3" w:themeShade="BF"/>
          <w:sz w:val="18"/>
          <w:szCs w:val="18"/>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1E7A3862"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r w:rsidRPr="007345B4">
        <w:rPr>
          <w:color w:val="76923C" w:themeColor="accent3" w:themeShade="BF"/>
          <w:sz w:val="18"/>
          <w:szCs w:val="18"/>
          <w:lang w:eastAsia="sl-SI"/>
        </w:rPr>
        <w:br/>
      </w:r>
      <w:r w:rsidRPr="007345B4">
        <w:rPr>
          <w:color w:val="76923C" w:themeColor="accent3" w:themeShade="BF"/>
          <w:sz w:val="18"/>
          <w:szCs w:val="18"/>
        </w:rPr>
        <w:t>BSc Th.</w:t>
      </w:r>
      <w:r w:rsidRPr="007345B4">
        <w:rPr>
          <w:color w:val="76923C" w:themeColor="accent3" w:themeShade="BF"/>
          <w:sz w:val="18"/>
          <w:szCs w:val="18"/>
          <w:lang w:eastAsia="sl-SI"/>
        </w:rPr>
        <w:t xml:space="preserve"> Ljubljana, UL FGG, </w:t>
      </w:r>
      <w:r w:rsidRPr="007345B4">
        <w:rPr>
          <w:bCs/>
          <w:color w:val="76923C" w:themeColor="accent3" w:themeShade="BF"/>
          <w:sz w:val="18"/>
          <w:szCs w:val="18"/>
        </w:rPr>
        <w:t xml:space="preserve">First cycle </w:t>
      </w:r>
      <w:r w:rsidRPr="007345B4">
        <w:rPr>
          <w:color w:val="76923C" w:themeColor="accent3" w:themeShade="BF"/>
          <w:spacing w:val="-2"/>
          <w:sz w:val="18"/>
          <w:szCs w:val="18"/>
        </w:rPr>
        <w:t>academic</w:t>
      </w:r>
      <w:r w:rsidRPr="007345B4">
        <w:rPr>
          <w:bCs/>
          <w:color w:val="76923C" w:themeColor="accent3" w:themeShade="BF"/>
          <w:sz w:val="18"/>
          <w:szCs w:val="18"/>
        </w:rPr>
        <w:t xml:space="preserve"> study </w:t>
      </w:r>
      <w:r w:rsidRPr="007345B4">
        <w:rPr>
          <w:color w:val="76923C" w:themeColor="accent3" w:themeShade="BF"/>
          <w:sz w:val="18"/>
          <w:szCs w:val="18"/>
        </w:rPr>
        <w:t>programme</w:t>
      </w:r>
      <w:r w:rsidRPr="007345B4">
        <w:rPr>
          <w:bCs/>
          <w:color w:val="76923C" w:themeColor="accent3" w:themeShade="BF"/>
          <w:sz w:val="18"/>
          <w:szCs w:val="18"/>
        </w:rPr>
        <w:t xml:space="preserve"> Geodesy and Geoinformation. </w:t>
      </w:r>
    </w:p>
    <w:p w14:paraId="19F18617" w14:textId="77777777" w:rsidR="00330D05" w:rsidRPr="007345B4" w:rsidRDefault="00330D05" w:rsidP="00330D05">
      <w:pPr>
        <w:pStyle w:val="NoSpacing"/>
        <w:jc w:val="left"/>
        <w:rPr>
          <w:sz w:val="18"/>
          <w:szCs w:val="18"/>
          <w:lang w:eastAsia="sl-SI"/>
        </w:rPr>
      </w:pPr>
    </w:p>
    <w:p w14:paraId="61B1DE8B" w14:textId="2EE33453"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07645CEA"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7FB3718E" w14:textId="77777777" w:rsidR="00330D05" w:rsidRPr="007345B4" w:rsidRDefault="00330D05" w:rsidP="00330D05">
      <w:pPr>
        <w:pStyle w:val="NoSpacing"/>
        <w:jc w:val="left"/>
        <w:rPr>
          <w:sz w:val="18"/>
          <w:szCs w:val="18"/>
          <w:lang w:eastAsia="sl-SI"/>
        </w:rPr>
      </w:pPr>
      <w:r w:rsidRPr="007345B4">
        <w:rPr>
          <w:sz w:val="18"/>
          <w:szCs w:val="18"/>
          <w:lang w:eastAsia="sl-SI"/>
        </w:rPr>
        <w:t xml:space="preserve">Dipl. nal. Ljubljana, UL FGG, </w:t>
      </w:r>
      <w:r w:rsidRPr="007345B4">
        <w:rPr>
          <w:bCs/>
          <w:sz w:val="18"/>
          <w:szCs w:val="18"/>
        </w:rPr>
        <w:t xml:space="preserve">Univerzitetni študijski program prve stopnje </w:t>
      </w:r>
      <w:r w:rsidRPr="007345B4">
        <w:rPr>
          <w:sz w:val="18"/>
          <w:szCs w:val="18"/>
        </w:rPr>
        <w:t>Vodarstvo in okoljsko inženirstvo</w:t>
      </w:r>
      <w:r w:rsidRPr="007345B4">
        <w:rPr>
          <w:sz w:val="18"/>
          <w:szCs w:val="18"/>
          <w:lang w:eastAsia="sl-SI"/>
        </w:rPr>
        <w:t>.</w:t>
      </w:r>
    </w:p>
    <w:p w14:paraId="185493C2" w14:textId="19B09741"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6E55B0E2"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r w:rsidRPr="007345B4">
        <w:rPr>
          <w:color w:val="76923C" w:themeColor="accent3" w:themeShade="BF"/>
          <w:sz w:val="18"/>
          <w:szCs w:val="18"/>
          <w:lang w:eastAsia="sl-SI"/>
        </w:rPr>
        <w:br/>
      </w:r>
      <w:r w:rsidRPr="007345B4">
        <w:rPr>
          <w:color w:val="76923C" w:themeColor="accent3" w:themeShade="BF"/>
          <w:sz w:val="18"/>
          <w:szCs w:val="18"/>
        </w:rPr>
        <w:t>BSc Th.</w:t>
      </w:r>
      <w:r w:rsidRPr="007345B4">
        <w:rPr>
          <w:color w:val="76923C" w:themeColor="accent3" w:themeShade="BF"/>
          <w:sz w:val="18"/>
          <w:szCs w:val="18"/>
          <w:lang w:eastAsia="sl-SI"/>
        </w:rPr>
        <w:t xml:space="preserve"> Ljubljana, UL FGG, </w:t>
      </w:r>
      <w:r w:rsidRPr="007345B4">
        <w:rPr>
          <w:color w:val="76923C" w:themeColor="accent3" w:themeShade="BF"/>
          <w:sz w:val="18"/>
          <w:szCs w:val="18"/>
        </w:rPr>
        <w:t xml:space="preserve">First </w:t>
      </w:r>
      <w:r w:rsidRPr="007345B4">
        <w:rPr>
          <w:color w:val="76923C" w:themeColor="accent3" w:themeShade="BF"/>
          <w:spacing w:val="-2"/>
          <w:sz w:val="18"/>
          <w:szCs w:val="18"/>
        </w:rPr>
        <w:t>cycle</w:t>
      </w:r>
      <w:r w:rsidRPr="007345B4">
        <w:rPr>
          <w:color w:val="76923C" w:themeColor="accent3" w:themeShade="BF"/>
          <w:spacing w:val="-4"/>
          <w:sz w:val="18"/>
          <w:szCs w:val="18"/>
        </w:rPr>
        <w:t xml:space="preserve"> </w:t>
      </w:r>
      <w:r w:rsidRPr="007345B4">
        <w:rPr>
          <w:color w:val="76923C" w:themeColor="accent3" w:themeShade="BF"/>
          <w:spacing w:val="-2"/>
          <w:sz w:val="18"/>
          <w:szCs w:val="18"/>
        </w:rPr>
        <w:t>academic</w:t>
      </w:r>
      <w:r w:rsidRPr="007345B4">
        <w:rPr>
          <w:color w:val="76923C" w:themeColor="accent3" w:themeShade="BF"/>
          <w:spacing w:val="-4"/>
          <w:sz w:val="18"/>
          <w:szCs w:val="18"/>
        </w:rPr>
        <w:t xml:space="preserve"> </w:t>
      </w:r>
      <w:r w:rsidRPr="007345B4">
        <w:rPr>
          <w:color w:val="76923C" w:themeColor="accent3" w:themeShade="BF"/>
          <w:spacing w:val="-2"/>
          <w:sz w:val="18"/>
          <w:szCs w:val="18"/>
        </w:rPr>
        <w:t xml:space="preserve">study </w:t>
      </w:r>
      <w:r w:rsidRPr="007345B4">
        <w:rPr>
          <w:color w:val="76923C" w:themeColor="accent3" w:themeShade="BF"/>
          <w:sz w:val="18"/>
          <w:szCs w:val="18"/>
        </w:rPr>
        <w:t>programme Water Science and Environmental Engineering.</w:t>
      </w:r>
    </w:p>
    <w:p w14:paraId="7FB5405B" w14:textId="77777777" w:rsidR="00330D05" w:rsidRPr="007345B4" w:rsidRDefault="00330D05" w:rsidP="00330D05">
      <w:pPr>
        <w:pStyle w:val="NoSpacing"/>
        <w:jc w:val="left"/>
        <w:rPr>
          <w:sz w:val="18"/>
          <w:szCs w:val="18"/>
          <w:lang w:eastAsia="sl-SI"/>
        </w:rPr>
      </w:pPr>
    </w:p>
    <w:p w14:paraId="6772DCD1" w14:textId="65443F2A"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143F6219"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3329C0C1" w14:textId="1D4555A1" w:rsidR="00330D05" w:rsidRPr="007345B4" w:rsidRDefault="00330D05" w:rsidP="00330D05">
      <w:pPr>
        <w:pStyle w:val="NoSpacing"/>
        <w:jc w:val="left"/>
        <w:rPr>
          <w:sz w:val="18"/>
          <w:szCs w:val="18"/>
          <w:lang w:eastAsia="sl-SI"/>
        </w:rPr>
      </w:pPr>
      <w:r w:rsidRPr="007345B4">
        <w:rPr>
          <w:sz w:val="18"/>
          <w:szCs w:val="18"/>
          <w:lang w:eastAsia="sl-SI"/>
        </w:rPr>
        <w:t xml:space="preserve">Dipl. nal. Ljubljana, UL FGG, </w:t>
      </w:r>
      <w:r w:rsidRPr="007345B4">
        <w:rPr>
          <w:color w:val="auto"/>
          <w:sz w:val="18"/>
          <w:szCs w:val="18"/>
        </w:rPr>
        <w:t>Visokošolski strokovni študijski program prve stopnje Operativno gradbeništvo.</w:t>
      </w:r>
    </w:p>
    <w:p w14:paraId="63D47C5C" w14:textId="47D00B4F" w:rsidR="00330D05" w:rsidRPr="007345B4" w:rsidRDefault="00330D05" w:rsidP="00330D05">
      <w:pPr>
        <w:pStyle w:val="NoSpacing"/>
        <w:jc w:val="left"/>
        <w:rPr>
          <w:color w:val="76923C" w:themeColor="accent3" w:themeShade="BF"/>
          <w:sz w:val="18"/>
          <w:szCs w:val="18"/>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36968DF6"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r w:rsidRPr="007345B4">
        <w:rPr>
          <w:color w:val="76923C" w:themeColor="accent3" w:themeShade="BF"/>
          <w:sz w:val="18"/>
          <w:szCs w:val="18"/>
          <w:lang w:eastAsia="sl-SI"/>
        </w:rPr>
        <w:br/>
      </w:r>
      <w:r w:rsidRPr="007345B4">
        <w:rPr>
          <w:color w:val="76923C" w:themeColor="accent3" w:themeShade="BF"/>
          <w:sz w:val="18"/>
          <w:szCs w:val="18"/>
        </w:rPr>
        <w:t>BSc Th.</w:t>
      </w:r>
      <w:r w:rsidRPr="007345B4">
        <w:rPr>
          <w:color w:val="76923C" w:themeColor="accent3" w:themeShade="BF"/>
          <w:sz w:val="18"/>
          <w:szCs w:val="18"/>
          <w:lang w:eastAsia="sl-SI"/>
        </w:rPr>
        <w:t xml:space="preserve"> Ljubljana, UL FGG, </w:t>
      </w:r>
      <w:r w:rsidRPr="007345B4">
        <w:rPr>
          <w:color w:val="76923C" w:themeColor="accent3" w:themeShade="BF"/>
          <w:sz w:val="18"/>
          <w:szCs w:val="18"/>
        </w:rPr>
        <w:t xml:space="preserve">First cycle </w:t>
      </w:r>
      <w:r w:rsidRPr="007345B4">
        <w:rPr>
          <w:color w:val="76923C" w:themeColor="accent3" w:themeShade="BF"/>
          <w:spacing w:val="-2"/>
          <w:sz w:val="18"/>
          <w:szCs w:val="18"/>
        </w:rPr>
        <w:t>higher</w:t>
      </w:r>
      <w:r w:rsidRPr="007345B4">
        <w:rPr>
          <w:color w:val="76923C" w:themeColor="accent3" w:themeShade="BF"/>
          <w:spacing w:val="-4"/>
          <w:sz w:val="18"/>
          <w:szCs w:val="18"/>
        </w:rPr>
        <w:t xml:space="preserve"> </w:t>
      </w:r>
      <w:r w:rsidRPr="007345B4">
        <w:rPr>
          <w:color w:val="76923C" w:themeColor="accent3" w:themeShade="BF"/>
          <w:spacing w:val="-2"/>
          <w:sz w:val="18"/>
          <w:szCs w:val="18"/>
        </w:rPr>
        <w:t>education</w:t>
      </w:r>
      <w:r w:rsidRPr="007345B4">
        <w:rPr>
          <w:color w:val="76923C" w:themeColor="accent3" w:themeShade="BF"/>
          <w:spacing w:val="-5"/>
          <w:sz w:val="18"/>
          <w:szCs w:val="18"/>
        </w:rPr>
        <w:t xml:space="preserve"> </w:t>
      </w:r>
      <w:r w:rsidRPr="007345B4">
        <w:rPr>
          <w:color w:val="76923C" w:themeColor="accent3" w:themeShade="BF"/>
          <w:spacing w:val="-2"/>
          <w:sz w:val="18"/>
          <w:szCs w:val="18"/>
        </w:rPr>
        <w:t>professional</w:t>
      </w:r>
      <w:r w:rsidRPr="007345B4">
        <w:rPr>
          <w:color w:val="76923C" w:themeColor="accent3" w:themeShade="BF"/>
          <w:spacing w:val="-6"/>
          <w:sz w:val="18"/>
          <w:szCs w:val="18"/>
        </w:rPr>
        <w:t xml:space="preserve"> </w:t>
      </w:r>
      <w:r w:rsidRPr="007345B4">
        <w:rPr>
          <w:color w:val="76923C" w:themeColor="accent3" w:themeShade="BF"/>
          <w:spacing w:val="-2"/>
          <w:sz w:val="18"/>
          <w:szCs w:val="18"/>
        </w:rPr>
        <w:t xml:space="preserve">study </w:t>
      </w:r>
      <w:r w:rsidRPr="007345B4">
        <w:rPr>
          <w:color w:val="76923C" w:themeColor="accent3" w:themeShade="BF"/>
          <w:sz w:val="18"/>
          <w:szCs w:val="18"/>
        </w:rPr>
        <w:t>programme Construction Management.</w:t>
      </w:r>
    </w:p>
    <w:p w14:paraId="69B3C3DD" w14:textId="77777777" w:rsidR="00330D05" w:rsidRPr="007345B4" w:rsidRDefault="00330D05" w:rsidP="00330D05">
      <w:pPr>
        <w:pStyle w:val="NoSpacing"/>
        <w:jc w:val="left"/>
        <w:rPr>
          <w:sz w:val="18"/>
          <w:szCs w:val="18"/>
          <w:lang w:eastAsia="sl-SI"/>
        </w:rPr>
      </w:pPr>
    </w:p>
    <w:p w14:paraId="306DEB73" w14:textId="1CFC44DC"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07E81EBB"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6ACF27AB" w14:textId="2F3656FB" w:rsidR="00330D05" w:rsidRPr="007345B4" w:rsidRDefault="00330D05" w:rsidP="00330D05">
      <w:pPr>
        <w:pStyle w:val="NoSpacing"/>
        <w:jc w:val="left"/>
        <w:rPr>
          <w:color w:val="auto"/>
          <w:sz w:val="18"/>
          <w:szCs w:val="18"/>
        </w:rPr>
      </w:pPr>
      <w:r w:rsidRPr="007345B4">
        <w:rPr>
          <w:sz w:val="18"/>
          <w:szCs w:val="18"/>
          <w:lang w:eastAsia="sl-SI"/>
        </w:rPr>
        <w:t xml:space="preserve">Dipl. nal. Ljubljana, UL FGG, </w:t>
      </w:r>
      <w:r w:rsidRPr="007345B4">
        <w:rPr>
          <w:color w:val="auto"/>
          <w:sz w:val="18"/>
          <w:szCs w:val="18"/>
        </w:rPr>
        <w:t>Visokošolski strokovni študijski program prve stopnje Tehnično upravljanje nepremičnin</w:t>
      </w:r>
      <w:r w:rsidRPr="007345B4">
        <w:rPr>
          <w:sz w:val="18"/>
          <w:szCs w:val="18"/>
          <w:lang w:eastAsia="sl-SI"/>
        </w:rPr>
        <w:t>.</w:t>
      </w:r>
    </w:p>
    <w:p w14:paraId="2831B3DF" w14:textId="561DC7FC" w:rsidR="00330D05" w:rsidRPr="007345B4" w:rsidRDefault="00330D05" w:rsidP="00330D05">
      <w:pPr>
        <w:pStyle w:val="NoSpacing"/>
        <w:jc w:val="left"/>
        <w:rPr>
          <w:color w:val="76923C" w:themeColor="accent3" w:themeShade="BF"/>
          <w:sz w:val="18"/>
          <w:szCs w:val="18"/>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1D0DD8BA"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r w:rsidRPr="007345B4">
        <w:rPr>
          <w:color w:val="76923C" w:themeColor="accent3" w:themeShade="BF"/>
          <w:sz w:val="18"/>
          <w:szCs w:val="18"/>
          <w:lang w:eastAsia="sl-SI"/>
        </w:rPr>
        <w:br/>
      </w:r>
      <w:r w:rsidRPr="007345B4">
        <w:rPr>
          <w:color w:val="76923C" w:themeColor="accent3" w:themeShade="BF"/>
          <w:sz w:val="18"/>
          <w:szCs w:val="18"/>
        </w:rPr>
        <w:t>BSc Th.</w:t>
      </w:r>
      <w:r w:rsidRPr="007345B4">
        <w:rPr>
          <w:color w:val="76923C" w:themeColor="accent3" w:themeShade="BF"/>
          <w:sz w:val="18"/>
          <w:szCs w:val="18"/>
          <w:lang w:eastAsia="sl-SI"/>
        </w:rPr>
        <w:t xml:space="preserve"> Ljubljana, UL FGG, </w:t>
      </w:r>
      <w:r w:rsidRPr="007345B4">
        <w:rPr>
          <w:bCs/>
          <w:color w:val="76923C" w:themeColor="accent3" w:themeShade="BF"/>
          <w:sz w:val="18"/>
          <w:szCs w:val="18"/>
        </w:rPr>
        <w:t xml:space="preserve">First </w:t>
      </w:r>
      <w:r w:rsidRPr="007345B4">
        <w:rPr>
          <w:color w:val="76923C" w:themeColor="accent3" w:themeShade="BF"/>
          <w:spacing w:val="-1"/>
          <w:sz w:val="18"/>
          <w:szCs w:val="18"/>
        </w:rPr>
        <w:t>cycle</w:t>
      </w:r>
      <w:r w:rsidRPr="007345B4">
        <w:rPr>
          <w:color w:val="76923C" w:themeColor="accent3" w:themeShade="BF"/>
          <w:sz w:val="18"/>
          <w:szCs w:val="18"/>
        </w:rPr>
        <w:t xml:space="preserve"> </w:t>
      </w:r>
      <w:r w:rsidRPr="007345B4">
        <w:rPr>
          <w:color w:val="76923C" w:themeColor="accent3" w:themeShade="BF"/>
          <w:spacing w:val="-1"/>
          <w:sz w:val="18"/>
          <w:szCs w:val="18"/>
        </w:rPr>
        <w:t xml:space="preserve">higher education </w:t>
      </w:r>
      <w:r w:rsidRPr="007345B4">
        <w:rPr>
          <w:color w:val="76923C" w:themeColor="accent3" w:themeShade="BF"/>
          <w:sz w:val="18"/>
          <w:szCs w:val="18"/>
        </w:rPr>
        <w:t>professional</w:t>
      </w:r>
      <w:r w:rsidRPr="007345B4">
        <w:rPr>
          <w:color w:val="76923C" w:themeColor="accent3" w:themeShade="BF"/>
          <w:spacing w:val="-5"/>
          <w:sz w:val="18"/>
          <w:szCs w:val="18"/>
        </w:rPr>
        <w:t xml:space="preserve"> </w:t>
      </w:r>
      <w:r w:rsidRPr="007345B4">
        <w:rPr>
          <w:color w:val="76923C" w:themeColor="accent3" w:themeShade="BF"/>
          <w:spacing w:val="-2"/>
          <w:sz w:val="18"/>
          <w:szCs w:val="18"/>
        </w:rPr>
        <w:t xml:space="preserve">study </w:t>
      </w:r>
      <w:r w:rsidRPr="007345B4">
        <w:rPr>
          <w:color w:val="76923C" w:themeColor="accent3" w:themeShade="BF"/>
          <w:sz w:val="18"/>
          <w:szCs w:val="18"/>
        </w:rPr>
        <w:t>programme</w:t>
      </w:r>
      <w:r w:rsidRPr="007345B4">
        <w:rPr>
          <w:color w:val="76923C" w:themeColor="accent3" w:themeShade="BF"/>
          <w:spacing w:val="25"/>
          <w:sz w:val="18"/>
          <w:szCs w:val="18"/>
        </w:rPr>
        <w:t xml:space="preserve"> </w:t>
      </w:r>
      <w:r w:rsidRPr="007345B4">
        <w:rPr>
          <w:color w:val="76923C" w:themeColor="accent3" w:themeShade="BF"/>
          <w:sz w:val="18"/>
          <w:szCs w:val="18"/>
        </w:rPr>
        <w:t>Technical Real Estate Management.</w:t>
      </w:r>
    </w:p>
    <w:p w14:paraId="15CE4975" w14:textId="507CE91E" w:rsidR="00330D05" w:rsidRPr="007345B4" w:rsidRDefault="00C966DF" w:rsidP="00330D05">
      <w:pPr>
        <w:pStyle w:val="Heading3"/>
        <w:rPr>
          <w:lang w:eastAsia="sl-SI"/>
        </w:rPr>
      </w:pPr>
      <w:bookmarkStart w:id="39" w:name="_Toc70796953"/>
      <w:r w:rsidRPr="007345B4">
        <w:rPr>
          <w:lang w:eastAsia="sl-SI"/>
        </w:rPr>
        <w:t>Master thesis</w:t>
      </w:r>
      <w:bookmarkEnd w:id="39"/>
      <w:r w:rsidRPr="007345B4">
        <w:rPr>
          <w:lang w:eastAsia="sl-SI"/>
        </w:rPr>
        <w:t xml:space="preserve"> </w:t>
      </w:r>
    </w:p>
    <w:p w14:paraId="25E4C002" w14:textId="25934471"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75FDDEC6"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53A6D089" w14:textId="77777777" w:rsidR="00330D05" w:rsidRPr="007345B4" w:rsidRDefault="00330D05" w:rsidP="00330D05">
      <w:pPr>
        <w:pStyle w:val="NoSpacing"/>
        <w:jc w:val="left"/>
        <w:rPr>
          <w:sz w:val="18"/>
          <w:szCs w:val="18"/>
          <w:lang w:eastAsia="sl-SI"/>
        </w:rPr>
      </w:pPr>
      <w:r w:rsidRPr="007345B4">
        <w:rPr>
          <w:sz w:val="18"/>
          <w:szCs w:val="18"/>
          <w:lang w:eastAsia="sl-SI"/>
        </w:rPr>
        <w:t xml:space="preserve">Mag. delo. Ljubljana, UL FGG, </w:t>
      </w:r>
      <w:r w:rsidRPr="007345B4">
        <w:rPr>
          <w:bCs/>
          <w:sz w:val="18"/>
          <w:szCs w:val="18"/>
        </w:rPr>
        <w:t xml:space="preserve">Magistrski študijski program druge stopnje </w:t>
      </w:r>
      <w:r w:rsidRPr="007345B4">
        <w:rPr>
          <w:sz w:val="18"/>
          <w:szCs w:val="18"/>
        </w:rPr>
        <w:t>Gradbeništvo</w:t>
      </w:r>
      <w:r w:rsidRPr="007345B4">
        <w:rPr>
          <w:sz w:val="18"/>
          <w:szCs w:val="18"/>
          <w:lang w:eastAsia="sl-SI"/>
        </w:rPr>
        <w:t>, Gradbene konstrukcije.</w:t>
      </w:r>
    </w:p>
    <w:p w14:paraId="419B005F" w14:textId="77777777" w:rsidR="00330D05" w:rsidRPr="007345B4" w:rsidRDefault="00330D05" w:rsidP="00330D05">
      <w:pPr>
        <w:pStyle w:val="NoSpacing"/>
        <w:jc w:val="left"/>
        <w:rPr>
          <w:color w:val="76923C" w:themeColor="accent3" w:themeShade="BF"/>
          <w:spacing w:val="-2"/>
          <w:sz w:val="18"/>
          <w:szCs w:val="18"/>
        </w:rPr>
      </w:pPr>
      <w:r w:rsidRPr="007345B4">
        <w:rPr>
          <w:color w:val="76923C" w:themeColor="accent3" w:themeShade="BF"/>
          <w:sz w:val="18"/>
          <w:szCs w:val="18"/>
          <w:lang w:eastAsia="sl-SI"/>
        </w:rPr>
        <w:t>Surname, N. 2020. Title.</w:t>
      </w:r>
      <w:r w:rsidRPr="007345B4">
        <w:rPr>
          <w:color w:val="76923C" w:themeColor="accent3" w:themeShade="BF"/>
          <w:sz w:val="18"/>
          <w:szCs w:val="18"/>
          <w:lang w:eastAsia="sl-SI"/>
        </w:rPr>
        <w:br/>
      </w:r>
      <w:r w:rsidRPr="007345B4">
        <w:rPr>
          <w:bCs/>
          <w:color w:val="76923C" w:themeColor="accent3" w:themeShade="BF"/>
          <w:spacing w:val="-3"/>
          <w:sz w:val="18"/>
          <w:szCs w:val="18"/>
        </w:rPr>
        <w:t>Master</w:t>
      </w:r>
      <w:r w:rsidRPr="007345B4">
        <w:rPr>
          <w:color w:val="76923C" w:themeColor="accent3" w:themeShade="BF"/>
          <w:sz w:val="18"/>
          <w:szCs w:val="18"/>
          <w:lang w:eastAsia="sl-SI"/>
        </w:rPr>
        <w:t xml:space="preserve"> Th. Ljubljana, UL FGG, </w:t>
      </w:r>
      <w:r w:rsidRPr="007345B4">
        <w:rPr>
          <w:color w:val="76923C" w:themeColor="accent3" w:themeShade="BF"/>
          <w:sz w:val="18"/>
          <w:szCs w:val="18"/>
        </w:rPr>
        <w:t>Second</w:t>
      </w:r>
      <w:r w:rsidRPr="007345B4">
        <w:rPr>
          <w:color w:val="76923C" w:themeColor="accent3" w:themeShade="BF"/>
          <w:spacing w:val="-2"/>
          <w:sz w:val="18"/>
          <w:szCs w:val="18"/>
        </w:rPr>
        <w:t xml:space="preserve"> cycle</w:t>
      </w:r>
      <w:r w:rsidRPr="007345B4">
        <w:rPr>
          <w:color w:val="76923C" w:themeColor="accent3" w:themeShade="BF"/>
          <w:sz w:val="18"/>
          <w:szCs w:val="18"/>
        </w:rPr>
        <w:t xml:space="preserve"> </w:t>
      </w:r>
      <w:r w:rsidRPr="007345B4">
        <w:rPr>
          <w:color w:val="76923C" w:themeColor="accent3" w:themeShade="BF"/>
          <w:spacing w:val="-3"/>
          <w:sz w:val="18"/>
          <w:szCs w:val="18"/>
        </w:rPr>
        <w:t>master</w:t>
      </w:r>
      <w:r w:rsidRPr="007345B4">
        <w:rPr>
          <w:color w:val="76923C" w:themeColor="accent3" w:themeShade="BF"/>
          <w:spacing w:val="-2"/>
          <w:sz w:val="18"/>
          <w:szCs w:val="18"/>
        </w:rPr>
        <w:t xml:space="preserve"> study </w:t>
      </w:r>
      <w:r w:rsidRPr="007345B4">
        <w:rPr>
          <w:color w:val="76923C" w:themeColor="accent3" w:themeShade="BF"/>
          <w:sz w:val="18"/>
          <w:szCs w:val="18"/>
        </w:rPr>
        <w:t xml:space="preserve">programme </w:t>
      </w:r>
      <w:r w:rsidRPr="007345B4">
        <w:rPr>
          <w:color w:val="76923C" w:themeColor="accent3" w:themeShade="BF"/>
          <w:spacing w:val="-2"/>
          <w:sz w:val="18"/>
          <w:szCs w:val="18"/>
        </w:rPr>
        <w:t xml:space="preserve">Civil Engineering, </w:t>
      </w:r>
      <w:r w:rsidRPr="007345B4">
        <w:rPr>
          <w:color w:val="76923C" w:themeColor="accent3" w:themeShade="BF"/>
          <w:spacing w:val="-1"/>
          <w:sz w:val="18"/>
          <w:szCs w:val="18"/>
        </w:rPr>
        <w:t>Structural</w:t>
      </w:r>
      <w:r w:rsidRPr="007345B4">
        <w:rPr>
          <w:color w:val="76923C" w:themeColor="accent3" w:themeShade="BF"/>
          <w:sz w:val="18"/>
          <w:szCs w:val="18"/>
        </w:rPr>
        <w:t xml:space="preserve"> </w:t>
      </w:r>
      <w:r w:rsidRPr="007345B4">
        <w:rPr>
          <w:color w:val="76923C" w:themeColor="accent3" w:themeShade="BF"/>
          <w:spacing w:val="-2"/>
          <w:sz w:val="18"/>
          <w:szCs w:val="18"/>
        </w:rPr>
        <w:t>Engineering.</w:t>
      </w:r>
    </w:p>
    <w:p w14:paraId="726A05DD" w14:textId="77777777" w:rsidR="00330D05" w:rsidRPr="007345B4" w:rsidRDefault="00330D05" w:rsidP="00330D05">
      <w:pPr>
        <w:pStyle w:val="NoSpacing"/>
        <w:jc w:val="left"/>
        <w:rPr>
          <w:sz w:val="18"/>
          <w:szCs w:val="18"/>
          <w:lang w:eastAsia="sl-SI"/>
        </w:rPr>
      </w:pPr>
    </w:p>
    <w:p w14:paraId="686FE8D1" w14:textId="5E4546CF"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2EE7495F"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28438BBE" w14:textId="77777777" w:rsidR="00330D05" w:rsidRPr="007345B4" w:rsidRDefault="00330D05" w:rsidP="00330D05">
      <w:pPr>
        <w:pStyle w:val="NoSpacing"/>
        <w:jc w:val="left"/>
        <w:rPr>
          <w:sz w:val="18"/>
          <w:szCs w:val="18"/>
          <w:lang w:eastAsia="sl-SI"/>
        </w:rPr>
      </w:pPr>
      <w:r w:rsidRPr="007345B4">
        <w:rPr>
          <w:sz w:val="18"/>
          <w:szCs w:val="18"/>
          <w:lang w:eastAsia="sl-SI"/>
        </w:rPr>
        <w:t xml:space="preserve">Mag. delo. Ljubljana, UL FGG, </w:t>
      </w:r>
      <w:r w:rsidRPr="007345B4">
        <w:rPr>
          <w:bCs/>
          <w:sz w:val="18"/>
          <w:szCs w:val="18"/>
        </w:rPr>
        <w:t xml:space="preserve">Magistrski študijski program druge stopnje </w:t>
      </w:r>
      <w:r w:rsidRPr="007345B4">
        <w:rPr>
          <w:sz w:val="18"/>
          <w:szCs w:val="18"/>
        </w:rPr>
        <w:t>Gradbeništvo</w:t>
      </w:r>
      <w:r w:rsidRPr="007345B4">
        <w:rPr>
          <w:sz w:val="18"/>
          <w:szCs w:val="18"/>
          <w:lang w:eastAsia="sl-SI"/>
        </w:rPr>
        <w:t>, Nizke gradnje.</w:t>
      </w:r>
    </w:p>
    <w:p w14:paraId="4A8282C7" w14:textId="6A989EAA" w:rsidR="00330D05" w:rsidRPr="007345B4" w:rsidRDefault="00330D05" w:rsidP="00330D05">
      <w:pPr>
        <w:pStyle w:val="NoSpacing"/>
        <w:jc w:val="left"/>
        <w:rPr>
          <w:color w:val="76923C" w:themeColor="accent3" w:themeShade="BF"/>
          <w:spacing w:val="-1"/>
          <w:sz w:val="18"/>
          <w:szCs w:val="18"/>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44561346"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r w:rsidRPr="007345B4">
        <w:rPr>
          <w:color w:val="76923C" w:themeColor="accent3" w:themeShade="BF"/>
          <w:sz w:val="18"/>
          <w:szCs w:val="18"/>
          <w:lang w:eastAsia="sl-SI"/>
        </w:rPr>
        <w:br/>
      </w:r>
      <w:r w:rsidRPr="007345B4">
        <w:rPr>
          <w:bCs/>
          <w:color w:val="76923C" w:themeColor="accent3" w:themeShade="BF"/>
          <w:spacing w:val="-3"/>
          <w:sz w:val="18"/>
          <w:szCs w:val="18"/>
        </w:rPr>
        <w:t>Master</w:t>
      </w:r>
      <w:r w:rsidRPr="007345B4">
        <w:rPr>
          <w:color w:val="76923C" w:themeColor="accent3" w:themeShade="BF"/>
          <w:sz w:val="18"/>
          <w:szCs w:val="18"/>
          <w:lang w:eastAsia="sl-SI"/>
        </w:rPr>
        <w:t xml:space="preserve"> Th. Ljubljana, UL FGG, </w:t>
      </w:r>
      <w:r w:rsidRPr="007345B4">
        <w:rPr>
          <w:color w:val="76923C" w:themeColor="accent3" w:themeShade="BF"/>
          <w:sz w:val="18"/>
          <w:szCs w:val="18"/>
        </w:rPr>
        <w:t>Second</w:t>
      </w:r>
      <w:r w:rsidRPr="007345B4">
        <w:rPr>
          <w:color w:val="76923C" w:themeColor="accent3" w:themeShade="BF"/>
          <w:spacing w:val="-2"/>
          <w:sz w:val="18"/>
          <w:szCs w:val="18"/>
        </w:rPr>
        <w:t xml:space="preserve"> cycle</w:t>
      </w:r>
      <w:r w:rsidRPr="007345B4">
        <w:rPr>
          <w:color w:val="76923C" w:themeColor="accent3" w:themeShade="BF"/>
          <w:sz w:val="18"/>
          <w:szCs w:val="18"/>
        </w:rPr>
        <w:t xml:space="preserve"> </w:t>
      </w:r>
      <w:r w:rsidRPr="007345B4">
        <w:rPr>
          <w:color w:val="76923C" w:themeColor="accent3" w:themeShade="BF"/>
          <w:spacing w:val="-3"/>
          <w:sz w:val="18"/>
          <w:szCs w:val="18"/>
        </w:rPr>
        <w:t>master</w:t>
      </w:r>
      <w:r w:rsidRPr="007345B4">
        <w:rPr>
          <w:color w:val="76923C" w:themeColor="accent3" w:themeShade="BF"/>
          <w:spacing w:val="-2"/>
          <w:sz w:val="18"/>
          <w:szCs w:val="18"/>
        </w:rPr>
        <w:t xml:space="preserve"> study </w:t>
      </w:r>
      <w:r w:rsidRPr="007345B4">
        <w:rPr>
          <w:color w:val="76923C" w:themeColor="accent3" w:themeShade="BF"/>
          <w:sz w:val="18"/>
          <w:szCs w:val="18"/>
        </w:rPr>
        <w:t xml:space="preserve">programme </w:t>
      </w:r>
      <w:r w:rsidRPr="007345B4">
        <w:rPr>
          <w:color w:val="76923C" w:themeColor="accent3" w:themeShade="BF"/>
          <w:spacing w:val="-2"/>
          <w:sz w:val="18"/>
          <w:szCs w:val="18"/>
        </w:rPr>
        <w:t xml:space="preserve">Civil Engineering, </w:t>
      </w:r>
      <w:r w:rsidRPr="007345B4">
        <w:rPr>
          <w:color w:val="76923C" w:themeColor="accent3" w:themeShade="BF"/>
          <w:spacing w:val="-1"/>
          <w:sz w:val="18"/>
          <w:szCs w:val="18"/>
        </w:rPr>
        <w:t>Infrastructural</w:t>
      </w:r>
      <w:r w:rsidRPr="007345B4">
        <w:rPr>
          <w:color w:val="76923C" w:themeColor="accent3" w:themeShade="BF"/>
          <w:sz w:val="18"/>
          <w:szCs w:val="18"/>
        </w:rPr>
        <w:t xml:space="preserve"> </w:t>
      </w:r>
      <w:r w:rsidRPr="007345B4">
        <w:rPr>
          <w:color w:val="76923C" w:themeColor="accent3" w:themeShade="BF"/>
          <w:spacing w:val="-1"/>
          <w:sz w:val="18"/>
          <w:szCs w:val="18"/>
        </w:rPr>
        <w:t>Engineering.</w:t>
      </w:r>
    </w:p>
    <w:p w14:paraId="2B80DE6C" w14:textId="77777777" w:rsidR="00330D05" w:rsidRPr="007345B4" w:rsidRDefault="00330D05" w:rsidP="00330D05">
      <w:pPr>
        <w:pStyle w:val="NoSpacing"/>
        <w:jc w:val="left"/>
        <w:rPr>
          <w:color w:val="76923C" w:themeColor="accent3" w:themeShade="BF"/>
          <w:sz w:val="18"/>
          <w:szCs w:val="18"/>
        </w:rPr>
      </w:pPr>
    </w:p>
    <w:p w14:paraId="0BDFDF51" w14:textId="6EAA3A31"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4943458D"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2686E3CB" w14:textId="77777777" w:rsidR="00330D05" w:rsidRPr="007345B4" w:rsidRDefault="00330D05" w:rsidP="00330D05">
      <w:pPr>
        <w:pStyle w:val="NoSpacing"/>
        <w:jc w:val="left"/>
        <w:rPr>
          <w:sz w:val="18"/>
          <w:szCs w:val="18"/>
          <w:lang w:eastAsia="sl-SI"/>
        </w:rPr>
      </w:pPr>
      <w:r w:rsidRPr="007345B4">
        <w:rPr>
          <w:sz w:val="18"/>
          <w:szCs w:val="18"/>
          <w:lang w:eastAsia="sl-SI"/>
        </w:rPr>
        <w:t xml:space="preserve">Mag. delo. Ljubljana, UL FGG, </w:t>
      </w:r>
      <w:r w:rsidRPr="007345B4">
        <w:rPr>
          <w:bCs/>
          <w:sz w:val="18"/>
          <w:szCs w:val="18"/>
        </w:rPr>
        <w:t xml:space="preserve">Magistrski študijski program druge stopnje </w:t>
      </w:r>
      <w:r w:rsidRPr="007345B4">
        <w:rPr>
          <w:sz w:val="18"/>
          <w:szCs w:val="18"/>
        </w:rPr>
        <w:t>Gradbeništvo</w:t>
      </w:r>
      <w:r w:rsidRPr="007345B4">
        <w:rPr>
          <w:sz w:val="18"/>
          <w:szCs w:val="18"/>
          <w:lang w:eastAsia="sl-SI"/>
        </w:rPr>
        <w:t>, Geotehnika-hidrotehnika.</w:t>
      </w:r>
    </w:p>
    <w:p w14:paraId="173CC7D1" w14:textId="6EA168AA"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43D00E42"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p>
    <w:p w14:paraId="11CA4FE1" w14:textId="09E18E1C" w:rsidR="00330D05" w:rsidRPr="007345B4" w:rsidRDefault="00330D05" w:rsidP="00330D05">
      <w:pPr>
        <w:pStyle w:val="NoSpacing"/>
        <w:jc w:val="left"/>
        <w:rPr>
          <w:color w:val="76923C" w:themeColor="accent3" w:themeShade="BF"/>
          <w:spacing w:val="-1"/>
          <w:sz w:val="18"/>
          <w:szCs w:val="18"/>
        </w:rPr>
      </w:pPr>
      <w:r w:rsidRPr="007345B4">
        <w:rPr>
          <w:bCs/>
          <w:color w:val="76923C" w:themeColor="accent3" w:themeShade="BF"/>
          <w:spacing w:val="-3"/>
          <w:sz w:val="18"/>
          <w:szCs w:val="18"/>
        </w:rPr>
        <w:t>Master</w:t>
      </w:r>
      <w:r w:rsidRPr="007345B4">
        <w:rPr>
          <w:color w:val="76923C" w:themeColor="accent3" w:themeShade="BF"/>
          <w:sz w:val="18"/>
          <w:szCs w:val="18"/>
          <w:lang w:eastAsia="sl-SI"/>
        </w:rPr>
        <w:t xml:space="preserve"> Th. Ljubljana, UL FGG, </w:t>
      </w:r>
      <w:r w:rsidRPr="007345B4">
        <w:rPr>
          <w:color w:val="76923C" w:themeColor="accent3" w:themeShade="BF"/>
          <w:sz w:val="18"/>
          <w:szCs w:val="18"/>
        </w:rPr>
        <w:t>Second</w:t>
      </w:r>
      <w:r w:rsidRPr="007345B4">
        <w:rPr>
          <w:color w:val="76923C" w:themeColor="accent3" w:themeShade="BF"/>
          <w:spacing w:val="-2"/>
          <w:sz w:val="18"/>
          <w:szCs w:val="18"/>
        </w:rPr>
        <w:t xml:space="preserve"> cycle</w:t>
      </w:r>
      <w:r w:rsidRPr="007345B4">
        <w:rPr>
          <w:color w:val="76923C" w:themeColor="accent3" w:themeShade="BF"/>
          <w:sz w:val="18"/>
          <w:szCs w:val="18"/>
        </w:rPr>
        <w:t xml:space="preserve"> </w:t>
      </w:r>
      <w:r w:rsidRPr="007345B4">
        <w:rPr>
          <w:color w:val="76923C" w:themeColor="accent3" w:themeShade="BF"/>
          <w:spacing w:val="-3"/>
          <w:sz w:val="18"/>
          <w:szCs w:val="18"/>
        </w:rPr>
        <w:t>master</w:t>
      </w:r>
      <w:r w:rsidRPr="007345B4">
        <w:rPr>
          <w:color w:val="76923C" w:themeColor="accent3" w:themeShade="BF"/>
          <w:spacing w:val="-2"/>
          <w:sz w:val="18"/>
          <w:szCs w:val="18"/>
        </w:rPr>
        <w:t xml:space="preserve"> study </w:t>
      </w:r>
      <w:r w:rsidRPr="007345B4">
        <w:rPr>
          <w:color w:val="76923C" w:themeColor="accent3" w:themeShade="BF"/>
          <w:sz w:val="18"/>
          <w:szCs w:val="18"/>
        </w:rPr>
        <w:t xml:space="preserve">programme </w:t>
      </w:r>
      <w:r w:rsidRPr="007345B4">
        <w:rPr>
          <w:color w:val="76923C" w:themeColor="accent3" w:themeShade="BF"/>
          <w:spacing w:val="-2"/>
          <w:sz w:val="18"/>
          <w:szCs w:val="18"/>
        </w:rPr>
        <w:t>Civil Engineering, G</w:t>
      </w:r>
      <w:r w:rsidRPr="007345B4">
        <w:rPr>
          <w:color w:val="76923C" w:themeColor="accent3" w:themeShade="BF"/>
          <w:spacing w:val="-1"/>
          <w:sz w:val="18"/>
          <w:szCs w:val="18"/>
        </w:rPr>
        <w:t>eotechnics</w:t>
      </w:r>
      <w:r w:rsidRPr="007345B4">
        <w:rPr>
          <w:color w:val="76923C" w:themeColor="accent3" w:themeShade="BF"/>
          <w:sz w:val="18"/>
          <w:szCs w:val="18"/>
        </w:rPr>
        <w:t>-</w:t>
      </w:r>
      <w:r w:rsidRPr="007345B4">
        <w:rPr>
          <w:color w:val="76923C" w:themeColor="accent3" w:themeShade="BF"/>
          <w:spacing w:val="-1"/>
          <w:sz w:val="18"/>
          <w:szCs w:val="18"/>
        </w:rPr>
        <w:t>Hydrotechnics.</w:t>
      </w:r>
    </w:p>
    <w:p w14:paraId="2D15767B" w14:textId="77777777" w:rsidR="00330D05" w:rsidRPr="007345B4" w:rsidRDefault="00330D05" w:rsidP="00330D05">
      <w:pPr>
        <w:pStyle w:val="NoSpacing"/>
        <w:jc w:val="left"/>
        <w:rPr>
          <w:color w:val="76923C" w:themeColor="accent3" w:themeShade="BF"/>
          <w:sz w:val="18"/>
          <w:szCs w:val="18"/>
          <w:lang w:eastAsia="sl-SI"/>
        </w:rPr>
      </w:pPr>
    </w:p>
    <w:p w14:paraId="196731FF" w14:textId="5BB3230A"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0DCFFB11"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26F5D383" w14:textId="77777777" w:rsidR="00330D05" w:rsidRPr="007345B4" w:rsidRDefault="00330D05" w:rsidP="00330D05">
      <w:pPr>
        <w:pStyle w:val="NoSpacing"/>
        <w:jc w:val="left"/>
        <w:rPr>
          <w:sz w:val="18"/>
          <w:szCs w:val="18"/>
          <w:lang w:eastAsia="sl-SI"/>
        </w:rPr>
      </w:pPr>
      <w:r w:rsidRPr="007345B4">
        <w:rPr>
          <w:sz w:val="18"/>
          <w:szCs w:val="18"/>
          <w:lang w:eastAsia="sl-SI"/>
        </w:rPr>
        <w:t xml:space="preserve">Mag. delo. Ljubljana, UL FGG, </w:t>
      </w:r>
      <w:r w:rsidRPr="007345B4">
        <w:rPr>
          <w:bCs/>
          <w:color w:val="auto"/>
          <w:sz w:val="18"/>
          <w:szCs w:val="18"/>
        </w:rPr>
        <w:t>Magistrski študijski program druge stopnje Geodezija in geoinformatika</w:t>
      </w:r>
      <w:r w:rsidRPr="007345B4">
        <w:rPr>
          <w:sz w:val="18"/>
          <w:szCs w:val="18"/>
          <w:lang w:eastAsia="sl-SI"/>
        </w:rPr>
        <w:t>.</w:t>
      </w:r>
    </w:p>
    <w:p w14:paraId="46D38034" w14:textId="1EF5B7D8"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318CEF27"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p>
    <w:p w14:paraId="3AEA3404" w14:textId="77777777" w:rsidR="00330D05" w:rsidRPr="007345B4" w:rsidRDefault="00330D05" w:rsidP="00330D05">
      <w:pPr>
        <w:pStyle w:val="NoSpacing"/>
        <w:jc w:val="left"/>
        <w:rPr>
          <w:bCs/>
          <w:color w:val="76923C" w:themeColor="accent3" w:themeShade="BF"/>
          <w:sz w:val="18"/>
          <w:szCs w:val="18"/>
        </w:rPr>
      </w:pPr>
      <w:r w:rsidRPr="007345B4">
        <w:rPr>
          <w:bCs/>
          <w:color w:val="76923C" w:themeColor="accent3" w:themeShade="BF"/>
          <w:spacing w:val="-3"/>
          <w:sz w:val="18"/>
          <w:szCs w:val="18"/>
        </w:rPr>
        <w:t>Master</w:t>
      </w:r>
      <w:r w:rsidRPr="007345B4">
        <w:rPr>
          <w:color w:val="76923C" w:themeColor="accent3" w:themeShade="BF"/>
          <w:sz w:val="18"/>
          <w:szCs w:val="18"/>
          <w:lang w:eastAsia="sl-SI"/>
        </w:rPr>
        <w:t xml:space="preserve"> Th. Ljubljana, UL FGG,</w:t>
      </w:r>
      <w:r w:rsidRPr="007345B4">
        <w:rPr>
          <w:color w:val="76923C" w:themeColor="accent3" w:themeShade="BF"/>
          <w:sz w:val="18"/>
          <w:szCs w:val="18"/>
        </w:rPr>
        <w:t xml:space="preserve"> Second</w:t>
      </w:r>
      <w:r w:rsidRPr="007345B4">
        <w:rPr>
          <w:color w:val="76923C" w:themeColor="accent3" w:themeShade="BF"/>
          <w:spacing w:val="-2"/>
          <w:sz w:val="18"/>
          <w:szCs w:val="18"/>
        </w:rPr>
        <w:t xml:space="preserve"> cycle</w:t>
      </w:r>
      <w:r w:rsidRPr="007345B4">
        <w:rPr>
          <w:color w:val="76923C" w:themeColor="accent3" w:themeShade="BF"/>
          <w:sz w:val="18"/>
          <w:szCs w:val="18"/>
        </w:rPr>
        <w:t xml:space="preserve"> </w:t>
      </w:r>
      <w:r w:rsidRPr="007345B4">
        <w:rPr>
          <w:color w:val="76923C" w:themeColor="accent3" w:themeShade="BF"/>
          <w:spacing w:val="-3"/>
          <w:sz w:val="18"/>
          <w:szCs w:val="18"/>
        </w:rPr>
        <w:t>master</w:t>
      </w:r>
      <w:r w:rsidRPr="007345B4">
        <w:rPr>
          <w:color w:val="76923C" w:themeColor="accent3" w:themeShade="BF"/>
          <w:spacing w:val="-2"/>
          <w:sz w:val="18"/>
          <w:szCs w:val="18"/>
        </w:rPr>
        <w:t xml:space="preserve"> study </w:t>
      </w:r>
      <w:r w:rsidRPr="007345B4">
        <w:rPr>
          <w:color w:val="76923C" w:themeColor="accent3" w:themeShade="BF"/>
          <w:sz w:val="18"/>
          <w:szCs w:val="18"/>
        </w:rPr>
        <w:t>programme</w:t>
      </w:r>
      <w:r w:rsidRPr="007345B4">
        <w:rPr>
          <w:color w:val="76923C" w:themeColor="accent3" w:themeShade="BF"/>
          <w:spacing w:val="-2"/>
          <w:sz w:val="18"/>
          <w:szCs w:val="18"/>
        </w:rPr>
        <w:t xml:space="preserve"> </w:t>
      </w:r>
      <w:r w:rsidRPr="007345B4">
        <w:rPr>
          <w:bCs/>
          <w:color w:val="76923C" w:themeColor="accent3" w:themeShade="BF"/>
          <w:sz w:val="18"/>
          <w:szCs w:val="18"/>
        </w:rPr>
        <w:t>Geodesy and Geoinformation.</w:t>
      </w:r>
    </w:p>
    <w:p w14:paraId="45DA5139" w14:textId="77777777" w:rsidR="00330D05" w:rsidRPr="007345B4" w:rsidRDefault="00330D05" w:rsidP="00330D05">
      <w:pPr>
        <w:pStyle w:val="NoSpacing"/>
        <w:jc w:val="left"/>
        <w:rPr>
          <w:sz w:val="18"/>
          <w:szCs w:val="18"/>
          <w:lang w:eastAsia="sl-SI"/>
        </w:rPr>
      </w:pPr>
    </w:p>
    <w:p w14:paraId="636AD464" w14:textId="2D65BB4F"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00627E6F"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1462F49F" w14:textId="77777777" w:rsidR="00330D05" w:rsidRPr="007345B4" w:rsidRDefault="00330D05" w:rsidP="00330D05">
      <w:pPr>
        <w:pStyle w:val="NoSpacing"/>
        <w:jc w:val="left"/>
        <w:rPr>
          <w:sz w:val="18"/>
          <w:szCs w:val="18"/>
          <w:lang w:eastAsia="sl-SI"/>
        </w:rPr>
      </w:pPr>
      <w:r w:rsidRPr="007345B4">
        <w:rPr>
          <w:sz w:val="18"/>
          <w:szCs w:val="18"/>
          <w:lang w:eastAsia="sl-SI"/>
        </w:rPr>
        <w:t xml:space="preserve">Mag. delo. Ljubljana, UL FGG, </w:t>
      </w:r>
      <w:r w:rsidRPr="007345B4">
        <w:rPr>
          <w:sz w:val="18"/>
          <w:szCs w:val="18"/>
        </w:rPr>
        <w:t>Magistrski študijski program druge stopnje Vodarstvo in okoljsko inženirstvo</w:t>
      </w:r>
      <w:r w:rsidRPr="007345B4">
        <w:rPr>
          <w:sz w:val="18"/>
          <w:szCs w:val="18"/>
          <w:lang w:eastAsia="sl-SI"/>
        </w:rPr>
        <w:t>.</w:t>
      </w:r>
    </w:p>
    <w:p w14:paraId="7EB09B09" w14:textId="13783295"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6178C01C"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p>
    <w:p w14:paraId="5838AE04" w14:textId="77777777" w:rsidR="00330D05" w:rsidRPr="007345B4" w:rsidRDefault="00330D05" w:rsidP="00330D05">
      <w:pPr>
        <w:pStyle w:val="NoSpacing"/>
        <w:jc w:val="left"/>
        <w:rPr>
          <w:color w:val="76923C" w:themeColor="accent3" w:themeShade="BF"/>
          <w:sz w:val="18"/>
          <w:szCs w:val="18"/>
          <w:lang w:eastAsia="sl-SI"/>
        </w:rPr>
      </w:pPr>
      <w:r w:rsidRPr="007345B4">
        <w:rPr>
          <w:bCs/>
          <w:color w:val="76923C" w:themeColor="accent3" w:themeShade="BF"/>
          <w:spacing w:val="-3"/>
          <w:sz w:val="18"/>
          <w:szCs w:val="18"/>
        </w:rPr>
        <w:t>Master</w:t>
      </w:r>
      <w:r w:rsidRPr="007345B4">
        <w:rPr>
          <w:color w:val="76923C" w:themeColor="accent3" w:themeShade="BF"/>
          <w:sz w:val="18"/>
          <w:szCs w:val="18"/>
          <w:lang w:eastAsia="sl-SI"/>
        </w:rPr>
        <w:t xml:space="preserve"> Th. Ljubljana, UL FGG, </w:t>
      </w:r>
      <w:r w:rsidRPr="007345B4">
        <w:rPr>
          <w:color w:val="76923C" w:themeColor="accent3" w:themeShade="BF"/>
          <w:sz w:val="18"/>
          <w:szCs w:val="18"/>
        </w:rPr>
        <w:t xml:space="preserve">Second cycle </w:t>
      </w:r>
      <w:r w:rsidRPr="007345B4">
        <w:rPr>
          <w:color w:val="76923C" w:themeColor="accent3" w:themeShade="BF"/>
          <w:spacing w:val="-3"/>
          <w:sz w:val="18"/>
          <w:szCs w:val="18"/>
        </w:rPr>
        <w:t>master</w:t>
      </w:r>
      <w:r w:rsidRPr="007345B4">
        <w:rPr>
          <w:color w:val="76923C" w:themeColor="accent3" w:themeShade="BF"/>
          <w:spacing w:val="-2"/>
          <w:sz w:val="18"/>
          <w:szCs w:val="18"/>
        </w:rPr>
        <w:t xml:space="preserve"> study </w:t>
      </w:r>
      <w:r w:rsidRPr="007345B4">
        <w:rPr>
          <w:color w:val="76923C" w:themeColor="accent3" w:themeShade="BF"/>
          <w:sz w:val="18"/>
          <w:szCs w:val="18"/>
        </w:rPr>
        <w:t>programme Water Science and Environmental Engineering.</w:t>
      </w:r>
    </w:p>
    <w:p w14:paraId="1178B223" w14:textId="77777777" w:rsidR="00330D05" w:rsidRPr="007345B4" w:rsidRDefault="00330D05" w:rsidP="00330D05">
      <w:pPr>
        <w:pStyle w:val="NoSpacing"/>
        <w:jc w:val="left"/>
        <w:rPr>
          <w:sz w:val="18"/>
          <w:szCs w:val="18"/>
          <w:lang w:eastAsia="sl-SI"/>
        </w:rPr>
      </w:pPr>
    </w:p>
    <w:p w14:paraId="3CF7A6DC" w14:textId="02BC2726"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51E0E9AC"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03C919FF" w14:textId="77777777" w:rsidR="00330D05" w:rsidRPr="007345B4" w:rsidRDefault="00330D05" w:rsidP="00330D05">
      <w:pPr>
        <w:pStyle w:val="NoSpacing"/>
        <w:jc w:val="left"/>
        <w:rPr>
          <w:sz w:val="18"/>
          <w:szCs w:val="18"/>
          <w:lang w:eastAsia="sl-SI"/>
        </w:rPr>
      </w:pPr>
      <w:r w:rsidRPr="007345B4">
        <w:rPr>
          <w:sz w:val="18"/>
          <w:szCs w:val="18"/>
          <w:lang w:eastAsia="sl-SI"/>
        </w:rPr>
        <w:t xml:space="preserve">Mag. delo. Ljubljana, UL FGG, </w:t>
      </w:r>
      <w:r w:rsidRPr="007345B4">
        <w:rPr>
          <w:sz w:val="18"/>
          <w:szCs w:val="18"/>
        </w:rPr>
        <w:t>Magistrski študijski program druge stopnje Prostorsko načrtovanje</w:t>
      </w:r>
      <w:r w:rsidRPr="007345B4">
        <w:rPr>
          <w:sz w:val="18"/>
          <w:szCs w:val="18"/>
          <w:lang w:eastAsia="sl-SI"/>
        </w:rPr>
        <w:t>.</w:t>
      </w:r>
    </w:p>
    <w:p w14:paraId="21809A67" w14:textId="62D7B753"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7F188E35"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p>
    <w:p w14:paraId="5DB012CB" w14:textId="77777777" w:rsidR="00330D05" w:rsidRPr="007345B4" w:rsidRDefault="00330D05" w:rsidP="00330D05">
      <w:pPr>
        <w:pStyle w:val="NoSpacing"/>
        <w:jc w:val="left"/>
        <w:rPr>
          <w:color w:val="76923C" w:themeColor="accent3" w:themeShade="BF"/>
          <w:sz w:val="18"/>
          <w:szCs w:val="18"/>
        </w:rPr>
      </w:pPr>
      <w:r w:rsidRPr="007345B4">
        <w:rPr>
          <w:bCs/>
          <w:color w:val="76923C" w:themeColor="accent3" w:themeShade="BF"/>
          <w:spacing w:val="-3"/>
          <w:sz w:val="18"/>
          <w:szCs w:val="18"/>
        </w:rPr>
        <w:t>Master</w:t>
      </w:r>
      <w:r w:rsidRPr="007345B4">
        <w:rPr>
          <w:color w:val="76923C" w:themeColor="accent3" w:themeShade="BF"/>
          <w:sz w:val="18"/>
          <w:szCs w:val="18"/>
          <w:lang w:eastAsia="sl-SI"/>
        </w:rPr>
        <w:t xml:space="preserve"> Th. Ljubljana, UL FGG, </w:t>
      </w:r>
      <w:r w:rsidRPr="007345B4">
        <w:rPr>
          <w:color w:val="76923C" w:themeColor="accent3" w:themeShade="BF"/>
          <w:sz w:val="18"/>
          <w:szCs w:val="18"/>
        </w:rPr>
        <w:t xml:space="preserve">Scond cycle </w:t>
      </w:r>
      <w:r w:rsidRPr="007345B4">
        <w:rPr>
          <w:color w:val="76923C" w:themeColor="accent3" w:themeShade="BF"/>
          <w:spacing w:val="-3"/>
          <w:sz w:val="18"/>
          <w:szCs w:val="18"/>
        </w:rPr>
        <w:t>master</w:t>
      </w:r>
      <w:r w:rsidRPr="007345B4">
        <w:rPr>
          <w:color w:val="76923C" w:themeColor="accent3" w:themeShade="BF"/>
          <w:spacing w:val="-2"/>
          <w:sz w:val="18"/>
          <w:szCs w:val="18"/>
        </w:rPr>
        <w:t xml:space="preserve"> study</w:t>
      </w:r>
      <w:r w:rsidRPr="007345B4">
        <w:rPr>
          <w:color w:val="76923C" w:themeColor="accent3" w:themeShade="BF"/>
          <w:sz w:val="18"/>
          <w:szCs w:val="18"/>
        </w:rPr>
        <w:t xml:space="preserve"> programme Spatial Planning.</w:t>
      </w:r>
    </w:p>
    <w:p w14:paraId="46CDEA7C" w14:textId="77777777" w:rsidR="00330D05" w:rsidRPr="007345B4" w:rsidRDefault="00330D05" w:rsidP="00330D05">
      <w:pPr>
        <w:pStyle w:val="NoSpacing"/>
        <w:jc w:val="left"/>
        <w:rPr>
          <w:sz w:val="18"/>
          <w:szCs w:val="18"/>
          <w:lang w:eastAsia="sl-SI"/>
        </w:rPr>
      </w:pPr>
    </w:p>
    <w:p w14:paraId="64A970BC" w14:textId="09045533"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00A8FB7D" w:rsidRPr="007345B4">
        <w:rPr>
          <w:sz w:val="18"/>
          <w:szCs w:val="18"/>
          <w:lang w:eastAsia="sl-SI"/>
        </w:rPr>
        <w:t>1</w:t>
      </w:r>
      <w:r w:rsidR="7C3B4E92" w:rsidRPr="007345B4">
        <w:rPr>
          <w:sz w:val="18"/>
          <w:szCs w:val="18"/>
          <w:lang w:eastAsia="sl-SI"/>
        </w:rPr>
        <w:t>.</w:t>
      </w:r>
      <w:r w:rsidRPr="007345B4">
        <w:rPr>
          <w:sz w:val="18"/>
          <w:szCs w:val="18"/>
          <w:lang w:eastAsia="sl-SI"/>
        </w:rPr>
        <w:t xml:space="preserve"> Naslov dela.</w:t>
      </w:r>
    </w:p>
    <w:p w14:paraId="5356C665" w14:textId="77777777" w:rsidR="00330D05" w:rsidRPr="007345B4" w:rsidRDefault="00330D05" w:rsidP="00330D05">
      <w:pPr>
        <w:pStyle w:val="NoSpacing"/>
        <w:jc w:val="left"/>
        <w:rPr>
          <w:color w:val="auto"/>
          <w:sz w:val="18"/>
          <w:szCs w:val="18"/>
        </w:rPr>
      </w:pPr>
      <w:r w:rsidRPr="007345B4">
        <w:rPr>
          <w:sz w:val="18"/>
          <w:szCs w:val="18"/>
          <w:lang w:eastAsia="sl-SI"/>
        </w:rPr>
        <w:t xml:space="preserve">Mag. delo. Ljubljana, UL FGG, </w:t>
      </w:r>
      <w:r w:rsidRPr="007345B4">
        <w:rPr>
          <w:color w:val="auto"/>
          <w:sz w:val="18"/>
          <w:szCs w:val="18"/>
        </w:rPr>
        <w:t>Magistrski študijski program druge stopnje Stavbarstvo.</w:t>
      </w:r>
    </w:p>
    <w:p w14:paraId="562E27A1" w14:textId="06B10E1C"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33E90E08" w:rsidRPr="007345B4">
        <w:rPr>
          <w:color w:val="76923C" w:themeColor="accent3" w:themeShade="BF"/>
          <w:sz w:val="18"/>
          <w:szCs w:val="18"/>
          <w:lang w:eastAsia="sl-SI"/>
        </w:rPr>
        <w:t>1.</w:t>
      </w:r>
      <w:r w:rsidRPr="007345B4">
        <w:rPr>
          <w:color w:val="76923C" w:themeColor="accent3" w:themeShade="BF"/>
          <w:sz w:val="18"/>
          <w:szCs w:val="18"/>
          <w:lang w:eastAsia="sl-SI"/>
        </w:rPr>
        <w:t xml:space="preserve"> Title.</w:t>
      </w:r>
    </w:p>
    <w:p w14:paraId="43B31E49" w14:textId="77777777" w:rsidR="00330D05" w:rsidRPr="007345B4" w:rsidRDefault="00330D05" w:rsidP="00330D05">
      <w:pPr>
        <w:pStyle w:val="NoSpacing"/>
        <w:jc w:val="left"/>
        <w:rPr>
          <w:color w:val="76923C" w:themeColor="accent3" w:themeShade="BF"/>
          <w:spacing w:val="-2"/>
          <w:sz w:val="18"/>
          <w:szCs w:val="18"/>
        </w:rPr>
      </w:pPr>
      <w:r w:rsidRPr="007345B4">
        <w:rPr>
          <w:bCs/>
          <w:color w:val="76923C" w:themeColor="accent3" w:themeShade="BF"/>
          <w:spacing w:val="-3"/>
          <w:sz w:val="18"/>
          <w:szCs w:val="18"/>
        </w:rPr>
        <w:t>Master</w:t>
      </w:r>
      <w:r w:rsidRPr="007345B4">
        <w:rPr>
          <w:color w:val="76923C" w:themeColor="accent3" w:themeShade="BF"/>
          <w:sz w:val="18"/>
          <w:szCs w:val="18"/>
          <w:lang w:eastAsia="sl-SI"/>
        </w:rPr>
        <w:t xml:space="preserve"> Th. Ljubljana, UL FGG, </w:t>
      </w:r>
      <w:r w:rsidRPr="007345B4">
        <w:rPr>
          <w:color w:val="76923C" w:themeColor="accent3" w:themeShade="BF"/>
          <w:sz w:val="18"/>
          <w:szCs w:val="18"/>
        </w:rPr>
        <w:t xml:space="preserve">Second cycle </w:t>
      </w:r>
      <w:r w:rsidRPr="007345B4">
        <w:rPr>
          <w:color w:val="76923C" w:themeColor="accent3" w:themeShade="BF"/>
          <w:spacing w:val="-3"/>
          <w:sz w:val="18"/>
          <w:szCs w:val="18"/>
        </w:rPr>
        <w:t>master</w:t>
      </w:r>
      <w:r w:rsidRPr="007345B4">
        <w:rPr>
          <w:color w:val="76923C" w:themeColor="accent3" w:themeShade="BF"/>
          <w:spacing w:val="-2"/>
          <w:sz w:val="18"/>
          <w:szCs w:val="18"/>
        </w:rPr>
        <w:t xml:space="preserve"> study </w:t>
      </w:r>
      <w:r w:rsidRPr="007345B4">
        <w:rPr>
          <w:color w:val="76923C" w:themeColor="accent3" w:themeShade="BF"/>
          <w:sz w:val="18"/>
          <w:szCs w:val="18"/>
        </w:rPr>
        <w:t>programme</w:t>
      </w:r>
      <w:r w:rsidRPr="007345B4">
        <w:rPr>
          <w:color w:val="76923C" w:themeColor="accent3" w:themeShade="BF"/>
          <w:spacing w:val="-2"/>
          <w:sz w:val="18"/>
          <w:szCs w:val="18"/>
        </w:rPr>
        <w:t xml:space="preserve"> Buildings.</w:t>
      </w:r>
    </w:p>
    <w:p w14:paraId="499DA558" w14:textId="77777777" w:rsidR="00330D05" w:rsidRPr="007345B4" w:rsidRDefault="00330D05" w:rsidP="00330D05">
      <w:pPr>
        <w:pStyle w:val="NoSpacing"/>
        <w:jc w:val="left"/>
        <w:rPr>
          <w:color w:val="76923C" w:themeColor="accent3" w:themeShade="BF"/>
          <w:spacing w:val="-2"/>
          <w:sz w:val="18"/>
          <w:szCs w:val="18"/>
        </w:rPr>
      </w:pPr>
    </w:p>
    <w:p w14:paraId="1C0D232F" w14:textId="20D09CCB" w:rsidR="00330D05" w:rsidRPr="007345B4" w:rsidRDefault="00330D05" w:rsidP="00330D05">
      <w:pPr>
        <w:pStyle w:val="NoSpacing"/>
        <w:jc w:val="left"/>
        <w:rPr>
          <w:sz w:val="18"/>
          <w:szCs w:val="18"/>
          <w:lang w:eastAsia="sl-SI"/>
        </w:rPr>
      </w:pPr>
      <w:r w:rsidRPr="007345B4">
        <w:rPr>
          <w:sz w:val="18"/>
          <w:szCs w:val="18"/>
          <w:lang w:eastAsia="sl-SI"/>
        </w:rPr>
        <w:t xml:space="preserve">Priimek, I. </w:t>
      </w:r>
      <w:r w:rsidR="7C3B4E92" w:rsidRPr="007345B4">
        <w:rPr>
          <w:sz w:val="18"/>
          <w:szCs w:val="18"/>
          <w:lang w:eastAsia="sl-SI"/>
        </w:rPr>
        <w:t>202</w:t>
      </w:r>
      <w:r w:rsidR="33B05AD4" w:rsidRPr="007345B4">
        <w:rPr>
          <w:sz w:val="18"/>
          <w:szCs w:val="18"/>
          <w:lang w:eastAsia="sl-SI"/>
        </w:rPr>
        <w:t>1.</w:t>
      </w:r>
      <w:r w:rsidRPr="007345B4">
        <w:rPr>
          <w:sz w:val="18"/>
          <w:szCs w:val="18"/>
          <w:lang w:eastAsia="sl-SI"/>
        </w:rPr>
        <w:t xml:space="preserve"> Naslov dela.</w:t>
      </w:r>
    </w:p>
    <w:p w14:paraId="3F0B7F97" w14:textId="0762C63C" w:rsidR="00330D05" w:rsidRPr="007345B4" w:rsidRDefault="00330D05" w:rsidP="00330D05">
      <w:pPr>
        <w:pStyle w:val="NoSpacing"/>
        <w:jc w:val="left"/>
        <w:rPr>
          <w:color w:val="auto"/>
          <w:sz w:val="18"/>
          <w:szCs w:val="18"/>
        </w:rPr>
      </w:pPr>
      <w:r w:rsidRPr="007345B4">
        <w:rPr>
          <w:sz w:val="18"/>
          <w:szCs w:val="18"/>
          <w:lang w:eastAsia="sl-SI"/>
        </w:rPr>
        <w:t xml:space="preserve">Mag. delo. Ljubljana, UL FGG, </w:t>
      </w:r>
      <w:r w:rsidRPr="007345B4">
        <w:rPr>
          <w:color w:val="auto"/>
          <w:sz w:val="18"/>
          <w:szCs w:val="18"/>
        </w:rPr>
        <w:t xml:space="preserve">Magistrski študijski program druge stopnje </w:t>
      </w:r>
      <w:r w:rsidRPr="007345B4">
        <w:rPr>
          <w:bCs/>
          <w:sz w:val="18"/>
          <w:szCs w:val="18"/>
        </w:rPr>
        <w:t>Informacijsko modeliranje zgradb – BIM A+.</w:t>
      </w:r>
    </w:p>
    <w:p w14:paraId="79AB5EED" w14:textId="6308E0E5"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 xml:space="preserve">Surname, N. </w:t>
      </w:r>
      <w:r w:rsidR="7C3B4E92" w:rsidRPr="007345B4">
        <w:rPr>
          <w:color w:val="76923C" w:themeColor="accent3" w:themeShade="BF"/>
          <w:sz w:val="18"/>
          <w:szCs w:val="18"/>
          <w:lang w:eastAsia="sl-SI"/>
        </w:rPr>
        <w:t>202</w:t>
      </w:r>
      <w:r w:rsidR="13EEFD73" w:rsidRPr="007345B4">
        <w:rPr>
          <w:color w:val="76923C" w:themeColor="accent3" w:themeShade="BF"/>
          <w:sz w:val="18"/>
          <w:szCs w:val="18"/>
          <w:lang w:eastAsia="sl-SI"/>
        </w:rPr>
        <w:t>1</w:t>
      </w:r>
      <w:r w:rsidR="7C3B4E92" w:rsidRPr="007345B4">
        <w:rPr>
          <w:color w:val="76923C" w:themeColor="accent3" w:themeShade="BF"/>
          <w:sz w:val="18"/>
          <w:szCs w:val="18"/>
          <w:lang w:eastAsia="sl-SI"/>
        </w:rPr>
        <w:t>.</w:t>
      </w:r>
      <w:r w:rsidRPr="007345B4">
        <w:rPr>
          <w:color w:val="76923C" w:themeColor="accent3" w:themeShade="BF"/>
          <w:sz w:val="18"/>
          <w:szCs w:val="18"/>
          <w:lang w:eastAsia="sl-SI"/>
        </w:rPr>
        <w:t xml:space="preserve"> Title.</w:t>
      </w:r>
    </w:p>
    <w:p w14:paraId="5D4BBD68" w14:textId="66668E02" w:rsidR="00330D05" w:rsidRPr="007345B4" w:rsidRDefault="00330D05" w:rsidP="00330D05">
      <w:pPr>
        <w:pStyle w:val="NoSpacing"/>
        <w:jc w:val="left"/>
        <w:rPr>
          <w:color w:val="76923C" w:themeColor="accent3" w:themeShade="BF"/>
          <w:spacing w:val="-2"/>
          <w:sz w:val="18"/>
          <w:szCs w:val="18"/>
        </w:rPr>
      </w:pPr>
      <w:r w:rsidRPr="007345B4">
        <w:rPr>
          <w:bCs/>
          <w:color w:val="76923C" w:themeColor="accent3" w:themeShade="BF"/>
          <w:spacing w:val="-3"/>
          <w:sz w:val="18"/>
          <w:szCs w:val="18"/>
        </w:rPr>
        <w:t>Master</w:t>
      </w:r>
      <w:r w:rsidRPr="007345B4">
        <w:rPr>
          <w:color w:val="76923C" w:themeColor="accent3" w:themeShade="BF"/>
          <w:sz w:val="18"/>
          <w:szCs w:val="18"/>
          <w:lang w:eastAsia="sl-SI"/>
        </w:rPr>
        <w:t xml:space="preserve"> Th. Ljubljana, UL FGG, </w:t>
      </w:r>
      <w:r w:rsidRPr="007345B4">
        <w:rPr>
          <w:color w:val="76923C" w:themeColor="accent3" w:themeShade="BF"/>
          <w:sz w:val="18"/>
          <w:szCs w:val="18"/>
        </w:rPr>
        <w:t xml:space="preserve">Second cycle </w:t>
      </w:r>
      <w:r w:rsidRPr="007345B4">
        <w:rPr>
          <w:color w:val="76923C" w:themeColor="accent3" w:themeShade="BF"/>
          <w:spacing w:val="-3"/>
          <w:sz w:val="18"/>
          <w:szCs w:val="18"/>
        </w:rPr>
        <w:t>master</w:t>
      </w:r>
      <w:r w:rsidRPr="007345B4">
        <w:rPr>
          <w:color w:val="76923C" w:themeColor="accent3" w:themeShade="BF"/>
          <w:spacing w:val="-2"/>
          <w:sz w:val="18"/>
          <w:szCs w:val="18"/>
        </w:rPr>
        <w:t xml:space="preserve"> study </w:t>
      </w:r>
      <w:r w:rsidRPr="007345B4">
        <w:rPr>
          <w:color w:val="76923C" w:themeColor="accent3" w:themeShade="BF"/>
          <w:sz w:val="18"/>
          <w:szCs w:val="18"/>
        </w:rPr>
        <w:t>programme</w:t>
      </w:r>
      <w:r w:rsidRPr="007345B4">
        <w:rPr>
          <w:color w:val="76923C" w:themeColor="accent3" w:themeShade="BF"/>
          <w:spacing w:val="-2"/>
          <w:sz w:val="18"/>
          <w:szCs w:val="18"/>
        </w:rPr>
        <w:t xml:space="preserve"> </w:t>
      </w:r>
      <w:r w:rsidRPr="007345B4">
        <w:rPr>
          <w:bCs/>
          <w:color w:val="76923C" w:themeColor="accent3" w:themeShade="BF"/>
          <w:sz w:val="18"/>
          <w:szCs w:val="18"/>
        </w:rPr>
        <w:t>Building information modelling – BIM A+</w:t>
      </w:r>
      <w:r w:rsidRPr="007345B4">
        <w:rPr>
          <w:color w:val="76923C" w:themeColor="accent3" w:themeShade="BF"/>
          <w:spacing w:val="-2"/>
          <w:sz w:val="18"/>
          <w:szCs w:val="18"/>
        </w:rPr>
        <w:t>.</w:t>
      </w:r>
    </w:p>
    <w:p w14:paraId="3DAE19BF" w14:textId="14DD1E1F" w:rsidR="00330D05" w:rsidRPr="007345B4" w:rsidRDefault="00C966DF" w:rsidP="00330D05">
      <w:pPr>
        <w:pStyle w:val="Heading3"/>
        <w:rPr>
          <w:lang w:eastAsia="sl-SI"/>
        </w:rPr>
      </w:pPr>
      <w:bookmarkStart w:id="40" w:name="_Toc70796954"/>
      <w:r w:rsidRPr="007345B4">
        <w:rPr>
          <w:lang w:eastAsia="sl-SI"/>
        </w:rPr>
        <w:t>PhD thesis</w:t>
      </w:r>
      <w:bookmarkEnd w:id="40"/>
      <w:r w:rsidRPr="007345B4">
        <w:rPr>
          <w:lang w:eastAsia="sl-SI"/>
        </w:rPr>
        <w:t xml:space="preserve"> </w:t>
      </w:r>
    </w:p>
    <w:p w14:paraId="5B1E7B7E" w14:textId="77777777" w:rsidR="00330D05" w:rsidRPr="007345B4" w:rsidRDefault="00330D05" w:rsidP="00330D05">
      <w:pPr>
        <w:pStyle w:val="NoSpacing"/>
        <w:jc w:val="left"/>
        <w:rPr>
          <w:sz w:val="18"/>
          <w:szCs w:val="18"/>
          <w:lang w:eastAsia="sl-SI"/>
        </w:rPr>
      </w:pPr>
      <w:r w:rsidRPr="007345B4">
        <w:rPr>
          <w:sz w:val="18"/>
          <w:szCs w:val="18"/>
          <w:lang w:eastAsia="sl-SI"/>
        </w:rPr>
        <w:t>Priimek, I. 2021. Naslov dela.</w:t>
      </w:r>
    </w:p>
    <w:p w14:paraId="3B747913" w14:textId="18B3BE24" w:rsidR="00330D05" w:rsidRPr="007345B4" w:rsidRDefault="00330D05" w:rsidP="00330D05">
      <w:pPr>
        <w:pStyle w:val="NoSpacing"/>
        <w:jc w:val="left"/>
        <w:rPr>
          <w:sz w:val="18"/>
          <w:szCs w:val="18"/>
        </w:rPr>
      </w:pPr>
      <w:r w:rsidRPr="007345B4">
        <w:rPr>
          <w:sz w:val="18"/>
          <w:szCs w:val="18"/>
          <w:lang w:eastAsia="sl-SI"/>
        </w:rPr>
        <w:t xml:space="preserve">Dokt. dis. Ljubljana, UL FGG, </w:t>
      </w:r>
      <w:r w:rsidRPr="007345B4">
        <w:rPr>
          <w:sz w:val="18"/>
          <w:szCs w:val="18"/>
        </w:rPr>
        <w:t xml:space="preserve">Interdisciplinarni </w:t>
      </w:r>
      <w:r w:rsidR="00ED0440" w:rsidRPr="007345B4">
        <w:rPr>
          <w:sz w:val="18"/>
          <w:szCs w:val="18"/>
        </w:rPr>
        <w:t>doktorski</w:t>
      </w:r>
      <w:r w:rsidRPr="007345B4">
        <w:rPr>
          <w:sz w:val="18"/>
          <w:szCs w:val="18"/>
        </w:rPr>
        <w:t xml:space="preserve"> študijski program Grajeno okolje – smer Gradbeništvo.</w:t>
      </w:r>
    </w:p>
    <w:p w14:paraId="428A9693" w14:textId="77777777"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Surname, N. 2021. Title.</w:t>
      </w:r>
    </w:p>
    <w:p w14:paraId="59BF5952" w14:textId="7B2A5AD8" w:rsidR="00330D05" w:rsidRPr="007345B4" w:rsidRDefault="00330D05" w:rsidP="00330D05">
      <w:pPr>
        <w:pStyle w:val="NoSpacing"/>
        <w:jc w:val="left"/>
        <w:rPr>
          <w:rFonts w:ascii="Calibri" w:hAnsi="Calibri" w:cs="Calibri"/>
          <w:color w:val="76923C" w:themeColor="accent3" w:themeShade="BF"/>
          <w:sz w:val="18"/>
          <w:szCs w:val="18"/>
        </w:rPr>
      </w:pPr>
      <w:r w:rsidRPr="007345B4">
        <w:rPr>
          <w:color w:val="76923C" w:themeColor="accent3" w:themeShade="BF"/>
          <w:sz w:val="18"/>
          <w:szCs w:val="18"/>
        </w:rPr>
        <w:t>PhD Th.</w:t>
      </w:r>
      <w:r w:rsidRPr="007345B4">
        <w:rPr>
          <w:color w:val="76923C" w:themeColor="accent3" w:themeShade="BF"/>
          <w:sz w:val="18"/>
          <w:szCs w:val="18"/>
          <w:lang w:eastAsia="sl-SI"/>
        </w:rPr>
        <w:t xml:space="preserve"> Ljubljana, UL FGG, </w:t>
      </w:r>
      <w:r w:rsidR="007C5AA1" w:rsidRPr="007345B4">
        <w:rPr>
          <w:color w:val="76923C" w:themeColor="accent3" w:themeShade="BF"/>
          <w:sz w:val="18"/>
          <w:szCs w:val="18"/>
          <w:lang w:eastAsia="sl-SI"/>
        </w:rPr>
        <w:t>Interdisciplinary</w:t>
      </w:r>
      <w:r w:rsidR="00303109" w:rsidRPr="007345B4">
        <w:rPr>
          <w:color w:val="76923C" w:themeColor="accent3" w:themeShade="BF"/>
          <w:sz w:val="18"/>
          <w:szCs w:val="18"/>
          <w:lang w:eastAsia="sl-SI"/>
        </w:rPr>
        <w:t xml:space="preserve"> d</w:t>
      </w:r>
      <w:r w:rsidR="7C3B4E92" w:rsidRPr="007345B4">
        <w:rPr>
          <w:color w:val="76923C" w:themeColor="accent3" w:themeShade="BF"/>
          <w:sz w:val="18"/>
          <w:szCs w:val="18"/>
        </w:rPr>
        <w:t>octoral</w:t>
      </w:r>
      <w:r w:rsidRPr="007345B4">
        <w:rPr>
          <w:color w:val="76923C" w:themeColor="accent3" w:themeShade="BF"/>
          <w:sz w:val="18"/>
          <w:szCs w:val="18"/>
        </w:rPr>
        <w:t xml:space="preserve"> </w:t>
      </w:r>
      <w:r w:rsidR="007C5AA1" w:rsidRPr="007345B4">
        <w:rPr>
          <w:color w:val="76923C" w:themeColor="accent3" w:themeShade="BF"/>
          <w:sz w:val="18"/>
          <w:szCs w:val="18"/>
        </w:rPr>
        <w:t xml:space="preserve">study </w:t>
      </w:r>
      <w:r w:rsidRPr="007345B4">
        <w:rPr>
          <w:color w:val="76923C" w:themeColor="accent3" w:themeShade="BF"/>
          <w:sz w:val="18"/>
          <w:szCs w:val="18"/>
        </w:rPr>
        <w:t>programme Built Environment – Civil Engineering</w:t>
      </w:r>
      <w:r w:rsidRPr="007345B4">
        <w:rPr>
          <w:bCs/>
          <w:color w:val="76923C" w:themeColor="accent3" w:themeShade="BF"/>
          <w:sz w:val="18"/>
          <w:szCs w:val="18"/>
        </w:rPr>
        <w:t>.</w:t>
      </w:r>
    </w:p>
    <w:p w14:paraId="7E55A1BE" w14:textId="77777777" w:rsidR="00330D05" w:rsidRPr="007345B4" w:rsidRDefault="00330D05" w:rsidP="00330D05">
      <w:pPr>
        <w:pStyle w:val="NoSpacing"/>
        <w:jc w:val="left"/>
        <w:rPr>
          <w:sz w:val="18"/>
          <w:szCs w:val="18"/>
        </w:rPr>
      </w:pPr>
    </w:p>
    <w:p w14:paraId="362B000B" w14:textId="77777777" w:rsidR="00330D05" w:rsidRPr="007345B4" w:rsidRDefault="00330D05" w:rsidP="00330D05">
      <w:pPr>
        <w:pStyle w:val="NoSpacing"/>
        <w:jc w:val="left"/>
        <w:rPr>
          <w:sz w:val="18"/>
          <w:szCs w:val="18"/>
          <w:lang w:eastAsia="sl-SI"/>
        </w:rPr>
      </w:pPr>
      <w:r w:rsidRPr="007345B4">
        <w:rPr>
          <w:sz w:val="18"/>
          <w:szCs w:val="18"/>
          <w:lang w:eastAsia="sl-SI"/>
        </w:rPr>
        <w:t>Priimek, I. 2021. Naslov dela.</w:t>
      </w:r>
    </w:p>
    <w:p w14:paraId="2AAD6FF4" w14:textId="722D8077" w:rsidR="00330D05" w:rsidRPr="007345B4" w:rsidRDefault="00330D05" w:rsidP="00330D05">
      <w:pPr>
        <w:pStyle w:val="NoSpacing"/>
        <w:jc w:val="left"/>
        <w:rPr>
          <w:sz w:val="18"/>
          <w:szCs w:val="18"/>
        </w:rPr>
      </w:pPr>
      <w:r w:rsidRPr="007345B4">
        <w:rPr>
          <w:sz w:val="18"/>
          <w:szCs w:val="18"/>
          <w:lang w:eastAsia="sl-SI"/>
        </w:rPr>
        <w:t xml:space="preserve">Dokt. dis. Ljubljana, UL FGG, </w:t>
      </w:r>
      <w:r w:rsidRPr="007345B4">
        <w:rPr>
          <w:sz w:val="18"/>
          <w:szCs w:val="18"/>
        </w:rPr>
        <w:t xml:space="preserve">Interdisciplinarni </w:t>
      </w:r>
      <w:r w:rsidR="00ED0440" w:rsidRPr="007345B4">
        <w:rPr>
          <w:sz w:val="18"/>
          <w:szCs w:val="18"/>
        </w:rPr>
        <w:t>doktorski</w:t>
      </w:r>
      <w:r w:rsidRPr="007345B4">
        <w:rPr>
          <w:sz w:val="18"/>
          <w:szCs w:val="18"/>
        </w:rPr>
        <w:t xml:space="preserve"> študijski program Grajeno okolje – smer Geodezija.</w:t>
      </w:r>
    </w:p>
    <w:p w14:paraId="64728C64" w14:textId="77777777"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Surname, N. 2021. Title.</w:t>
      </w:r>
    </w:p>
    <w:p w14:paraId="1980BDDC" w14:textId="72164A2F" w:rsidR="00330D05" w:rsidRPr="007345B4" w:rsidRDefault="007C5AA1" w:rsidP="00330D05">
      <w:pPr>
        <w:pStyle w:val="NoSpacing"/>
        <w:jc w:val="left"/>
        <w:rPr>
          <w:rFonts w:ascii="Calibri" w:hAnsi="Calibri" w:cs="Calibri"/>
          <w:color w:val="76923C" w:themeColor="accent3" w:themeShade="BF"/>
          <w:sz w:val="18"/>
          <w:szCs w:val="18"/>
        </w:rPr>
      </w:pPr>
      <w:r w:rsidRPr="007345B4">
        <w:rPr>
          <w:color w:val="76923C" w:themeColor="accent3" w:themeShade="BF"/>
          <w:sz w:val="18"/>
          <w:szCs w:val="18"/>
        </w:rPr>
        <w:t>PhD Th.</w:t>
      </w:r>
      <w:r w:rsidRPr="007345B4">
        <w:rPr>
          <w:color w:val="76923C" w:themeColor="accent3" w:themeShade="BF"/>
          <w:sz w:val="18"/>
          <w:szCs w:val="18"/>
          <w:lang w:eastAsia="sl-SI"/>
        </w:rPr>
        <w:t xml:space="preserve"> Ljubljana, UL FGG, Interdisciplinary d</w:t>
      </w:r>
      <w:r w:rsidRPr="007345B4">
        <w:rPr>
          <w:color w:val="76923C" w:themeColor="accent3" w:themeShade="BF"/>
          <w:sz w:val="18"/>
          <w:szCs w:val="18"/>
        </w:rPr>
        <w:t xml:space="preserve">octoral study programme Built Environment – </w:t>
      </w:r>
      <w:r w:rsidR="00330D05" w:rsidRPr="007345B4">
        <w:rPr>
          <w:color w:val="76923C" w:themeColor="accent3" w:themeShade="BF"/>
          <w:sz w:val="18"/>
          <w:szCs w:val="18"/>
        </w:rPr>
        <w:t>Geodesy</w:t>
      </w:r>
      <w:r w:rsidR="00330D05" w:rsidRPr="007345B4">
        <w:rPr>
          <w:bCs/>
          <w:color w:val="76923C" w:themeColor="accent3" w:themeShade="BF"/>
          <w:sz w:val="18"/>
          <w:szCs w:val="18"/>
        </w:rPr>
        <w:t>.</w:t>
      </w:r>
    </w:p>
    <w:p w14:paraId="5AACA1D4" w14:textId="77777777" w:rsidR="00330D05" w:rsidRPr="007345B4" w:rsidRDefault="00330D05" w:rsidP="00330D05">
      <w:pPr>
        <w:pStyle w:val="NoSpacing"/>
        <w:jc w:val="left"/>
        <w:rPr>
          <w:sz w:val="18"/>
          <w:szCs w:val="18"/>
        </w:rPr>
      </w:pPr>
    </w:p>
    <w:p w14:paraId="2BC93914" w14:textId="77777777" w:rsidR="00330D05" w:rsidRPr="007345B4" w:rsidRDefault="00330D05" w:rsidP="00330D05">
      <w:pPr>
        <w:pStyle w:val="NoSpacing"/>
        <w:jc w:val="left"/>
        <w:rPr>
          <w:sz w:val="18"/>
          <w:szCs w:val="18"/>
          <w:lang w:eastAsia="sl-SI"/>
        </w:rPr>
      </w:pPr>
      <w:r w:rsidRPr="007345B4">
        <w:rPr>
          <w:sz w:val="18"/>
          <w:szCs w:val="18"/>
          <w:lang w:eastAsia="sl-SI"/>
        </w:rPr>
        <w:t>Priimek, I. 2021. Naslov dela.</w:t>
      </w:r>
    </w:p>
    <w:p w14:paraId="619F7FCB" w14:textId="441A4CAA" w:rsidR="00330D05" w:rsidRPr="007345B4" w:rsidRDefault="00330D05" w:rsidP="00330D05">
      <w:pPr>
        <w:pStyle w:val="NoSpacing"/>
        <w:jc w:val="left"/>
        <w:rPr>
          <w:sz w:val="18"/>
          <w:szCs w:val="18"/>
        </w:rPr>
      </w:pPr>
      <w:r w:rsidRPr="007345B4">
        <w:rPr>
          <w:sz w:val="18"/>
          <w:szCs w:val="18"/>
          <w:lang w:eastAsia="sl-SI"/>
        </w:rPr>
        <w:t xml:space="preserve">Dokt. dis. Ljubljana, UL FGG, </w:t>
      </w:r>
      <w:r w:rsidRPr="007345B4">
        <w:rPr>
          <w:sz w:val="18"/>
          <w:szCs w:val="18"/>
        </w:rPr>
        <w:t xml:space="preserve">Interdisciplinarni </w:t>
      </w:r>
      <w:r w:rsidR="00ED0440" w:rsidRPr="007345B4">
        <w:rPr>
          <w:sz w:val="18"/>
          <w:szCs w:val="18"/>
        </w:rPr>
        <w:t xml:space="preserve">doktorski </w:t>
      </w:r>
      <w:r w:rsidRPr="007345B4">
        <w:rPr>
          <w:sz w:val="18"/>
          <w:szCs w:val="18"/>
        </w:rPr>
        <w:t>študijski program Grajeno okolje – smer Načrtovanje in urejanje prostora.</w:t>
      </w:r>
    </w:p>
    <w:p w14:paraId="26FB2E3D" w14:textId="77777777"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Surname, N. 2021. Title.</w:t>
      </w:r>
    </w:p>
    <w:p w14:paraId="0D29AA1D" w14:textId="155852EA" w:rsidR="00330D05" w:rsidRPr="007345B4" w:rsidRDefault="007C5AA1" w:rsidP="00330D05">
      <w:pPr>
        <w:pStyle w:val="NoSpacing"/>
        <w:jc w:val="left"/>
        <w:rPr>
          <w:rFonts w:ascii="Calibri" w:hAnsi="Calibri" w:cs="Calibri"/>
          <w:color w:val="76923C" w:themeColor="accent3" w:themeShade="BF"/>
          <w:sz w:val="18"/>
          <w:szCs w:val="18"/>
        </w:rPr>
      </w:pPr>
      <w:r w:rsidRPr="007345B4">
        <w:rPr>
          <w:color w:val="76923C" w:themeColor="accent3" w:themeShade="BF"/>
          <w:sz w:val="18"/>
          <w:szCs w:val="18"/>
        </w:rPr>
        <w:t>PhD Th.</w:t>
      </w:r>
      <w:r w:rsidRPr="007345B4">
        <w:rPr>
          <w:color w:val="76923C" w:themeColor="accent3" w:themeShade="BF"/>
          <w:sz w:val="18"/>
          <w:szCs w:val="18"/>
          <w:lang w:eastAsia="sl-SI"/>
        </w:rPr>
        <w:t xml:space="preserve"> Ljubljana, UL FGG, Interdisciplinary d</w:t>
      </w:r>
      <w:r w:rsidRPr="007345B4">
        <w:rPr>
          <w:color w:val="76923C" w:themeColor="accent3" w:themeShade="BF"/>
          <w:sz w:val="18"/>
          <w:szCs w:val="18"/>
        </w:rPr>
        <w:t xml:space="preserve">octoral study programme Built Environment – </w:t>
      </w:r>
      <w:r w:rsidR="00B87E9E" w:rsidRPr="007345B4">
        <w:rPr>
          <w:bCs/>
          <w:color w:val="76923C" w:themeColor="accent3" w:themeShade="BF"/>
          <w:sz w:val="18"/>
          <w:szCs w:val="18"/>
        </w:rPr>
        <w:t>Spatial Planning and Spatial Development</w:t>
      </w:r>
      <w:r w:rsidR="00330D05" w:rsidRPr="007345B4">
        <w:rPr>
          <w:bCs/>
          <w:color w:val="76923C" w:themeColor="accent3" w:themeShade="BF"/>
          <w:sz w:val="18"/>
          <w:szCs w:val="18"/>
        </w:rPr>
        <w:t>.</w:t>
      </w:r>
    </w:p>
    <w:p w14:paraId="3EF66C2F" w14:textId="77777777" w:rsidR="00330D05" w:rsidRPr="007345B4" w:rsidRDefault="00330D05" w:rsidP="00330D05">
      <w:pPr>
        <w:pStyle w:val="NoSpacing"/>
        <w:jc w:val="left"/>
        <w:rPr>
          <w:sz w:val="18"/>
          <w:szCs w:val="18"/>
        </w:rPr>
      </w:pPr>
    </w:p>
    <w:p w14:paraId="0EA10DF6" w14:textId="77777777" w:rsidR="00330D05" w:rsidRPr="007345B4" w:rsidRDefault="00330D05" w:rsidP="00330D05">
      <w:pPr>
        <w:pStyle w:val="NoSpacing"/>
        <w:jc w:val="left"/>
        <w:rPr>
          <w:sz w:val="18"/>
          <w:szCs w:val="18"/>
          <w:lang w:eastAsia="sl-SI"/>
        </w:rPr>
      </w:pPr>
      <w:r w:rsidRPr="007345B4">
        <w:rPr>
          <w:sz w:val="18"/>
          <w:szCs w:val="18"/>
          <w:lang w:eastAsia="sl-SI"/>
        </w:rPr>
        <w:t>Priimek, I. 2021. Naslov dela.</w:t>
      </w:r>
    </w:p>
    <w:p w14:paraId="53A14366" w14:textId="6A4FC405" w:rsidR="00330D05" w:rsidRPr="007345B4" w:rsidRDefault="00330D05" w:rsidP="00330D05">
      <w:pPr>
        <w:pStyle w:val="NoSpacing"/>
        <w:jc w:val="left"/>
        <w:rPr>
          <w:sz w:val="18"/>
          <w:szCs w:val="18"/>
        </w:rPr>
      </w:pPr>
      <w:r w:rsidRPr="007345B4">
        <w:rPr>
          <w:sz w:val="18"/>
          <w:szCs w:val="18"/>
          <w:lang w:eastAsia="sl-SI"/>
        </w:rPr>
        <w:t xml:space="preserve">Dokt. dis. Ljubljana, UL </w:t>
      </w:r>
      <w:r w:rsidR="00816A6B" w:rsidRPr="007345B4">
        <w:rPr>
          <w:sz w:val="18"/>
          <w:szCs w:val="18"/>
          <w:lang w:eastAsia="sl-SI"/>
        </w:rPr>
        <w:t>NTF</w:t>
      </w:r>
      <w:r w:rsidRPr="007345B4">
        <w:rPr>
          <w:sz w:val="18"/>
          <w:szCs w:val="18"/>
          <w:lang w:eastAsia="sl-SI"/>
        </w:rPr>
        <w:t xml:space="preserve">, </w:t>
      </w:r>
      <w:r w:rsidRPr="007345B4">
        <w:rPr>
          <w:sz w:val="18"/>
          <w:szCs w:val="18"/>
        </w:rPr>
        <w:t xml:space="preserve">Interdisciplinarni </w:t>
      </w:r>
      <w:r w:rsidR="00ED0440" w:rsidRPr="007345B4">
        <w:rPr>
          <w:sz w:val="18"/>
          <w:szCs w:val="18"/>
        </w:rPr>
        <w:t xml:space="preserve">doktorski </w:t>
      </w:r>
      <w:r w:rsidRPr="007345B4">
        <w:rPr>
          <w:sz w:val="18"/>
          <w:szCs w:val="18"/>
        </w:rPr>
        <w:t>študijski program Grajeno okolje – smer Geologija.</w:t>
      </w:r>
    </w:p>
    <w:p w14:paraId="6D1EB68C" w14:textId="77777777"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Surname, N. 2021. Title.</w:t>
      </w:r>
    </w:p>
    <w:p w14:paraId="4E4E1B16" w14:textId="6EC3063B" w:rsidR="00330D05" w:rsidRPr="007345B4" w:rsidRDefault="00697BB2" w:rsidP="00330D05">
      <w:pPr>
        <w:pStyle w:val="NoSpacing"/>
        <w:jc w:val="left"/>
        <w:rPr>
          <w:rFonts w:ascii="Calibri" w:hAnsi="Calibri" w:cs="Calibri"/>
          <w:color w:val="76923C" w:themeColor="accent3" w:themeShade="BF"/>
          <w:sz w:val="18"/>
          <w:szCs w:val="18"/>
        </w:rPr>
      </w:pPr>
      <w:r w:rsidRPr="007345B4">
        <w:rPr>
          <w:color w:val="76923C" w:themeColor="accent3" w:themeShade="BF"/>
          <w:sz w:val="18"/>
          <w:szCs w:val="18"/>
        </w:rPr>
        <w:t xml:space="preserve">PhD Th. Ljubljana, UL FGG, Interdisciplinary doctoral study programme Built Environment – </w:t>
      </w:r>
      <w:r w:rsidR="00330D05" w:rsidRPr="007345B4">
        <w:rPr>
          <w:color w:val="76923C" w:themeColor="accent3" w:themeShade="BF"/>
          <w:sz w:val="18"/>
          <w:szCs w:val="18"/>
        </w:rPr>
        <w:t>Geology</w:t>
      </w:r>
      <w:r w:rsidR="00330D05" w:rsidRPr="007345B4">
        <w:rPr>
          <w:bCs/>
          <w:color w:val="76923C" w:themeColor="accent3" w:themeShade="BF"/>
          <w:sz w:val="18"/>
          <w:szCs w:val="18"/>
        </w:rPr>
        <w:t>.</w:t>
      </w:r>
    </w:p>
    <w:p w14:paraId="2571E925" w14:textId="77777777" w:rsidR="00330D05" w:rsidRPr="007345B4" w:rsidRDefault="00330D05" w:rsidP="00330D05">
      <w:pPr>
        <w:pStyle w:val="NoSpacing"/>
        <w:jc w:val="left"/>
        <w:rPr>
          <w:color w:val="76923C" w:themeColor="accent3" w:themeShade="BF"/>
          <w:sz w:val="18"/>
          <w:szCs w:val="18"/>
        </w:rPr>
      </w:pPr>
    </w:p>
    <w:p w14:paraId="7F11822A" w14:textId="77777777" w:rsidR="00330D05" w:rsidRPr="007345B4" w:rsidRDefault="00330D05" w:rsidP="00330D05">
      <w:pPr>
        <w:pStyle w:val="NoSpacing"/>
        <w:jc w:val="left"/>
        <w:rPr>
          <w:sz w:val="18"/>
          <w:szCs w:val="18"/>
          <w:lang w:eastAsia="sl-SI"/>
        </w:rPr>
      </w:pPr>
      <w:bookmarkStart w:id="41" w:name="_Hlk67290287"/>
      <w:r w:rsidRPr="007345B4">
        <w:rPr>
          <w:sz w:val="18"/>
          <w:szCs w:val="18"/>
          <w:lang w:eastAsia="sl-SI"/>
        </w:rPr>
        <w:t>Priimek, I. 2021. Naslov dela.</w:t>
      </w:r>
      <w:bookmarkEnd w:id="41"/>
    </w:p>
    <w:p w14:paraId="5DBB8C21" w14:textId="203DD396" w:rsidR="00330D05" w:rsidRPr="007345B4" w:rsidRDefault="00330D05" w:rsidP="00330D05">
      <w:pPr>
        <w:pStyle w:val="NoSpacing"/>
        <w:jc w:val="left"/>
        <w:rPr>
          <w:sz w:val="18"/>
          <w:szCs w:val="18"/>
          <w:lang w:eastAsia="sl-SI"/>
        </w:rPr>
      </w:pPr>
      <w:r w:rsidRPr="007345B4">
        <w:rPr>
          <w:sz w:val="18"/>
          <w:szCs w:val="18"/>
          <w:lang w:eastAsia="sl-SI"/>
        </w:rPr>
        <w:t xml:space="preserve">Dokt. dis. Ljubljana, UL FGG, </w:t>
      </w:r>
      <w:r w:rsidRPr="007345B4">
        <w:rPr>
          <w:sz w:val="18"/>
          <w:szCs w:val="18"/>
        </w:rPr>
        <w:t xml:space="preserve">Interdisciplinarni </w:t>
      </w:r>
      <w:r w:rsidR="00ED0440" w:rsidRPr="007345B4">
        <w:rPr>
          <w:sz w:val="18"/>
          <w:szCs w:val="18"/>
        </w:rPr>
        <w:t xml:space="preserve">doktorski </w:t>
      </w:r>
      <w:r w:rsidRPr="007345B4">
        <w:rPr>
          <w:sz w:val="18"/>
          <w:szCs w:val="18"/>
        </w:rPr>
        <w:t xml:space="preserve">študijski program </w:t>
      </w:r>
      <w:r w:rsidRPr="007345B4">
        <w:rPr>
          <w:sz w:val="18"/>
          <w:szCs w:val="18"/>
          <w:lang w:eastAsia="sl-SI"/>
        </w:rPr>
        <w:t>Varstvo okolja.</w:t>
      </w:r>
    </w:p>
    <w:p w14:paraId="7EFBA607" w14:textId="4E72B7DA" w:rsidR="00330D05" w:rsidRPr="007345B4" w:rsidRDefault="00330D05" w:rsidP="00330D05">
      <w:pPr>
        <w:pStyle w:val="NoSpacing"/>
        <w:jc w:val="left"/>
        <w:rPr>
          <w:color w:val="76923C" w:themeColor="accent3" w:themeShade="BF"/>
          <w:sz w:val="18"/>
          <w:szCs w:val="18"/>
          <w:lang w:eastAsia="sl-SI"/>
        </w:rPr>
      </w:pPr>
      <w:r w:rsidRPr="007345B4">
        <w:rPr>
          <w:color w:val="76923C" w:themeColor="accent3" w:themeShade="BF"/>
          <w:sz w:val="18"/>
          <w:szCs w:val="18"/>
          <w:lang w:eastAsia="sl-SI"/>
        </w:rPr>
        <w:t>Surname, N. 2021. Title.</w:t>
      </w:r>
    </w:p>
    <w:p w14:paraId="171D44CB" w14:textId="0FEF90C0" w:rsidR="00330D05" w:rsidRPr="007345B4" w:rsidRDefault="00697BB2" w:rsidP="00330D05">
      <w:pPr>
        <w:pStyle w:val="NoSpacing"/>
        <w:jc w:val="left"/>
        <w:rPr>
          <w:color w:val="76923C" w:themeColor="accent3" w:themeShade="BF"/>
          <w:sz w:val="18"/>
          <w:szCs w:val="18"/>
          <w:lang w:eastAsia="sl-SI"/>
        </w:rPr>
      </w:pPr>
      <w:r w:rsidRPr="007345B4">
        <w:rPr>
          <w:color w:val="76923C" w:themeColor="accent3" w:themeShade="BF"/>
          <w:sz w:val="18"/>
          <w:szCs w:val="18"/>
        </w:rPr>
        <w:t xml:space="preserve">PhD Th. Ljubljana, UL FGG, Interdisciplinary doctoral study programme </w:t>
      </w:r>
      <w:r w:rsidR="00330D05" w:rsidRPr="007345B4">
        <w:rPr>
          <w:color w:val="76923C" w:themeColor="accent3" w:themeShade="BF"/>
          <w:sz w:val="18"/>
          <w:szCs w:val="18"/>
          <w:lang w:eastAsia="sl-SI"/>
        </w:rPr>
        <w:t>Environmental Protection.</w:t>
      </w:r>
    </w:p>
    <w:p w14:paraId="0F314EFF" w14:textId="24CFB607" w:rsidR="00330D05" w:rsidRPr="007345B4" w:rsidRDefault="00330D05" w:rsidP="00330D05">
      <w:pPr>
        <w:pStyle w:val="NoSpacing"/>
        <w:jc w:val="left"/>
        <w:rPr>
          <w:sz w:val="18"/>
          <w:szCs w:val="18"/>
        </w:rPr>
      </w:pPr>
    </w:p>
    <w:p w14:paraId="1FEA0EE9" w14:textId="6F19D453" w:rsidR="004A7020" w:rsidRPr="007345B4" w:rsidRDefault="004A6614" w:rsidP="004A7020">
      <w:pPr>
        <w:pStyle w:val="Heading2"/>
      </w:pPr>
      <w:bookmarkStart w:id="42" w:name="_Toc70796955"/>
      <w:r w:rsidRPr="007345B4">
        <w:t>Adding intentionally blank pages</w:t>
      </w:r>
      <w:bookmarkEnd w:id="42"/>
      <w:r w:rsidRPr="007345B4">
        <w:t xml:space="preserve"> </w:t>
      </w:r>
    </w:p>
    <w:p w14:paraId="0580B1AD" w14:textId="42B32ACC" w:rsidR="006436EA" w:rsidRPr="007345B4" w:rsidRDefault="006436EA" w:rsidP="006436EA">
      <w:pPr>
        <w:pStyle w:val="NoSpacing"/>
      </w:pPr>
      <w:r w:rsidRPr="007345B4">
        <w:t xml:space="preserve">A deliberately blank page labelled </w:t>
      </w:r>
      <w:r w:rsidR="004A7020" w:rsidRPr="007345B4">
        <w:t>»</w:t>
      </w:r>
      <w:r w:rsidRPr="007345B4">
        <w:rPr>
          <w:i/>
        </w:rPr>
        <w:t>This page is intentionally blank.</w:t>
      </w:r>
      <w:r w:rsidR="004A7020" w:rsidRPr="007345B4">
        <w:rPr>
          <w:i/>
        </w:rPr>
        <w:t>«</w:t>
      </w:r>
      <w:r w:rsidRPr="007345B4">
        <w:rPr>
          <w:i/>
        </w:rPr>
        <w:t xml:space="preserve"> </w:t>
      </w:r>
      <w:r w:rsidRPr="007345B4">
        <w:t xml:space="preserve">is added if the next main chapter (first level chapter) does not begin on the odd page. This means </w:t>
      </w:r>
      <w:r w:rsidR="008100E5">
        <w:t>a blank page</w:t>
      </w:r>
      <w:r w:rsidRPr="007345B4">
        <w:t xml:space="preserve"> can only be added to even pages. If the chapter ends on an even page, a blank page should not be added. This applies both to the pages in the main part of the document (Arabic page numbers) and in the introductory part of the document (Roman page numbers).</w:t>
      </w:r>
    </w:p>
    <w:p w14:paraId="714AB671" w14:textId="6B51BFBA" w:rsidR="004A7020" w:rsidRPr="007345B4" w:rsidRDefault="006436EA" w:rsidP="006436EA">
      <w:pPr>
        <w:pStyle w:val="NoSpacing"/>
        <w:rPr>
          <w:noProof/>
        </w:rPr>
      </w:pPr>
      <w:r w:rsidRPr="007345B4">
        <w:rPr>
          <w:i/>
          <w:noProof/>
        </w:rPr>
        <w:br/>
      </w:r>
    </w:p>
    <w:p w14:paraId="4F86F565" w14:textId="30C900E5" w:rsidR="004A7020" w:rsidRPr="007345B4" w:rsidRDefault="004A7020" w:rsidP="00C27027">
      <w:pPr>
        <w:pStyle w:val="NoSpacing"/>
        <w:rPr>
          <w:noProof/>
        </w:rPr>
      </w:pPr>
    </w:p>
    <w:p w14:paraId="2A3426C3" w14:textId="3D6BB432" w:rsidR="00EA0488" w:rsidRPr="007345B4" w:rsidRDefault="00EA0488" w:rsidP="00C27027">
      <w:pPr>
        <w:pStyle w:val="NoSpacing"/>
        <w:rPr>
          <w:noProof/>
        </w:rPr>
      </w:pPr>
    </w:p>
    <w:p w14:paraId="67ECC5BE" w14:textId="2E8B9C06" w:rsidR="00EA0488" w:rsidRPr="007345B4" w:rsidRDefault="00EA0488" w:rsidP="00C27027">
      <w:pPr>
        <w:pStyle w:val="NoSpacing"/>
      </w:pPr>
    </w:p>
    <w:p w14:paraId="3CED63ED" w14:textId="13E785CD" w:rsidR="00EA0488" w:rsidRPr="007345B4" w:rsidRDefault="00EA0488" w:rsidP="00C27027">
      <w:pPr>
        <w:pStyle w:val="NoSpacing"/>
        <w:rPr>
          <w:noProof/>
        </w:rPr>
      </w:pPr>
    </w:p>
    <w:p w14:paraId="3404D1A1" w14:textId="058087EE" w:rsidR="00EA0488" w:rsidRPr="007345B4" w:rsidRDefault="00EA0488" w:rsidP="00C27027">
      <w:pPr>
        <w:pStyle w:val="NoSpacing"/>
        <w:rPr>
          <w:noProof/>
        </w:rPr>
      </w:pPr>
    </w:p>
    <w:p w14:paraId="2EEB7826" w14:textId="7D48528A" w:rsidR="00EA0488" w:rsidRPr="007345B4" w:rsidRDefault="00EA0488" w:rsidP="00C27027">
      <w:pPr>
        <w:pStyle w:val="NoSpacing"/>
        <w:rPr>
          <w:noProof/>
        </w:rPr>
      </w:pPr>
    </w:p>
    <w:p w14:paraId="5A936933" w14:textId="76468692" w:rsidR="00EA0488" w:rsidRPr="007345B4" w:rsidRDefault="00EA0488" w:rsidP="00C27027">
      <w:pPr>
        <w:pStyle w:val="NoSpacing"/>
        <w:rPr>
          <w:noProof/>
        </w:rPr>
      </w:pPr>
    </w:p>
    <w:p w14:paraId="0AA590E5" w14:textId="59FF04B6" w:rsidR="00EA0488" w:rsidRPr="007345B4" w:rsidRDefault="00EA0488" w:rsidP="00C27027">
      <w:pPr>
        <w:pStyle w:val="NoSpacing"/>
        <w:rPr>
          <w:noProof/>
        </w:rPr>
      </w:pPr>
    </w:p>
    <w:p w14:paraId="27649096" w14:textId="07D2D11E" w:rsidR="00EA0488" w:rsidRPr="007345B4" w:rsidRDefault="00EA0488" w:rsidP="00C27027">
      <w:pPr>
        <w:pStyle w:val="NoSpacing"/>
        <w:rPr>
          <w:noProof/>
        </w:rPr>
      </w:pPr>
    </w:p>
    <w:p w14:paraId="3DAD1808" w14:textId="34B819EA" w:rsidR="00EA0488" w:rsidRPr="007345B4" w:rsidRDefault="00EA0488" w:rsidP="00C27027">
      <w:pPr>
        <w:pStyle w:val="NoSpacing"/>
        <w:rPr>
          <w:noProof/>
        </w:rPr>
      </w:pPr>
    </w:p>
    <w:p w14:paraId="15C6E40D" w14:textId="1D435FF7" w:rsidR="00EA0488" w:rsidRPr="007345B4" w:rsidRDefault="00EA0488" w:rsidP="00C27027">
      <w:pPr>
        <w:pStyle w:val="NoSpacing"/>
        <w:rPr>
          <w:noProof/>
        </w:rPr>
      </w:pPr>
    </w:p>
    <w:p w14:paraId="3CC5369C" w14:textId="32BEA534" w:rsidR="00EA0488" w:rsidRPr="007345B4" w:rsidRDefault="00EA0488" w:rsidP="00C27027">
      <w:pPr>
        <w:pStyle w:val="NoSpacing"/>
        <w:rPr>
          <w:noProof/>
        </w:rPr>
      </w:pPr>
    </w:p>
    <w:p w14:paraId="56D48266" w14:textId="7AE7BC29" w:rsidR="00EA0488" w:rsidRPr="007345B4" w:rsidRDefault="00EA0488" w:rsidP="00C27027">
      <w:pPr>
        <w:pStyle w:val="NoSpacing"/>
        <w:rPr>
          <w:noProof/>
        </w:rPr>
      </w:pPr>
    </w:p>
    <w:p w14:paraId="272A7957" w14:textId="11848DE7" w:rsidR="00EA0488" w:rsidRPr="007345B4" w:rsidRDefault="00EA0488" w:rsidP="00C27027">
      <w:pPr>
        <w:pStyle w:val="NoSpacing"/>
        <w:rPr>
          <w:noProof/>
        </w:rPr>
      </w:pPr>
    </w:p>
    <w:p w14:paraId="4EE1D6B7" w14:textId="77777777" w:rsidR="00EA0488" w:rsidRPr="007345B4" w:rsidRDefault="00EA0488" w:rsidP="00EA0488">
      <w:pPr>
        <w:pStyle w:val="NoSpacing"/>
        <w:rPr>
          <w:i/>
          <w:noProof/>
        </w:rPr>
      </w:pPr>
    </w:p>
    <w:p w14:paraId="48F6FA0E" w14:textId="77777777" w:rsidR="00EA0488" w:rsidRPr="007345B4" w:rsidRDefault="00EA0488" w:rsidP="00EA0488">
      <w:pPr>
        <w:pStyle w:val="NoSpacing"/>
        <w:rPr>
          <w:i/>
          <w:noProof/>
        </w:rPr>
      </w:pPr>
    </w:p>
    <w:p w14:paraId="45E3CCA4" w14:textId="77777777" w:rsidR="00EA0488" w:rsidRPr="007345B4" w:rsidRDefault="00EA0488" w:rsidP="00EA0488">
      <w:pPr>
        <w:pStyle w:val="NoSpacing"/>
        <w:rPr>
          <w:i/>
          <w:noProof/>
        </w:rPr>
      </w:pPr>
    </w:p>
    <w:p w14:paraId="4F2E9C73" w14:textId="55A5BFCE" w:rsidR="00EA0488" w:rsidRPr="007345B4" w:rsidRDefault="00EA0488" w:rsidP="00EA0488">
      <w:pPr>
        <w:pStyle w:val="NoSpacing"/>
        <w:rPr>
          <w:i/>
          <w:noProof/>
        </w:rPr>
      </w:pPr>
    </w:p>
    <w:p w14:paraId="52BC348D" w14:textId="1938E296" w:rsidR="00EA0488" w:rsidRPr="007345B4" w:rsidRDefault="00EA0488" w:rsidP="00EA0488">
      <w:pPr>
        <w:pStyle w:val="NoSpacing"/>
        <w:rPr>
          <w:i/>
          <w:noProof/>
        </w:rPr>
      </w:pPr>
    </w:p>
    <w:p w14:paraId="36595468" w14:textId="1C07F14D" w:rsidR="00EA0488" w:rsidRPr="007345B4" w:rsidRDefault="00EA0488" w:rsidP="00EA0488">
      <w:pPr>
        <w:pStyle w:val="NoSpacing"/>
        <w:rPr>
          <w:i/>
          <w:noProof/>
        </w:rPr>
      </w:pPr>
    </w:p>
    <w:p w14:paraId="72787F91" w14:textId="13C2D7D0" w:rsidR="00EA0488" w:rsidRPr="007345B4" w:rsidRDefault="00EA0488" w:rsidP="00EA0488">
      <w:pPr>
        <w:pStyle w:val="NoSpacing"/>
        <w:rPr>
          <w:i/>
          <w:noProof/>
        </w:rPr>
      </w:pPr>
    </w:p>
    <w:p w14:paraId="34DDFD09" w14:textId="43411E22" w:rsidR="00EA0488" w:rsidRPr="007345B4" w:rsidRDefault="00EA0488" w:rsidP="00EA0488">
      <w:pPr>
        <w:pStyle w:val="NoSpacing"/>
        <w:rPr>
          <w:i/>
          <w:noProof/>
        </w:rPr>
      </w:pPr>
    </w:p>
    <w:p w14:paraId="4A5A1631" w14:textId="77777777" w:rsidR="00EA0488" w:rsidRPr="007345B4" w:rsidRDefault="00EA0488" w:rsidP="00EA0488">
      <w:pPr>
        <w:pStyle w:val="NoSpacing"/>
        <w:rPr>
          <w:i/>
          <w:noProof/>
        </w:rPr>
      </w:pPr>
    </w:p>
    <w:p w14:paraId="25449C61" w14:textId="1D3D99DB" w:rsidR="00EA0488" w:rsidRPr="007345B4" w:rsidRDefault="006436EA" w:rsidP="006436EA">
      <w:pPr>
        <w:pStyle w:val="NoSpacing"/>
        <w:jc w:val="center"/>
        <w:rPr>
          <w:noProof/>
        </w:rPr>
      </w:pPr>
      <w:r w:rsidRPr="007345B4">
        <w:rPr>
          <w:i/>
          <w:noProof/>
        </w:rPr>
        <w:t>»This page is intentionally blank.«</w:t>
      </w:r>
    </w:p>
    <w:p w14:paraId="6D29D5FE" w14:textId="133FCC72" w:rsidR="001466AF" w:rsidRPr="007345B4" w:rsidRDefault="007345B4" w:rsidP="001466AF">
      <w:pPr>
        <w:pStyle w:val="Heading1"/>
      </w:pPr>
      <w:bookmarkStart w:id="43" w:name="_Toc65179511"/>
      <w:bookmarkStart w:id="44" w:name="_Toc65320946"/>
      <w:bookmarkStart w:id="45" w:name="_Toc70796956"/>
      <w:bookmarkStart w:id="46" w:name="_Hlk42069788"/>
      <w:r w:rsidRPr="007345B4">
        <w:lastRenderedPageBreak/>
        <w:t>CAPTIONED ELEMENTS</w:t>
      </w:r>
      <w:bookmarkEnd w:id="43"/>
      <w:bookmarkEnd w:id="44"/>
      <w:bookmarkEnd w:id="45"/>
    </w:p>
    <w:p w14:paraId="00E3ACC6" w14:textId="50AC5A06" w:rsidR="008B3B16" w:rsidRPr="007345B4" w:rsidRDefault="007345B4" w:rsidP="008B3B16">
      <w:pPr>
        <w:pStyle w:val="Heading2"/>
      </w:pPr>
      <w:bookmarkStart w:id="47" w:name="_Toc70796957"/>
      <w:r w:rsidRPr="007345B4">
        <w:t>Figure captions</w:t>
      </w:r>
      <w:bookmarkEnd w:id="47"/>
    </w:p>
    <w:p w14:paraId="4B44934F" w14:textId="2E26DF2A" w:rsidR="007345B4" w:rsidRPr="007345B4" w:rsidRDefault="007345B4" w:rsidP="007345B4">
      <w:pPr>
        <w:pStyle w:val="NoSpacing"/>
        <w:rPr>
          <w:rStyle w:val="jlqj4b"/>
        </w:rPr>
      </w:pPr>
      <w:r w:rsidRPr="007345B4">
        <w:t xml:space="preserve">Figure captions are usually presented below the figures. </w:t>
      </w:r>
      <w:r w:rsidRPr="007345B4">
        <w:rPr>
          <w:rStyle w:val="jlqj4b"/>
        </w:rPr>
        <w:t>The font in the figures may be smaller than in the text, but not smaller than 8 pt.</w:t>
      </w:r>
      <w:r w:rsidRPr="007345B4">
        <w:rPr>
          <w:rStyle w:val="viiyi"/>
        </w:rPr>
        <w:t xml:space="preserve"> </w:t>
      </w:r>
      <w:r w:rsidRPr="007345B4">
        <w:rPr>
          <w:rStyle w:val="jlqj4b"/>
        </w:rPr>
        <w:t xml:space="preserve">In the case of </w:t>
      </w:r>
      <w:r>
        <w:rPr>
          <w:rStyle w:val="jlqj4b"/>
        </w:rPr>
        <w:t>many</w:t>
      </w:r>
      <w:r w:rsidRPr="007345B4">
        <w:rPr>
          <w:rStyle w:val="jlqj4b"/>
        </w:rPr>
        <w:t xml:space="preserve"> images, the numbering may begin with the chapter number, followed by </w:t>
      </w:r>
      <w:r>
        <w:rPr>
          <w:rStyle w:val="jlqj4b"/>
        </w:rPr>
        <w:t>a sequential</w:t>
      </w:r>
      <w:r w:rsidRPr="007345B4">
        <w:rPr>
          <w:rStyle w:val="jlqj4b"/>
        </w:rPr>
        <w:t xml:space="preserve"> number of figure in that chapter.</w:t>
      </w:r>
      <w:r w:rsidRPr="007345B4">
        <w:rPr>
          <w:rStyle w:val="viiyi"/>
        </w:rPr>
        <w:t xml:space="preserve"> </w:t>
      </w:r>
      <w:r w:rsidRPr="007345B4">
        <w:rPr>
          <w:rStyle w:val="jlqj4b"/>
        </w:rPr>
        <w:t>Figures should be</w:t>
      </w:r>
      <w:r w:rsidR="008100E5">
        <w:rPr>
          <w:rStyle w:val="jlqj4b"/>
        </w:rPr>
        <w:t xml:space="preserve"> aligned</w:t>
      </w:r>
      <w:r w:rsidRPr="007345B4">
        <w:rPr>
          <w:rStyle w:val="jlqj4b"/>
        </w:rPr>
        <w:t xml:space="preserve"> centred.</w:t>
      </w:r>
      <w:r w:rsidRPr="007345B4">
        <w:rPr>
          <w:rStyle w:val="viiyi"/>
        </w:rPr>
        <w:t xml:space="preserve"> </w:t>
      </w:r>
      <w:r w:rsidRPr="007345B4">
        <w:rPr>
          <w:rStyle w:val="jlqj4b"/>
        </w:rPr>
        <w:t>A minimum figure quality format must be at least 300 DPI.</w:t>
      </w:r>
      <w:r w:rsidRPr="007345B4">
        <w:rPr>
          <w:rStyle w:val="viiyi"/>
        </w:rPr>
        <w:t xml:space="preserve"> </w:t>
      </w:r>
      <w:r>
        <w:rPr>
          <w:rStyle w:val="viiyi"/>
        </w:rPr>
        <w:t>Settings i</w:t>
      </w:r>
      <w:r w:rsidRPr="007345B4">
        <w:rPr>
          <w:rStyle w:val="jlqj4b"/>
        </w:rPr>
        <w:t>n this template are set to the highest quality of figure storage in the document, which can avoid reducing the size and thus the quality of the images.</w:t>
      </w:r>
    </w:p>
    <w:p w14:paraId="18388C0E" w14:textId="77777777" w:rsidR="007345B4" w:rsidRDefault="007345B4" w:rsidP="00781C22">
      <w:pPr>
        <w:pStyle w:val="NoSpacing"/>
      </w:pPr>
    </w:p>
    <w:p w14:paraId="70100405" w14:textId="4A9AFEF2" w:rsidR="007345B4" w:rsidRDefault="007345B4" w:rsidP="007345B4">
      <w:pPr>
        <w:pStyle w:val="NoSpacing"/>
      </w:pPr>
      <w:r>
        <w:t xml:space="preserve">The figure and figure caption should be centred, where the figure caption must be below the figure. The title of the figure caption should be followed by a sequential number and the sign “:”. The description of the figure should start with a capital letter and with a final punctuation mark. There should be a blank line between the </w:t>
      </w:r>
      <w:r w:rsidR="00407024">
        <w:t xml:space="preserve">figure and the </w:t>
      </w:r>
      <w:r>
        <w:t xml:space="preserve">text before. Between the figure and the corresponding caption, there should not be any blank lines. The figure caption style is already set in this template under the name </w:t>
      </w:r>
      <w:r w:rsidR="00963715">
        <w:t xml:space="preserve">Figure (for English caption) and </w:t>
      </w:r>
      <w:proofErr w:type="spellStart"/>
      <w:r w:rsidR="00963715">
        <w:t>Slika</w:t>
      </w:r>
      <w:proofErr w:type="spellEnd"/>
      <w:r w:rsidR="00963715">
        <w:t xml:space="preserve"> (for Slovenian caption)</w:t>
      </w:r>
      <w:r>
        <w:t>.</w:t>
      </w:r>
    </w:p>
    <w:p w14:paraId="4FD47CBE" w14:textId="39F48B6F" w:rsidR="007345B4" w:rsidRDefault="007345B4" w:rsidP="007345B4">
      <w:pPr>
        <w:pStyle w:val="NoSpacing"/>
      </w:pPr>
    </w:p>
    <w:p w14:paraId="75960341" w14:textId="2C435037" w:rsidR="007345B4" w:rsidRDefault="007345B4" w:rsidP="007345B4">
      <w:pPr>
        <w:pStyle w:val="NoSpacing"/>
      </w:pPr>
      <w:r>
        <w:t>If more figures want to be joined, the joined figure should be divided into appropriate parts. These parts must be marked with a sequence of letters and titles of the images.</w:t>
      </w:r>
    </w:p>
    <w:p w14:paraId="39506B1C" w14:textId="5D7C6ACD" w:rsidR="00971D1A" w:rsidRPr="007345B4" w:rsidRDefault="007345B4" w:rsidP="00971D1A">
      <w:pPr>
        <w:pStyle w:val="Heading3"/>
      </w:pPr>
      <w:bookmarkStart w:id="48" w:name="_Toc70796958"/>
      <w:r w:rsidRPr="007345B4">
        <w:t>Figure editing</w:t>
      </w:r>
      <w:bookmarkEnd w:id="48"/>
    </w:p>
    <w:p w14:paraId="367F8B89" w14:textId="609F5A57" w:rsidR="0045799F" w:rsidRPr="007345B4" w:rsidRDefault="007345B4" w:rsidP="00651E66">
      <w:pPr>
        <w:pStyle w:val="NoSpacing"/>
      </w:pPr>
      <w:r>
        <w:t xml:space="preserve">For figure editing a remark must be made that the </w:t>
      </w:r>
      <w:r w:rsidRPr="007345B4">
        <w:t xml:space="preserve">image formats </w:t>
      </w:r>
      <w:r>
        <w:t>can be</w:t>
      </w:r>
      <w:r w:rsidRPr="007345B4">
        <w:t xml:space="preserve"> divided into raster and vector. </w:t>
      </w:r>
      <w:r>
        <w:t>The EPS format is very well known among the vector formats</w:t>
      </w:r>
      <w:r w:rsidRPr="007345B4">
        <w:t>, but MS Word no longer supports it. Therefore, we suggest using the EMF format, where when importing an image by right-clicking on the image and then the "Edit Picture" command, the text of the image is additionally edited</w:t>
      </w:r>
      <w:r w:rsidR="00971D1A" w:rsidRPr="007345B4">
        <w:t xml:space="preserve"> (</w:t>
      </w:r>
      <w:r>
        <w:fldChar w:fldCharType="begin"/>
      </w:r>
      <w:r>
        <w:instrText xml:space="preserve"> REF _Ref69736157 \h </w:instrText>
      </w:r>
      <w:r>
        <w:fldChar w:fldCharType="separate"/>
      </w:r>
      <w:r w:rsidRPr="007345B4">
        <w:t>Figure 1</w:t>
      </w:r>
      <w:r>
        <w:fldChar w:fldCharType="end"/>
      </w:r>
      <w:r w:rsidR="00971D1A" w:rsidRPr="007345B4">
        <w:t>).</w:t>
      </w:r>
    </w:p>
    <w:p w14:paraId="1020785E" w14:textId="77777777" w:rsidR="0045799F" w:rsidRPr="007345B4" w:rsidRDefault="0045799F" w:rsidP="00651E66">
      <w:pPr>
        <w:pStyle w:val="NoSpacing"/>
      </w:pPr>
    </w:p>
    <w:p w14:paraId="47418B5A" w14:textId="48B67781" w:rsidR="00AE1A6F" w:rsidRPr="007345B4" w:rsidRDefault="0045799F" w:rsidP="0045799F">
      <w:pPr>
        <w:pStyle w:val="NoSpacing"/>
        <w:jc w:val="center"/>
      </w:pPr>
      <w:r w:rsidRPr="007345B4">
        <w:rPr>
          <w:noProof/>
          <w:lang w:eastAsia="sl-SI"/>
        </w:rPr>
        <w:drawing>
          <wp:inline distT="0" distB="0" distL="0" distR="0" wp14:anchorId="4651262D" wp14:editId="36D2FDE0">
            <wp:extent cx="3482902" cy="2466109"/>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36658" name="Fragility Curves both MDOF and FB and FIT - Lognormal distribution 2.emf"/>
                    <pic:cNvPicPr/>
                  </pic:nvPicPr>
                  <pic:blipFill>
                    <a:blip r:embed="rId24"/>
                    <a:stretch>
                      <a:fillRect/>
                    </a:stretch>
                  </pic:blipFill>
                  <pic:spPr>
                    <a:xfrm>
                      <a:off x="0" y="0"/>
                      <a:ext cx="3493327" cy="2473490"/>
                    </a:xfrm>
                    <a:prstGeom prst="rect">
                      <a:avLst/>
                    </a:prstGeom>
                  </pic:spPr>
                </pic:pic>
              </a:graphicData>
            </a:graphic>
          </wp:inline>
        </w:drawing>
      </w:r>
    </w:p>
    <w:p w14:paraId="2C4CB649" w14:textId="71B7E07E" w:rsidR="00971D1A" w:rsidRPr="007345B4" w:rsidRDefault="00971D1A" w:rsidP="00467312">
      <w:pPr>
        <w:pStyle w:val="Figure"/>
      </w:pPr>
      <w:bookmarkStart w:id="49" w:name="_Ref69736157"/>
      <w:bookmarkStart w:id="50" w:name="_Toc70796976"/>
      <w:r w:rsidRPr="007345B4">
        <w:t xml:space="preserve">Figure </w:t>
      </w:r>
      <w:r w:rsidR="00B81573">
        <w:fldChar w:fldCharType="begin"/>
      </w:r>
      <w:r w:rsidR="00B81573">
        <w:instrText xml:space="preserve"> SEQ Figure \* ARABIC </w:instrText>
      </w:r>
      <w:r w:rsidR="00B81573">
        <w:fldChar w:fldCharType="separate"/>
      </w:r>
      <w:r w:rsidR="000D0216" w:rsidRPr="007345B4">
        <w:t>1</w:t>
      </w:r>
      <w:r w:rsidR="00B81573">
        <w:fldChar w:fldCharType="end"/>
      </w:r>
      <w:bookmarkEnd w:id="49"/>
      <w:r w:rsidRPr="007345B4">
        <w:t>: An example of EMF format of figure.</w:t>
      </w:r>
      <w:bookmarkEnd w:id="50"/>
    </w:p>
    <w:p w14:paraId="362C2428" w14:textId="5F458EAC" w:rsidR="00446DE8" w:rsidRPr="007345B4" w:rsidRDefault="00446DE8" w:rsidP="00467312">
      <w:pPr>
        <w:pStyle w:val="Slika"/>
        <w:rPr>
          <w:lang w:val="en-GB"/>
        </w:rPr>
      </w:pPr>
      <w:bookmarkStart w:id="51" w:name="_Ref65149089"/>
      <w:bookmarkStart w:id="52" w:name="_Ref65178663"/>
      <w:bookmarkStart w:id="53" w:name="_Toc65178489"/>
      <w:bookmarkStart w:id="54" w:name="_Toc70796986"/>
      <w:r w:rsidRPr="00407024">
        <w:t xml:space="preserve">Slika </w:t>
      </w:r>
      <w:r w:rsidR="00B81573">
        <w:fldChar w:fldCharType="begin"/>
      </w:r>
      <w:r w:rsidR="00B81573">
        <w:instrText xml:space="preserve"> SEQ Slika \* ARABIC </w:instrText>
      </w:r>
      <w:r w:rsidR="00B81573">
        <w:fldChar w:fldCharType="separate"/>
      </w:r>
      <w:r w:rsidRPr="00407024">
        <w:t>1</w:t>
      </w:r>
      <w:r w:rsidR="00B81573">
        <w:fldChar w:fldCharType="end"/>
      </w:r>
      <w:bookmarkEnd w:id="51"/>
      <w:bookmarkEnd w:id="52"/>
      <w:r w:rsidRPr="00407024">
        <w:t>: Primer formata EMF slike</w:t>
      </w:r>
      <w:r w:rsidRPr="007345B4">
        <w:rPr>
          <w:lang w:val="en-GB"/>
        </w:rPr>
        <w:t>.</w:t>
      </w:r>
      <w:bookmarkEnd w:id="53"/>
      <w:bookmarkEnd w:id="54"/>
    </w:p>
    <w:p w14:paraId="1DB339CE" w14:textId="77777777" w:rsidR="007345B4" w:rsidRDefault="007345B4" w:rsidP="0045799F">
      <w:pPr>
        <w:pStyle w:val="NoSpacing"/>
      </w:pPr>
    </w:p>
    <w:p w14:paraId="0D734D4A" w14:textId="5DD1F1C5" w:rsidR="007345B4" w:rsidRPr="007345B4" w:rsidRDefault="007345B4" w:rsidP="0045799F">
      <w:pPr>
        <w:pStyle w:val="NoSpacing"/>
      </w:pPr>
      <w:r>
        <w:t>The JPG format is well known among raster formats</w:t>
      </w:r>
      <w:r w:rsidRPr="007345B4">
        <w:t xml:space="preserve">, which is not recommended due to its lower quality. For these cases, we recommend using the PNG format shown next </w:t>
      </w:r>
      <w:r>
        <w:t>(</w:t>
      </w:r>
      <w:r>
        <w:fldChar w:fldCharType="begin"/>
      </w:r>
      <w:r>
        <w:instrText xml:space="preserve"> REF _Ref69736190 \h </w:instrText>
      </w:r>
      <w:r>
        <w:fldChar w:fldCharType="separate"/>
      </w:r>
      <w:r w:rsidRPr="007345B4">
        <w:t>Figure 2</w:t>
      </w:r>
      <w:r>
        <w:fldChar w:fldCharType="end"/>
      </w:r>
      <w:r>
        <w:t>)</w:t>
      </w:r>
      <w:r w:rsidRPr="007345B4">
        <w:t>, or TIFF.</w:t>
      </w:r>
    </w:p>
    <w:p w14:paraId="26C7A5A3" w14:textId="77777777" w:rsidR="00971D1A" w:rsidRPr="007345B4" w:rsidRDefault="00971D1A" w:rsidP="0045799F">
      <w:pPr>
        <w:pStyle w:val="NoSpacing"/>
        <w:jc w:val="center"/>
      </w:pPr>
      <w:r w:rsidRPr="007345B4">
        <w:rPr>
          <w:noProof/>
        </w:rPr>
        <w:lastRenderedPageBreak/>
        <w:drawing>
          <wp:inline distT="0" distB="0" distL="0" distR="0" wp14:anchorId="1BF461ED" wp14:editId="08B77255">
            <wp:extent cx="3599815" cy="2545080"/>
            <wp:effectExtent l="0" t="0" r="635" b="7620"/>
            <wp:docPr id="902036659" name="Picture 90203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36659"/>
                    <pic:cNvPicPr/>
                  </pic:nvPicPr>
                  <pic:blipFill>
                    <a:blip r:embed="rId25">
                      <a:extLst>
                        <a:ext uri="{28A0092B-C50C-407E-A947-70E740481C1C}">
                          <a14:useLocalDpi xmlns:a14="http://schemas.microsoft.com/office/drawing/2010/main" val="0"/>
                        </a:ext>
                      </a:extLst>
                    </a:blip>
                    <a:stretch>
                      <a:fillRect/>
                    </a:stretch>
                  </pic:blipFill>
                  <pic:spPr>
                    <a:xfrm>
                      <a:off x="0" y="0"/>
                      <a:ext cx="3599815" cy="2545080"/>
                    </a:xfrm>
                    <a:prstGeom prst="rect">
                      <a:avLst/>
                    </a:prstGeom>
                  </pic:spPr>
                </pic:pic>
              </a:graphicData>
            </a:graphic>
          </wp:inline>
        </w:drawing>
      </w:r>
    </w:p>
    <w:p w14:paraId="72566706" w14:textId="4267A6CF" w:rsidR="00971D1A" w:rsidRPr="007345B4" w:rsidRDefault="00971D1A" w:rsidP="00467312">
      <w:pPr>
        <w:pStyle w:val="Figure"/>
      </w:pPr>
      <w:bookmarkStart w:id="55" w:name="_Ref69736190"/>
      <w:bookmarkStart w:id="56" w:name="_Toc70796977"/>
      <w:r w:rsidRPr="007345B4">
        <w:t xml:space="preserve">Figure </w:t>
      </w:r>
      <w:r w:rsidR="00B81573">
        <w:fldChar w:fldCharType="begin"/>
      </w:r>
      <w:r w:rsidR="00B81573">
        <w:instrText xml:space="preserve"> SEQ Figure \* ARABIC </w:instrText>
      </w:r>
      <w:r w:rsidR="00B81573">
        <w:fldChar w:fldCharType="separate"/>
      </w:r>
      <w:r w:rsidR="000D0216" w:rsidRPr="007345B4">
        <w:t>2</w:t>
      </w:r>
      <w:r w:rsidR="00B81573">
        <w:fldChar w:fldCharType="end"/>
      </w:r>
      <w:bookmarkEnd w:id="55"/>
      <w:r w:rsidRPr="007345B4">
        <w:t xml:space="preserve">: An example of PNG format of </w:t>
      </w:r>
      <w:r w:rsidR="007345B4">
        <w:t xml:space="preserve">the </w:t>
      </w:r>
      <w:r w:rsidRPr="007345B4">
        <w:t>figure.</w:t>
      </w:r>
      <w:bookmarkEnd w:id="56"/>
    </w:p>
    <w:p w14:paraId="1B389717" w14:textId="032AEBB7" w:rsidR="00446DE8" w:rsidRPr="007345B4" w:rsidRDefault="00446DE8" w:rsidP="00467312">
      <w:pPr>
        <w:pStyle w:val="Slika"/>
      </w:pPr>
      <w:bookmarkStart w:id="57" w:name="_Ref65149261"/>
      <w:bookmarkStart w:id="58" w:name="_Toc65178490"/>
      <w:bookmarkStart w:id="59" w:name="_Toc70796987"/>
      <w:r w:rsidRPr="007345B4">
        <w:t xml:space="preserve">Slika </w:t>
      </w:r>
      <w:r w:rsidR="00B81573">
        <w:fldChar w:fldCharType="begin"/>
      </w:r>
      <w:r w:rsidR="00B81573">
        <w:instrText xml:space="preserve"> SEQ Slika \* ARABIC </w:instrText>
      </w:r>
      <w:r w:rsidR="00B81573">
        <w:fldChar w:fldCharType="separate"/>
      </w:r>
      <w:r w:rsidRPr="007345B4">
        <w:t>2</w:t>
      </w:r>
      <w:r w:rsidR="00B81573">
        <w:fldChar w:fldCharType="end"/>
      </w:r>
      <w:bookmarkEnd w:id="57"/>
      <w:r w:rsidRPr="007345B4">
        <w:t>: Primer PNG formata slike.</w:t>
      </w:r>
      <w:bookmarkEnd w:id="58"/>
      <w:bookmarkEnd w:id="59"/>
    </w:p>
    <w:p w14:paraId="055F0C6D" w14:textId="4CD17E7B" w:rsidR="008B3B16" w:rsidRPr="007345B4" w:rsidRDefault="007345B4" w:rsidP="008B3B16">
      <w:pPr>
        <w:pStyle w:val="Heading2"/>
      </w:pPr>
      <w:bookmarkStart w:id="60" w:name="_Toc70796959"/>
      <w:r>
        <w:t>Tables</w:t>
      </w:r>
      <w:bookmarkEnd w:id="60"/>
    </w:p>
    <w:p w14:paraId="2C5FC715" w14:textId="2A47B8D2" w:rsidR="008024AF" w:rsidRDefault="008024AF" w:rsidP="00062B84">
      <w:pPr>
        <w:pStyle w:val="NoSpacing"/>
      </w:pPr>
      <w:r w:rsidRPr="008024AF">
        <w:t xml:space="preserve">For </w:t>
      </w:r>
      <w:r w:rsidR="000713D2" w:rsidRPr="008024AF">
        <w:t>tables</w:t>
      </w:r>
      <w:r w:rsidRPr="008024AF">
        <w:t>,</w:t>
      </w:r>
      <w:r>
        <w:t xml:space="preserve"> the table caption is added </w:t>
      </w:r>
      <w:r w:rsidRPr="008024AF">
        <w:t xml:space="preserve">above them. The font in </w:t>
      </w:r>
      <w:r>
        <w:t xml:space="preserve">tables </w:t>
      </w:r>
      <w:r w:rsidRPr="008024AF">
        <w:t xml:space="preserve">can be smaller than in text but not smaller than 8 </w:t>
      </w:r>
      <w:r>
        <w:t>pt</w:t>
      </w:r>
      <w:r w:rsidRPr="008024AF">
        <w:t>. I</w:t>
      </w:r>
      <w:r>
        <w:t>f</w:t>
      </w:r>
      <w:r w:rsidRPr="008024AF">
        <w:t xml:space="preserve"> </w:t>
      </w:r>
      <w:r>
        <w:t>many</w:t>
      </w:r>
      <w:r w:rsidRPr="008024AF">
        <w:t xml:space="preserve"> tables</w:t>
      </w:r>
      <w:r>
        <w:t xml:space="preserve"> are in a chapter</w:t>
      </w:r>
      <w:r w:rsidRPr="008024AF">
        <w:t xml:space="preserve">, the </w:t>
      </w:r>
      <w:r>
        <w:t xml:space="preserve">table </w:t>
      </w:r>
      <w:r w:rsidRPr="008024AF">
        <w:t xml:space="preserve">numbering may begin with the </w:t>
      </w:r>
      <w:r>
        <w:t xml:space="preserve">chapter </w:t>
      </w:r>
      <w:r w:rsidRPr="008024AF">
        <w:t xml:space="preserve">number, followed by the </w:t>
      </w:r>
      <w:r>
        <w:t>table's sequential numb</w:t>
      </w:r>
      <w:r w:rsidRPr="008024AF">
        <w:t>er. The spreadsheets should be left-aligned.</w:t>
      </w:r>
    </w:p>
    <w:p w14:paraId="603E9F22" w14:textId="5D6BCDC4" w:rsidR="008024AF" w:rsidRDefault="008024AF" w:rsidP="00062B84">
      <w:pPr>
        <w:pStyle w:val="NoSpacing"/>
      </w:pPr>
    </w:p>
    <w:p w14:paraId="0F259248" w14:textId="5F1EC0FA" w:rsidR="00062B84" w:rsidRPr="0063335B" w:rsidRDefault="008024AF" w:rsidP="0063335B">
      <w:pPr>
        <w:pStyle w:val="NoSpacing"/>
        <w:rPr>
          <w:rStyle w:val="jlqj4b"/>
        </w:rPr>
      </w:pPr>
      <w:r w:rsidRPr="0063335B">
        <w:rPr>
          <w:rStyle w:val="jlqj4b"/>
        </w:rPr>
        <w:t>The title with the sequential number and description should be above the table and left-aligned.</w:t>
      </w:r>
      <w:r w:rsidRPr="0063335B">
        <w:rPr>
          <w:rStyle w:val="viiyi"/>
        </w:rPr>
        <w:t xml:space="preserve"> </w:t>
      </w:r>
      <w:r w:rsidRPr="0063335B">
        <w:rPr>
          <w:rStyle w:val="jlqj4b"/>
        </w:rPr>
        <w:t>After the Table (title) a sequential number is given, which is followed by the sign ":".</w:t>
      </w:r>
      <w:r w:rsidRPr="0063335B">
        <w:rPr>
          <w:rStyle w:val="viiyi"/>
        </w:rPr>
        <w:t xml:space="preserve"> </w:t>
      </w:r>
      <w:r w:rsidRPr="0063335B">
        <w:rPr>
          <w:rStyle w:val="jlqj4b"/>
        </w:rPr>
        <w:t>The table caption must begin with a capital letter and end with a final punctuation mark.</w:t>
      </w:r>
      <w:r w:rsidRPr="0063335B">
        <w:rPr>
          <w:rStyle w:val="viiyi"/>
        </w:rPr>
        <w:t xml:space="preserve"> B</w:t>
      </w:r>
      <w:r w:rsidRPr="0063335B">
        <w:rPr>
          <w:rStyle w:val="jlqj4b"/>
        </w:rPr>
        <w:t>lank line must be added between the text and the table caption. The same goes for the table and the following text.</w:t>
      </w:r>
      <w:r w:rsidRPr="0063335B">
        <w:rPr>
          <w:rStyle w:val="viiyi"/>
        </w:rPr>
        <w:t xml:space="preserve"> </w:t>
      </w:r>
      <w:r w:rsidRPr="0063335B">
        <w:rPr>
          <w:rStyle w:val="jlqj4b"/>
        </w:rPr>
        <w:t>There should be no blank lines between the table caption and the table.</w:t>
      </w:r>
      <w:r w:rsidRPr="0063335B">
        <w:rPr>
          <w:rStyle w:val="viiyi"/>
        </w:rPr>
        <w:t xml:space="preserve"> The table captions </w:t>
      </w:r>
      <w:r w:rsidR="00963715">
        <w:rPr>
          <w:rStyle w:val="viiyi"/>
        </w:rPr>
        <w:t xml:space="preserve">are </w:t>
      </w:r>
      <w:r w:rsidRPr="0063335B">
        <w:rPr>
          <w:rStyle w:val="jlqj4b"/>
        </w:rPr>
        <w:t>set under MS Word Styles name</w:t>
      </w:r>
      <w:r w:rsidR="00963715">
        <w:rPr>
          <w:rStyle w:val="jlqj4b"/>
        </w:rPr>
        <w:t>d</w:t>
      </w:r>
      <w:r w:rsidRPr="0063335B">
        <w:rPr>
          <w:rStyle w:val="jlqj4b"/>
        </w:rPr>
        <w:t xml:space="preserve"> </w:t>
      </w:r>
      <w:r w:rsidR="00963715">
        <w:rPr>
          <w:rStyle w:val="jlqj4b"/>
        </w:rPr>
        <w:t xml:space="preserve">Table (for English caption) and </w:t>
      </w:r>
      <w:proofErr w:type="spellStart"/>
      <w:r w:rsidR="00963715">
        <w:rPr>
          <w:rStyle w:val="jlqj4b"/>
        </w:rPr>
        <w:t>Preglednica</w:t>
      </w:r>
      <w:proofErr w:type="spellEnd"/>
      <w:r w:rsidR="00963715">
        <w:rPr>
          <w:rStyle w:val="jlqj4b"/>
        </w:rPr>
        <w:t xml:space="preserve"> (for Slovenian text).</w:t>
      </w:r>
    </w:p>
    <w:p w14:paraId="3428CA71" w14:textId="1BEB1E61" w:rsidR="008024AF" w:rsidRDefault="008024AF" w:rsidP="0063335B">
      <w:pPr>
        <w:pStyle w:val="NoSpacing"/>
      </w:pPr>
    </w:p>
    <w:p w14:paraId="17506458" w14:textId="0D84EF1B" w:rsidR="00062B84" w:rsidRDefault="00DC1E87" w:rsidP="0063335B">
      <w:pPr>
        <w:pStyle w:val="NoSpacing"/>
      </w:pPr>
      <w:r>
        <w:t>I</w:t>
      </w:r>
      <w:r w:rsidR="008024AF">
        <w:t>t is</w:t>
      </w:r>
      <w:r w:rsidR="008024AF" w:rsidRPr="008024AF">
        <w:t xml:space="preserve"> recommend</w:t>
      </w:r>
      <w:r w:rsidR="008024AF">
        <w:t>ed</w:t>
      </w:r>
      <w:r w:rsidR="008024AF" w:rsidRPr="008024AF">
        <w:t xml:space="preserve"> that the</w:t>
      </w:r>
      <w:r w:rsidR="008024AF">
        <w:t xml:space="preserve"> table is located on </w:t>
      </w:r>
      <w:r w:rsidR="008024AF" w:rsidRPr="008024AF">
        <w:t xml:space="preserve">one page unless it is too large and needs to be </w:t>
      </w:r>
      <w:r w:rsidR="008024AF">
        <w:t xml:space="preserve">divided to </w:t>
      </w:r>
      <w:r w:rsidR="008024AF" w:rsidRPr="008024AF">
        <w:t xml:space="preserve">multiple pages. This can be arranged automatically by </w:t>
      </w:r>
      <w:r w:rsidR="008024AF">
        <w:t>selecting</w:t>
      </w:r>
      <w:r w:rsidR="008024AF" w:rsidRPr="008024AF">
        <w:t xml:space="preserve"> the entire </w:t>
      </w:r>
      <w:r w:rsidR="008024AF">
        <w:t>table</w:t>
      </w:r>
      <w:r w:rsidR="008024AF" w:rsidRPr="008024AF">
        <w:t xml:space="preserve">, </w:t>
      </w:r>
      <w:r w:rsidR="008024AF">
        <w:t xml:space="preserve">and clicking on </w:t>
      </w:r>
      <w:r w:rsidR="008024AF" w:rsidRPr="008024AF">
        <w:t>an arrow pointing diagonally right-down diagonally next to “Paragraph” in the “Home” toolbar, as shown in</w:t>
      </w:r>
      <w:r w:rsidR="008024AF">
        <w:t xml:space="preserve"> </w:t>
      </w:r>
      <w:r w:rsidR="008024AF">
        <w:fldChar w:fldCharType="begin"/>
      </w:r>
      <w:r w:rsidR="008024AF">
        <w:instrText xml:space="preserve"> REF _Ref69736751 \h </w:instrText>
      </w:r>
      <w:r w:rsidR="008024AF">
        <w:fldChar w:fldCharType="separate"/>
      </w:r>
      <w:r w:rsidR="008024AF" w:rsidRPr="007345B4">
        <w:t>Figure 3</w:t>
      </w:r>
      <w:r w:rsidR="008024AF">
        <w:fldChar w:fldCharType="end"/>
      </w:r>
      <w:r w:rsidR="008024AF" w:rsidRPr="008024AF">
        <w:t xml:space="preserve">. Then two options </w:t>
      </w:r>
      <w:r w:rsidR="008024AF">
        <w:t>should be selected to “Keep with next” and “Keep lines together” so that the table is held together with the following text and</w:t>
      </w:r>
      <w:r w:rsidR="008024AF" w:rsidRPr="008024AF">
        <w:t xml:space="preserve"> that the rows are held together (see</w:t>
      </w:r>
      <w:r w:rsidR="008024AF">
        <w:t xml:space="preserve"> </w:t>
      </w:r>
      <w:r w:rsidR="008024AF">
        <w:fldChar w:fldCharType="begin"/>
      </w:r>
      <w:r w:rsidR="008024AF">
        <w:instrText xml:space="preserve"> REF _Ref69736751 \h </w:instrText>
      </w:r>
      <w:r w:rsidR="008024AF">
        <w:fldChar w:fldCharType="separate"/>
      </w:r>
      <w:r w:rsidR="008024AF" w:rsidRPr="007345B4">
        <w:t>Figure 3</w:t>
      </w:r>
      <w:r w:rsidR="008024AF">
        <w:fldChar w:fldCharType="end"/>
      </w:r>
      <w:r w:rsidR="008024AF" w:rsidRPr="008024AF">
        <w:t>).</w:t>
      </w:r>
    </w:p>
    <w:p w14:paraId="561332B3" w14:textId="77777777" w:rsidR="008024AF" w:rsidRPr="007345B4" w:rsidRDefault="008024AF" w:rsidP="00137406">
      <w:pPr>
        <w:pStyle w:val="NoSpacing"/>
      </w:pPr>
    </w:p>
    <w:p w14:paraId="3E9F3398" w14:textId="641E45A0" w:rsidR="00337956" w:rsidRDefault="008024AF" w:rsidP="008024AF">
      <w:pPr>
        <w:pStyle w:val="NoSpacing"/>
      </w:pPr>
      <w:r w:rsidRPr="008024AF">
        <w:t xml:space="preserve">If the </w:t>
      </w:r>
      <w:r>
        <w:t xml:space="preserve">table </w:t>
      </w:r>
      <w:r w:rsidR="00407024">
        <w:t xml:space="preserve">is </w:t>
      </w:r>
      <w:r>
        <w:t>positioned on more</w:t>
      </w:r>
      <w:r w:rsidRPr="008024AF">
        <w:t xml:space="preserve"> than one page due to its size and position,</w:t>
      </w:r>
      <w:r>
        <w:t xml:space="preserve"> then below </w:t>
      </w:r>
      <w:r w:rsidRPr="008024AF">
        <w:t xml:space="preserve">the </w:t>
      </w:r>
      <w:r>
        <w:t>table</w:t>
      </w:r>
      <w:r w:rsidRPr="008024AF">
        <w:t xml:space="preserve"> </w:t>
      </w:r>
      <w:r>
        <w:t xml:space="preserve">on first </w:t>
      </w:r>
      <w:r w:rsidRPr="008024AF">
        <w:t xml:space="preserve">at the bottom </w:t>
      </w:r>
      <w:r>
        <w:t>right a text must be added “</w:t>
      </w:r>
      <w:r w:rsidRPr="008024AF">
        <w:t xml:space="preserve">continued </w:t>
      </w:r>
      <w:r>
        <w:t>on</w:t>
      </w:r>
      <w:r w:rsidRPr="008024AF">
        <w:t>"</w:t>
      </w:r>
      <w:r>
        <w:t xml:space="preserve">. At the top left on the next page a text must be added </w:t>
      </w:r>
      <w:r w:rsidRPr="008024AF">
        <w:t>"… continued Table X"</w:t>
      </w:r>
      <w:r>
        <w:t xml:space="preserve"> and then the table can be continued.</w:t>
      </w:r>
      <w:r w:rsidRPr="008024AF">
        <w:t xml:space="preserve"> An example </w:t>
      </w:r>
      <w:r>
        <w:t xml:space="preserve">is given in </w:t>
      </w:r>
      <w:r w:rsidRPr="008024AF">
        <w:t xml:space="preserve">the document </w:t>
      </w:r>
      <w:r w:rsidRPr="007345B4">
        <w:t>Navodila za oblikovanje visokošolskih del na Fakulteti za gradbeništvo in geodezijo in navajanje virov</w:t>
      </w:r>
      <w:r w:rsidRPr="008024AF">
        <w:t xml:space="preserve">, </w:t>
      </w:r>
      <w:r>
        <w:t xml:space="preserve">from </w:t>
      </w:r>
      <w:r w:rsidRPr="008024AF">
        <w:t>author</w:t>
      </w:r>
      <w:r>
        <w:t>s</w:t>
      </w:r>
      <w:r w:rsidRPr="008024AF">
        <w:t xml:space="preserve"> Povh</w:t>
      </w:r>
      <w:r>
        <w:t>, Phd</w:t>
      </w:r>
      <w:r w:rsidRPr="008024AF">
        <w:t xml:space="preserve"> </w:t>
      </w:r>
      <w:r>
        <w:t xml:space="preserve">and </w:t>
      </w:r>
      <w:r w:rsidRPr="008024AF">
        <w:t>Turk</w:t>
      </w:r>
      <w:r>
        <w:t>, Phd</w:t>
      </w:r>
      <w:r w:rsidRPr="008024AF">
        <w:t>.</w:t>
      </w:r>
    </w:p>
    <w:p w14:paraId="3E33B56C" w14:textId="40B3393E" w:rsidR="00137406" w:rsidRPr="007345B4" w:rsidRDefault="00137406" w:rsidP="00137406">
      <w:pPr>
        <w:pStyle w:val="NoSpacing"/>
      </w:pPr>
    </w:p>
    <w:p w14:paraId="3619D89F" w14:textId="604A576C" w:rsidR="007645E0" w:rsidRPr="007345B4" w:rsidRDefault="007645E0" w:rsidP="00467312">
      <w:pPr>
        <w:pStyle w:val="Caption"/>
      </w:pPr>
      <w:bookmarkStart w:id="61" w:name="_Ref42092631"/>
      <w:bookmarkStart w:id="62" w:name="_Ref41054864"/>
      <w:r w:rsidRPr="007345B4">
        <w:rPr>
          <w:noProof/>
        </w:rPr>
        <w:lastRenderedPageBreak/>
        <w:drawing>
          <wp:inline distT="0" distB="0" distL="0" distR="0" wp14:anchorId="03ACAFC8" wp14:editId="03A6F9E5">
            <wp:extent cx="4062730" cy="744855"/>
            <wp:effectExtent l="0" t="0" r="0" b="0"/>
            <wp:docPr id="902036660" name="Picture 90203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36660"/>
                    <pic:cNvPicPr/>
                  </pic:nvPicPr>
                  <pic:blipFill>
                    <a:blip r:embed="rId26">
                      <a:extLst>
                        <a:ext uri="{28A0092B-C50C-407E-A947-70E740481C1C}">
                          <a14:useLocalDpi xmlns:a14="http://schemas.microsoft.com/office/drawing/2010/main" val="0"/>
                        </a:ext>
                      </a:extLst>
                    </a:blip>
                    <a:stretch>
                      <a:fillRect/>
                    </a:stretch>
                  </pic:blipFill>
                  <pic:spPr>
                    <a:xfrm>
                      <a:off x="0" y="0"/>
                      <a:ext cx="4062730" cy="744855"/>
                    </a:xfrm>
                    <a:prstGeom prst="rect">
                      <a:avLst/>
                    </a:prstGeom>
                  </pic:spPr>
                </pic:pic>
              </a:graphicData>
            </a:graphic>
          </wp:inline>
        </w:drawing>
      </w:r>
    </w:p>
    <w:p w14:paraId="3058C81C" w14:textId="72201DDB" w:rsidR="007645E0" w:rsidRPr="007345B4" w:rsidRDefault="00A87EBF" w:rsidP="00467312">
      <w:pPr>
        <w:pStyle w:val="Caption"/>
      </w:pPr>
      <w:bookmarkStart w:id="63" w:name="_Ref65150421"/>
      <w:bookmarkStart w:id="64" w:name="_Toc65178491"/>
      <w:r w:rsidRPr="007345B4">
        <w:t xml:space="preserve">                              </w:t>
      </w:r>
      <w:r w:rsidR="00154E7D" w:rsidRPr="007345B4">
        <w:rPr>
          <w:noProof/>
        </w:rPr>
        <w:drawing>
          <wp:inline distT="0" distB="0" distL="0" distR="0" wp14:anchorId="7DEF6450" wp14:editId="6E21760F">
            <wp:extent cx="3063240" cy="1550670"/>
            <wp:effectExtent l="0" t="0" r="3810" b="0"/>
            <wp:docPr id="902036661" name="Picture 90203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36661"/>
                    <pic:cNvPicPr/>
                  </pic:nvPicPr>
                  <pic:blipFill>
                    <a:blip r:embed="rId27">
                      <a:extLst>
                        <a:ext uri="{28A0092B-C50C-407E-A947-70E740481C1C}">
                          <a14:useLocalDpi xmlns:a14="http://schemas.microsoft.com/office/drawing/2010/main" val="0"/>
                        </a:ext>
                      </a:extLst>
                    </a:blip>
                    <a:stretch>
                      <a:fillRect/>
                    </a:stretch>
                  </pic:blipFill>
                  <pic:spPr>
                    <a:xfrm>
                      <a:off x="0" y="0"/>
                      <a:ext cx="3063240" cy="1550670"/>
                    </a:xfrm>
                    <a:prstGeom prst="rect">
                      <a:avLst/>
                    </a:prstGeom>
                  </pic:spPr>
                </pic:pic>
              </a:graphicData>
            </a:graphic>
          </wp:inline>
        </w:drawing>
      </w:r>
    </w:p>
    <w:p w14:paraId="4BBF181E" w14:textId="7D0D1647" w:rsidR="00ED2A32" w:rsidRPr="00467312" w:rsidRDefault="00ED2A32" w:rsidP="00467312">
      <w:pPr>
        <w:pStyle w:val="Figure"/>
      </w:pPr>
      <w:bookmarkStart w:id="65" w:name="_Ref69736751"/>
      <w:bookmarkStart w:id="66" w:name="_Toc70796978"/>
      <w:r w:rsidRPr="00467312">
        <w:t xml:space="preserve">Figure </w:t>
      </w:r>
      <w:r w:rsidR="00B81573">
        <w:fldChar w:fldCharType="begin"/>
      </w:r>
      <w:r w:rsidR="00B81573">
        <w:instrText xml:space="preserve"> SEQ Figure \* ARABIC </w:instrText>
      </w:r>
      <w:r w:rsidR="00B81573">
        <w:fldChar w:fldCharType="separate"/>
      </w:r>
      <w:r w:rsidRPr="00467312">
        <w:t>3</w:t>
      </w:r>
      <w:r w:rsidR="00B81573">
        <w:fldChar w:fldCharType="end"/>
      </w:r>
      <w:bookmarkEnd w:id="65"/>
      <w:r w:rsidRPr="00467312">
        <w:t>: Option of changing table properties.</w:t>
      </w:r>
      <w:bookmarkEnd w:id="66"/>
    </w:p>
    <w:p w14:paraId="0CEBDAFC" w14:textId="5EBB1FC8" w:rsidR="00137406" w:rsidRPr="00467312" w:rsidRDefault="00137406" w:rsidP="00467312">
      <w:pPr>
        <w:pStyle w:val="Slika"/>
      </w:pPr>
      <w:bookmarkStart w:id="67" w:name="_Toc70796988"/>
      <w:r w:rsidRPr="00467312">
        <w:t xml:space="preserve">Slika </w:t>
      </w:r>
      <w:r w:rsidR="00B81573">
        <w:fldChar w:fldCharType="begin"/>
      </w:r>
      <w:r w:rsidR="00B81573">
        <w:instrText xml:space="preserve"> SEQ Slika \* ARABIC </w:instrText>
      </w:r>
      <w:r w:rsidR="00B81573">
        <w:fldChar w:fldCharType="separate"/>
      </w:r>
      <w:r w:rsidR="00651E66" w:rsidRPr="00467312">
        <w:t>3</w:t>
      </w:r>
      <w:r w:rsidR="00B81573">
        <w:fldChar w:fldCharType="end"/>
      </w:r>
      <w:bookmarkEnd w:id="63"/>
      <w:r w:rsidRPr="00467312">
        <w:t>: Sprememba nastavitev preglednice</w:t>
      </w:r>
      <w:bookmarkEnd w:id="64"/>
      <w:bookmarkEnd w:id="67"/>
    </w:p>
    <w:p w14:paraId="4F3CA187" w14:textId="1B928313" w:rsidR="00137406" w:rsidRPr="007345B4" w:rsidRDefault="00137406" w:rsidP="00467312">
      <w:pPr>
        <w:pStyle w:val="Table0"/>
      </w:pPr>
    </w:p>
    <w:p w14:paraId="27E74854" w14:textId="77777777" w:rsidR="00137406" w:rsidRPr="007345B4" w:rsidRDefault="00137406" w:rsidP="00467312">
      <w:pPr>
        <w:pStyle w:val="Caption"/>
      </w:pPr>
    </w:p>
    <w:p w14:paraId="61F65274" w14:textId="273524E8" w:rsidR="00463B2F" w:rsidRDefault="00463B2F" w:rsidP="00F133AB">
      <w:pPr>
        <w:pStyle w:val="NoSpacing"/>
      </w:pPr>
      <w:r>
        <w:t xml:space="preserve">An example of </w:t>
      </w:r>
      <w:r w:rsidR="00EA016F">
        <w:t xml:space="preserve">a </w:t>
      </w:r>
      <w:r>
        <w:t>table is given</w:t>
      </w:r>
      <w:r w:rsidR="001561C0">
        <w:t xml:space="preserve"> bellow </w:t>
      </w:r>
      <w:r>
        <w:t>(</w:t>
      </w:r>
      <w:r>
        <w:fldChar w:fldCharType="begin"/>
      </w:r>
      <w:r>
        <w:instrText xml:space="preserve"> REF _Ref69737116 \h </w:instrText>
      </w:r>
      <w:r>
        <w:fldChar w:fldCharType="separate"/>
      </w:r>
      <w:r w:rsidRPr="007345B4">
        <w:t>Table 1</w:t>
      </w:r>
      <w:r>
        <w:fldChar w:fldCharType="end"/>
      </w:r>
      <w:r>
        <w:t xml:space="preserve">), where the table design can be changed arbitrarily, for example table border styles, cell sizes, etc. </w:t>
      </w:r>
    </w:p>
    <w:p w14:paraId="533A7A13" w14:textId="77777777" w:rsidR="00FA35C8" w:rsidRPr="007345B4" w:rsidRDefault="00FA35C8" w:rsidP="00F133AB">
      <w:pPr>
        <w:pStyle w:val="NoSpacing"/>
      </w:pPr>
    </w:p>
    <w:p w14:paraId="740B00F1" w14:textId="65301655" w:rsidR="00ED2A32" w:rsidRPr="00467312" w:rsidRDefault="00ED2A32" w:rsidP="00467312">
      <w:pPr>
        <w:pStyle w:val="Table0"/>
      </w:pPr>
      <w:bookmarkStart w:id="68" w:name="_Ref69737116"/>
      <w:bookmarkStart w:id="69" w:name="_Toc70796996"/>
      <w:bookmarkStart w:id="70" w:name="_Ref65319612"/>
      <w:r w:rsidRPr="00467312">
        <w:t xml:space="preserve">Table </w:t>
      </w:r>
      <w:r w:rsidR="00B81573">
        <w:fldChar w:fldCharType="begin"/>
      </w:r>
      <w:r w:rsidR="00B81573">
        <w:instrText xml:space="preserve"> SEQ Table \* ARABIC </w:instrText>
      </w:r>
      <w:r w:rsidR="00B81573">
        <w:fldChar w:fldCharType="separate"/>
      </w:r>
      <w:r w:rsidRPr="00467312">
        <w:t>1</w:t>
      </w:r>
      <w:r w:rsidR="00B81573">
        <w:fldChar w:fldCharType="end"/>
      </w:r>
      <w:bookmarkEnd w:id="68"/>
      <w:r w:rsidRPr="00467312">
        <w:t>: Example of table.</w:t>
      </w:r>
      <w:bookmarkEnd w:id="69"/>
    </w:p>
    <w:p w14:paraId="75AC4092" w14:textId="125C252E" w:rsidR="00CA1404" w:rsidRPr="002247C4" w:rsidRDefault="00CA1404" w:rsidP="00467312">
      <w:pPr>
        <w:pStyle w:val="Caption"/>
      </w:pPr>
      <w:bookmarkStart w:id="71" w:name="_Toc70796997"/>
      <w:r w:rsidRPr="002247C4">
        <w:t xml:space="preserve">Preglednica </w:t>
      </w:r>
      <w:r w:rsidR="00B81573">
        <w:fldChar w:fldCharType="begin"/>
      </w:r>
      <w:r w:rsidR="00B81573">
        <w:instrText xml:space="preserve"> SEQ Preglednica \* ARABIC </w:instrText>
      </w:r>
      <w:r w:rsidR="00B81573">
        <w:fldChar w:fldCharType="separate"/>
      </w:r>
      <w:r w:rsidR="00FF625D" w:rsidRPr="002247C4">
        <w:t>1</w:t>
      </w:r>
      <w:r w:rsidR="00B81573">
        <w:fldChar w:fldCharType="end"/>
      </w:r>
      <w:bookmarkEnd w:id="61"/>
      <w:bookmarkEnd w:id="70"/>
      <w:r w:rsidRPr="002247C4">
        <w:t xml:space="preserve">: </w:t>
      </w:r>
      <w:r w:rsidR="00971D1A" w:rsidRPr="002247C4">
        <w:t>Primer preglednice</w:t>
      </w:r>
      <w:r w:rsidRPr="002247C4">
        <w:t>.</w:t>
      </w:r>
      <w:bookmarkEnd w:id="71"/>
    </w:p>
    <w:tbl>
      <w:tblPr>
        <w:tblStyle w:val="TableGrid1"/>
        <w:tblW w:w="3761" w:type="pct"/>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57"/>
        <w:gridCol w:w="778"/>
        <w:gridCol w:w="1247"/>
        <w:gridCol w:w="1247"/>
        <w:gridCol w:w="1247"/>
        <w:gridCol w:w="1247"/>
      </w:tblGrid>
      <w:tr w:rsidR="00A727CF" w:rsidRPr="007345B4" w14:paraId="08A555D1" w14:textId="77777777" w:rsidTr="00310697">
        <w:trPr>
          <w:trHeight w:val="254"/>
        </w:trPr>
        <w:tc>
          <w:tcPr>
            <w:tcW w:w="1057" w:type="dxa"/>
            <w:vMerge w:val="restart"/>
            <w:tcBorders>
              <w:top w:val="single" w:sz="12" w:space="0" w:color="808080"/>
              <w:right w:val="nil"/>
            </w:tcBorders>
            <w:vAlign w:val="center"/>
          </w:tcPr>
          <w:bookmarkEnd w:id="62"/>
          <w:p w14:paraId="54463F20" w14:textId="03A9F87A" w:rsidR="00A727CF" w:rsidRPr="007345B4" w:rsidRDefault="00463B2F" w:rsidP="00137406">
            <w:pPr>
              <w:keepNext/>
              <w:keepLines/>
              <w:widowControl w:val="0"/>
              <w:jc w:val="center"/>
              <w:rPr>
                <w:rFonts w:ascii="Calibri" w:hAnsi="Calibri"/>
                <w:noProof/>
                <w:sz w:val="20"/>
                <w:szCs w:val="20"/>
              </w:rPr>
            </w:pPr>
            <w:r>
              <w:rPr>
                <w:rFonts w:ascii="Calibri" w:hAnsi="Calibri"/>
                <w:noProof/>
                <w:sz w:val="20"/>
                <w:szCs w:val="20"/>
              </w:rPr>
              <w:t>Formulation</w:t>
            </w:r>
          </w:p>
        </w:tc>
        <w:tc>
          <w:tcPr>
            <w:tcW w:w="778" w:type="dxa"/>
            <w:vMerge w:val="restart"/>
            <w:tcBorders>
              <w:top w:val="single" w:sz="12" w:space="0" w:color="808080"/>
              <w:right w:val="nil"/>
            </w:tcBorders>
            <w:vAlign w:val="center"/>
          </w:tcPr>
          <w:p w14:paraId="25F08578" w14:textId="75EB2C78" w:rsidR="00A727CF" w:rsidRPr="007345B4" w:rsidRDefault="00463B2F" w:rsidP="00137406">
            <w:pPr>
              <w:keepNext/>
              <w:keepLines/>
              <w:widowControl w:val="0"/>
              <w:jc w:val="center"/>
              <w:rPr>
                <w:rFonts w:ascii="Calibri" w:hAnsi="Calibri"/>
                <w:noProof/>
                <w:sz w:val="20"/>
                <w:szCs w:val="20"/>
              </w:rPr>
            </w:pPr>
            <w:r>
              <w:rPr>
                <w:rFonts w:ascii="Calibri" w:hAnsi="Calibri"/>
                <w:noProof/>
                <w:sz w:val="20"/>
                <w:szCs w:val="20"/>
              </w:rPr>
              <w:t>Scheme</w:t>
            </w:r>
          </w:p>
        </w:tc>
        <w:tc>
          <w:tcPr>
            <w:tcW w:w="2494" w:type="dxa"/>
            <w:gridSpan w:val="2"/>
            <w:tcBorders>
              <w:top w:val="single" w:sz="12" w:space="0" w:color="808080"/>
              <w:left w:val="nil"/>
              <w:bottom w:val="single" w:sz="6" w:space="0" w:color="808080"/>
              <w:right w:val="single" w:sz="6" w:space="0" w:color="808080"/>
            </w:tcBorders>
            <w:vAlign w:val="center"/>
          </w:tcPr>
          <w:p w14:paraId="17396C9F" w14:textId="05A0B93F" w:rsidR="00A727CF" w:rsidRPr="007345B4" w:rsidRDefault="00B81573" w:rsidP="00137406">
            <w:pPr>
              <w:keepNext/>
              <w:keepLines/>
              <w:widowControl w:val="0"/>
              <w:jc w:val="center"/>
              <w:rPr>
                <w:rFonts w:ascii="Calibri" w:hAnsi="Calibri" w:cs="Calibri"/>
                <w:noProof/>
                <w:sz w:val="20"/>
                <w:szCs w:val="20"/>
              </w:rPr>
            </w:pPr>
            <m:oMathPara>
              <m:oMath>
                <m:sSub>
                  <m:sSubPr>
                    <m:ctrlPr>
                      <w:rPr>
                        <w:rFonts w:ascii="Cambria Math" w:hAnsi="Cambria Math"/>
                        <w:noProof/>
                        <w:sz w:val="20"/>
                        <w:szCs w:val="22"/>
                      </w:rPr>
                    </m:ctrlPr>
                  </m:sSubPr>
                  <m:e>
                    <m:r>
                      <w:rPr>
                        <w:rFonts w:ascii="Cambria Math" w:hAnsi="Cambria Math"/>
                        <w:noProof/>
                        <w:sz w:val="20"/>
                        <w:szCs w:val="20"/>
                      </w:rPr>
                      <m:t>α</m:t>
                    </m:r>
                  </m:e>
                  <m:sub>
                    <m:r>
                      <m:rPr>
                        <m:sty m:val="p"/>
                      </m:rPr>
                      <w:rPr>
                        <w:rFonts w:ascii="Cambria Math" w:hAnsi="Cambria Math"/>
                        <w:noProof/>
                        <w:sz w:val="20"/>
                        <w:szCs w:val="20"/>
                      </w:rPr>
                      <m:t>ED</m:t>
                    </m:r>
                  </m:sub>
                </m:sSub>
                <m:r>
                  <w:rPr>
                    <w:rFonts w:ascii="Cambria Math" w:hAnsi="Cambria Math"/>
                    <w:noProof/>
                    <w:sz w:val="20"/>
                    <w:szCs w:val="20"/>
                  </w:rPr>
                  <m:t>=0,6</m:t>
                </m:r>
              </m:oMath>
            </m:oMathPara>
          </w:p>
        </w:tc>
        <w:tc>
          <w:tcPr>
            <w:tcW w:w="2494" w:type="dxa"/>
            <w:gridSpan w:val="2"/>
            <w:tcBorders>
              <w:top w:val="single" w:sz="12" w:space="0" w:color="808080"/>
              <w:left w:val="single" w:sz="6" w:space="0" w:color="808080"/>
              <w:bottom w:val="single" w:sz="12" w:space="0" w:color="808080"/>
              <w:right w:val="nil"/>
            </w:tcBorders>
          </w:tcPr>
          <w:p w14:paraId="1D3801AF" w14:textId="72408FAE" w:rsidR="00A727CF" w:rsidRPr="007345B4" w:rsidRDefault="00B81573" w:rsidP="00137406">
            <w:pPr>
              <w:keepNext/>
              <w:keepLines/>
              <w:widowControl w:val="0"/>
              <w:jc w:val="center"/>
              <w:rPr>
                <w:rFonts w:ascii="Calibri" w:hAnsi="Calibri" w:cs="Calibri"/>
                <w:noProof/>
                <w:sz w:val="20"/>
                <w:szCs w:val="20"/>
              </w:rPr>
            </w:pPr>
            <m:oMathPara>
              <m:oMath>
                <m:sSub>
                  <m:sSubPr>
                    <m:ctrlPr>
                      <w:rPr>
                        <w:rFonts w:ascii="Cambria Math" w:hAnsi="Cambria Math"/>
                        <w:noProof/>
                        <w:sz w:val="20"/>
                        <w:szCs w:val="22"/>
                      </w:rPr>
                    </m:ctrlPr>
                  </m:sSubPr>
                  <m:e>
                    <m:r>
                      <w:rPr>
                        <w:rFonts w:ascii="Cambria Math" w:hAnsi="Cambria Math"/>
                        <w:noProof/>
                        <w:sz w:val="20"/>
                        <w:szCs w:val="20"/>
                      </w:rPr>
                      <m:t>α</m:t>
                    </m:r>
                  </m:e>
                  <m:sub>
                    <m:r>
                      <m:rPr>
                        <m:sty m:val="p"/>
                      </m:rPr>
                      <w:rPr>
                        <w:rFonts w:ascii="Cambria Math" w:hAnsi="Cambria Math"/>
                        <w:noProof/>
                        <w:sz w:val="20"/>
                        <w:szCs w:val="20"/>
                      </w:rPr>
                      <m:t>ED</m:t>
                    </m:r>
                  </m:sub>
                </m:sSub>
                <m:r>
                  <w:rPr>
                    <w:rFonts w:ascii="Cambria Math" w:hAnsi="Cambria Math"/>
                    <w:noProof/>
                    <w:sz w:val="20"/>
                    <w:szCs w:val="20"/>
                  </w:rPr>
                  <m:t>=0,05</m:t>
                </m:r>
              </m:oMath>
            </m:oMathPara>
          </w:p>
        </w:tc>
      </w:tr>
      <w:tr w:rsidR="00A727CF" w:rsidRPr="007345B4" w14:paraId="25E69BAA" w14:textId="77777777" w:rsidTr="00A727CF">
        <w:trPr>
          <w:trHeight w:val="153"/>
        </w:trPr>
        <w:tc>
          <w:tcPr>
            <w:tcW w:w="1057" w:type="dxa"/>
            <w:vMerge/>
            <w:tcBorders>
              <w:bottom w:val="single" w:sz="6" w:space="0" w:color="808080"/>
              <w:right w:val="nil"/>
            </w:tcBorders>
          </w:tcPr>
          <w:p w14:paraId="49D9F217" w14:textId="77777777" w:rsidR="00A727CF" w:rsidRPr="007345B4" w:rsidRDefault="00A727CF" w:rsidP="00651E66">
            <w:pPr>
              <w:keepNext/>
              <w:keepLines/>
              <w:widowControl w:val="0"/>
              <w:jc w:val="center"/>
              <w:rPr>
                <w:rFonts w:ascii="Calibri" w:hAnsi="Calibri"/>
                <w:noProof/>
                <w:sz w:val="20"/>
                <w:szCs w:val="20"/>
              </w:rPr>
            </w:pPr>
          </w:p>
        </w:tc>
        <w:tc>
          <w:tcPr>
            <w:tcW w:w="778" w:type="dxa"/>
            <w:vMerge/>
            <w:tcBorders>
              <w:bottom w:val="single" w:sz="6" w:space="0" w:color="808080"/>
              <w:right w:val="nil"/>
            </w:tcBorders>
            <w:vAlign w:val="center"/>
          </w:tcPr>
          <w:p w14:paraId="49293AEA" w14:textId="77777777" w:rsidR="00A727CF" w:rsidRPr="007345B4" w:rsidRDefault="00A727CF" w:rsidP="00651E66">
            <w:pPr>
              <w:keepNext/>
              <w:keepLines/>
              <w:widowControl w:val="0"/>
              <w:jc w:val="center"/>
              <w:rPr>
                <w:rFonts w:ascii="Calibri" w:hAnsi="Calibri"/>
                <w:noProof/>
                <w:sz w:val="20"/>
                <w:szCs w:val="20"/>
              </w:rPr>
            </w:pPr>
          </w:p>
        </w:tc>
        <w:tc>
          <w:tcPr>
            <w:tcW w:w="1247" w:type="dxa"/>
            <w:tcBorders>
              <w:top w:val="single" w:sz="12" w:space="0" w:color="808080"/>
              <w:left w:val="nil"/>
              <w:bottom w:val="single" w:sz="6" w:space="0" w:color="808080"/>
              <w:right w:val="nil"/>
            </w:tcBorders>
            <w:vAlign w:val="center"/>
          </w:tcPr>
          <w:p w14:paraId="0F4D3CE2" w14:textId="77777777" w:rsidR="00463B2F" w:rsidRDefault="00463B2F" w:rsidP="00651E66">
            <w:pPr>
              <w:keepNext/>
              <w:keepLines/>
              <w:widowControl w:val="0"/>
              <w:jc w:val="center"/>
              <w:rPr>
                <w:rFonts w:ascii="Calibri" w:hAnsi="Calibri"/>
                <w:noProof/>
                <w:sz w:val="20"/>
                <w:szCs w:val="20"/>
              </w:rPr>
            </w:pPr>
            <w:r>
              <w:rPr>
                <w:rFonts w:ascii="Calibri" w:hAnsi="Calibri"/>
                <w:noProof/>
                <w:sz w:val="20"/>
                <w:szCs w:val="20"/>
              </w:rPr>
              <w:t>Time</w:t>
            </w:r>
          </w:p>
          <w:p w14:paraId="4DC605B0" w14:textId="2D4A1D27" w:rsidR="00A727CF" w:rsidRPr="007345B4" w:rsidRDefault="000E3C4E" w:rsidP="00651E66">
            <w:pPr>
              <w:keepNext/>
              <w:keepLines/>
              <w:widowControl w:val="0"/>
              <w:jc w:val="center"/>
              <w:rPr>
                <w:rFonts w:ascii="Calibri" w:hAnsi="Calibri"/>
                <w:noProof/>
                <w:sz w:val="20"/>
                <w:szCs w:val="20"/>
              </w:rPr>
            </w:pPr>
            <w:r w:rsidRPr="007345B4">
              <w:rPr>
                <w:rFonts w:ascii="Calibri" w:hAnsi="Calibri"/>
                <w:noProof/>
                <w:sz w:val="20"/>
                <w:szCs w:val="20"/>
              </w:rPr>
              <w:t xml:space="preserve"> CPU</w:t>
            </w:r>
          </w:p>
        </w:tc>
        <w:tc>
          <w:tcPr>
            <w:tcW w:w="1247" w:type="dxa"/>
            <w:tcBorders>
              <w:top w:val="single" w:sz="12" w:space="0" w:color="808080"/>
              <w:left w:val="nil"/>
              <w:bottom w:val="single" w:sz="6" w:space="0" w:color="808080"/>
              <w:right w:val="nil"/>
            </w:tcBorders>
            <w:vAlign w:val="center"/>
          </w:tcPr>
          <w:p w14:paraId="40D5133E" w14:textId="5D3F9B54" w:rsidR="00A727CF" w:rsidRPr="007345B4" w:rsidRDefault="00463B2F" w:rsidP="00651E66">
            <w:pPr>
              <w:keepNext/>
              <w:keepLines/>
              <w:widowControl w:val="0"/>
              <w:jc w:val="center"/>
              <w:rPr>
                <w:rFonts w:ascii="Calibri" w:hAnsi="Calibri"/>
                <w:noProof/>
                <w:sz w:val="20"/>
                <w:szCs w:val="20"/>
              </w:rPr>
            </w:pPr>
            <w:r>
              <w:rPr>
                <w:rFonts w:ascii="Calibri" w:hAnsi="Calibri"/>
                <w:noProof/>
                <w:sz w:val="20"/>
                <w:szCs w:val="20"/>
              </w:rPr>
              <w:t>Increment number</w:t>
            </w:r>
          </w:p>
        </w:tc>
        <w:tc>
          <w:tcPr>
            <w:tcW w:w="1247" w:type="dxa"/>
            <w:tcBorders>
              <w:top w:val="single" w:sz="12" w:space="0" w:color="808080"/>
              <w:left w:val="single" w:sz="6" w:space="0" w:color="808080"/>
              <w:bottom w:val="single" w:sz="6" w:space="0" w:color="808080"/>
              <w:right w:val="nil"/>
            </w:tcBorders>
            <w:vAlign w:val="center"/>
          </w:tcPr>
          <w:p w14:paraId="0248303C" w14:textId="77777777" w:rsidR="00463B2F" w:rsidRDefault="00463B2F" w:rsidP="00651E66">
            <w:pPr>
              <w:keepNext/>
              <w:keepLines/>
              <w:widowControl w:val="0"/>
              <w:jc w:val="center"/>
              <w:rPr>
                <w:rFonts w:ascii="Calibri" w:hAnsi="Calibri"/>
                <w:noProof/>
                <w:sz w:val="20"/>
                <w:szCs w:val="20"/>
              </w:rPr>
            </w:pPr>
            <w:r>
              <w:rPr>
                <w:rFonts w:ascii="Calibri" w:hAnsi="Calibri"/>
                <w:noProof/>
                <w:sz w:val="20"/>
                <w:szCs w:val="20"/>
              </w:rPr>
              <w:t>Time</w:t>
            </w:r>
            <w:r w:rsidR="000E3C4E" w:rsidRPr="007345B4">
              <w:rPr>
                <w:rFonts w:ascii="Calibri" w:hAnsi="Calibri"/>
                <w:noProof/>
                <w:sz w:val="20"/>
                <w:szCs w:val="20"/>
              </w:rPr>
              <w:t xml:space="preserve"> </w:t>
            </w:r>
          </w:p>
          <w:p w14:paraId="209CABC4" w14:textId="09905CE3" w:rsidR="00A727CF" w:rsidRPr="007345B4" w:rsidRDefault="000E3C4E" w:rsidP="00651E66">
            <w:pPr>
              <w:keepNext/>
              <w:keepLines/>
              <w:widowControl w:val="0"/>
              <w:jc w:val="center"/>
              <w:rPr>
                <w:rFonts w:ascii="Calibri" w:hAnsi="Calibri"/>
                <w:noProof/>
                <w:sz w:val="20"/>
                <w:szCs w:val="20"/>
              </w:rPr>
            </w:pPr>
            <w:r w:rsidRPr="007345B4">
              <w:rPr>
                <w:rFonts w:ascii="Calibri" w:hAnsi="Calibri"/>
                <w:noProof/>
                <w:sz w:val="20"/>
                <w:szCs w:val="20"/>
              </w:rPr>
              <w:t>CPU</w:t>
            </w:r>
          </w:p>
        </w:tc>
        <w:tc>
          <w:tcPr>
            <w:tcW w:w="1247" w:type="dxa"/>
            <w:tcBorders>
              <w:top w:val="single" w:sz="12" w:space="0" w:color="808080"/>
              <w:left w:val="nil"/>
              <w:bottom w:val="single" w:sz="6" w:space="0" w:color="808080"/>
              <w:right w:val="nil"/>
            </w:tcBorders>
            <w:vAlign w:val="center"/>
          </w:tcPr>
          <w:p w14:paraId="35765067" w14:textId="6EEB8F7C" w:rsidR="00A727CF" w:rsidRPr="007345B4" w:rsidRDefault="00463B2F" w:rsidP="00651E66">
            <w:pPr>
              <w:keepNext/>
              <w:keepLines/>
              <w:widowControl w:val="0"/>
              <w:jc w:val="center"/>
              <w:rPr>
                <w:rFonts w:ascii="Calibri" w:hAnsi="Calibri"/>
                <w:noProof/>
                <w:sz w:val="20"/>
                <w:szCs w:val="20"/>
              </w:rPr>
            </w:pPr>
            <w:r>
              <w:rPr>
                <w:rFonts w:ascii="Calibri" w:hAnsi="Calibri"/>
                <w:noProof/>
                <w:sz w:val="20"/>
                <w:szCs w:val="20"/>
              </w:rPr>
              <w:t>Increment number</w:t>
            </w:r>
          </w:p>
        </w:tc>
      </w:tr>
      <w:tr w:rsidR="00A727CF" w:rsidRPr="007345B4" w14:paraId="35FBC795" w14:textId="77777777" w:rsidTr="00A727CF">
        <w:trPr>
          <w:trHeight w:val="283"/>
        </w:trPr>
        <w:tc>
          <w:tcPr>
            <w:tcW w:w="1057" w:type="dxa"/>
            <w:vMerge w:val="restart"/>
            <w:tcBorders>
              <w:top w:val="single" w:sz="6" w:space="0" w:color="808080"/>
            </w:tcBorders>
            <w:vAlign w:val="center"/>
          </w:tcPr>
          <w:p w14:paraId="1AEE9723"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MITC4</w:t>
            </w:r>
          </w:p>
        </w:tc>
        <w:tc>
          <w:tcPr>
            <w:tcW w:w="778" w:type="dxa"/>
            <w:tcBorders>
              <w:top w:val="single" w:sz="6" w:space="0" w:color="808080"/>
              <w:bottom w:val="nil"/>
            </w:tcBorders>
          </w:tcPr>
          <w:p w14:paraId="4E28CD0A"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EDMC1</w:t>
            </w:r>
          </w:p>
        </w:tc>
        <w:tc>
          <w:tcPr>
            <w:tcW w:w="1247" w:type="dxa"/>
            <w:tcBorders>
              <w:top w:val="single" w:sz="6" w:space="0" w:color="808080"/>
              <w:bottom w:val="nil"/>
            </w:tcBorders>
          </w:tcPr>
          <w:p w14:paraId="0E4EE2BC" w14:textId="77777777" w:rsidR="00A727CF" w:rsidRPr="007345B4" w:rsidRDefault="00A727CF" w:rsidP="00137406">
            <w:pPr>
              <w:keepNext/>
              <w:keepLines/>
              <w:widowControl w:val="0"/>
              <w:jc w:val="center"/>
              <w:rPr>
                <w:noProof/>
                <w:sz w:val="20"/>
                <w:szCs w:val="20"/>
              </w:rPr>
            </w:pPr>
            <w:r w:rsidRPr="007345B4">
              <w:rPr>
                <w:rFonts w:ascii="Calibri" w:hAnsi="Calibri"/>
                <w:noProof/>
                <w:sz w:val="20"/>
                <w:szCs w:val="20"/>
              </w:rPr>
              <w:t>1</w:t>
            </w:r>
          </w:p>
        </w:tc>
        <w:tc>
          <w:tcPr>
            <w:tcW w:w="1247" w:type="dxa"/>
            <w:tcBorders>
              <w:top w:val="single" w:sz="6" w:space="0" w:color="808080"/>
              <w:bottom w:val="nil"/>
            </w:tcBorders>
          </w:tcPr>
          <w:p w14:paraId="035D0192" w14:textId="77777777" w:rsidR="00A727CF" w:rsidRPr="007345B4" w:rsidRDefault="00A727CF" w:rsidP="00137406">
            <w:pPr>
              <w:keepNext/>
              <w:keepLines/>
              <w:widowControl w:val="0"/>
              <w:jc w:val="center"/>
              <w:rPr>
                <w:noProof/>
                <w:sz w:val="20"/>
                <w:szCs w:val="20"/>
              </w:rPr>
            </w:pPr>
            <w:r w:rsidRPr="007345B4">
              <w:rPr>
                <w:rFonts w:ascii="Calibri" w:hAnsi="Calibri"/>
                <w:noProof/>
                <w:sz w:val="20"/>
                <w:szCs w:val="20"/>
              </w:rPr>
              <w:t>1340</w:t>
            </w:r>
          </w:p>
        </w:tc>
        <w:tc>
          <w:tcPr>
            <w:tcW w:w="1247" w:type="dxa"/>
            <w:tcBorders>
              <w:top w:val="single" w:sz="6" w:space="0" w:color="808080"/>
              <w:left w:val="single" w:sz="6" w:space="0" w:color="808080"/>
              <w:bottom w:val="nil"/>
            </w:tcBorders>
          </w:tcPr>
          <w:p w14:paraId="2390DBF7"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w:t>
            </w:r>
          </w:p>
        </w:tc>
        <w:tc>
          <w:tcPr>
            <w:tcW w:w="1247" w:type="dxa"/>
            <w:tcBorders>
              <w:top w:val="single" w:sz="6" w:space="0" w:color="808080"/>
              <w:bottom w:val="nil"/>
            </w:tcBorders>
          </w:tcPr>
          <w:p w14:paraId="0753618F"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3250</w:t>
            </w:r>
          </w:p>
        </w:tc>
      </w:tr>
      <w:tr w:rsidR="00A727CF" w:rsidRPr="007345B4" w14:paraId="5F18C8D0" w14:textId="77777777" w:rsidTr="00A727CF">
        <w:trPr>
          <w:trHeight w:val="283"/>
        </w:trPr>
        <w:tc>
          <w:tcPr>
            <w:tcW w:w="1057" w:type="dxa"/>
            <w:vMerge/>
            <w:tcBorders>
              <w:bottom w:val="nil"/>
            </w:tcBorders>
            <w:vAlign w:val="center"/>
          </w:tcPr>
          <w:p w14:paraId="17245CA6" w14:textId="77777777" w:rsidR="00A727CF" w:rsidRPr="007345B4" w:rsidRDefault="00A727CF" w:rsidP="00137406">
            <w:pPr>
              <w:keepNext/>
              <w:keepLines/>
              <w:widowControl w:val="0"/>
              <w:jc w:val="center"/>
              <w:rPr>
                <w:rFonts w:ascii="Calibri" w:hAnsi="Calibri"/>
                <w:noProof/>
                <w:sz w:val="20"/>
                <w:szCs w:val="20"/>
              </w:rPr>
            </w:pPr>
          </w:p>
        </w:tc>
        <w:tc>
          <w:tcPr>
            <w:tcW w:w="778" w:type="dxa"/>
            <w:tcBorders>
              <w:top w:val="nil"/>
              <w:bottom w:val="nil"/>
            </w:tcBorders>
          </w:tcPr>
          <w:p w14:paraId="690304A6"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EDMC2</w:t>
            </w:r>
          </w:p>
        </w:tc>
        <w:tc>
          <w:tcPr>
            <w:tcW w:w="1247" w:type="dxa"/>
            <w:tcBorders>
              <w:top w:val="nil"/>
            </w:tcBorders>
          </w:tcPr>
          <w:p w14:paraId="33D644EC" w14:textId="2DFA5BFE"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21,07</w:t>
            </w:r>
          </w:p>
        </w:tc>
        <w:tc>
          <w:tcPr>
            <w:tcW w:w="1247" w:type="dxa"/>
            <w:tcBorders>
              <w:top w:val="nil"/>
            </w:tcBorders>
          </w:tcPr>
          <w:p w14:paraId="3E1EEBCC"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18435</w:t>
            </w:r>
          </w:p>
        </w:tc>
        <w:tc>
          <w:tcPr>
            <w:tcW w:w="1247" w:type="dxa"/>
            <w:tcBorders>
              <w:top w:val="nil"/>
              <w:left w:val="single" w:sz="6" w:space="0" w:color="808080"/>
            </w:tcBorders>
          </w:tcPr>
          <w:p w14:paraId="5C8747F6" w14:textId="2888330C"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8,78</w:t>
            </w:r>
          </w:p>
        </w:tc>
        <w:tc>
          <w:tcPr>
            <w:tcW w:w="1247" w:type="dxa"/>
            <w:tcBorders>
              <w:top w:val="nil"/>
            </w:tcBorders>
          </w:tcPr>
          <w:p w14:paraId="4CE09E14"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31120</w:t>
            </w:r>
          </w:p>
        </w:tc>
      </w:tr>
      <w:tr w:rsidR="00A727CF" w:rsidRPr="007345B4" w14:paraId="56456E09" w14:textId="77777777" w:rsidTr="00A727CF">
        <w:trPr>
          <w:trHeight w:val="283"/>
        </w:trPr>
        <w:tc>
          <w:tcPr>
            <w:tcW w:w="1057" w:type="dxa"/>
            <w:vMerge w:val="restart"/>
            <w:tcBorders>
              <w:top w:val="nil"/>
            </w:tcBorders>
            <w:vAlign w:val="center"/>
          </w:tcPr>
          <w:p w14:paraId="54DCBA10"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MITC4+</w:t>
            </w:r>
          </w:p>
        </w:tc>
        <w:tc>
          <w:tcPr>
            <w:tcW w:w="778" w:type="dxa"/>
            <w:tcBorders>
              <w:top w:val="nil"/>
              <w:bottom w:val="nil"/>
            </w:tcBorders>
          </w:tcPr>
          <w:p w14:paraId="32DAE43C"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EDMC1</w:t>
            </w:r>
          </w:p>
        </w:tc>
        <w:tc>
          <w:tcPr>
            <w:tcW w:w="1247" w:type="dxa"/>
          </w:tcPr>
          <w:p w14:paraId="1272A545" w14:textId="4260B320" w:rsidR="00A727CF" w:rsidRPr="007345B4" w:rsidRDefault="00A727CF" w:rsidP="00137406">
            <w:pPr>
              <w:keepNext/>
              <w:keepLines/>
              <w:widowControl w:val="0"/>
              <w:jc w:val="center"/>
              <w:rPr>
                <w:rFonts w:ascii="Calibri" w:hAnsi="Calibri" w:cs="Calibri"/>
                <w:noProof/>
                <w:sz w:val="20"/>
                <w:szCs w:val="20"/>
              </w:rPr>
            </w:pPr>
            <w:r w:rsidRPr="007345B4">
              <w:rPr>
                <w:rFonts w:ascii="Calibri" w:hAnsi="Calibri"/>
                <w:noProof/>
                <w:sz w:val="20"/>
                <w:szCs w:val="20"/>
              </w:rPr>
              <w:t>0,96</w:t>
            </w:r>
          </w:p>
        </w:tc>
        <w:tc>
          <w:tcPr>
            <w:tcW w:w="1247" w:type="dxa"/>
          </w:tcPr>
          <w:p w14:paraId="533B08E1" w14:textId="77777777" w:rsidR="00A727CF" w:rsidRPr="007345B4" w:rsidRDefault="00A727CF" w:rsidP="00137406">
            <w:pPr>
              <w:keepNext/>
              <w:keepLines/>
              <w:widowControl w:val="0"/>
              <w:jc w:val="center"/>
              <w:rPr>
                <w:rFonts w:ascii="Calibri" w:hAnsi="Calibri" w:cs="Calibri"/>
                <w:noProof/>
                <w:sz w:val="20"/>
                <w:szCs w:val="20"/>
              </w:rPr>
            </w:pPr>
            <w:r w:rsidRPr="007345B4">
              <w:rPr>
                <w:rFonts w:ascii="Calibri" w:hAnsi="Calibri"/>
                <w:noProof/>
                <w:sz w:val="20"/>
                <w:szCs w:val="20"/>
              </w:rPr>
              <w:t>1246</w:t>
            </w:r>
          </w:p>
        </w:tc>
        <w:tc>
          <w:tcPr>
            <w:tcW w:w="1247" w:type="dxa"/>
            <w:tcBorders>
              <w:left w:val="single" w:sz="6" w:space="0" w:color="808080"/>
            </w:tcBorders>
          </w:tcPr>
          <w:p w14:paraId="4B844C8C" w14:textId="2734CAAA" w:rsidR="00A727CF" w:rsidRPr="007345B4" w:rsidRDefault="00A727CF" w:rsidP="00137406">
            <w:pPr>
              <w:keepNext/>
              <w:keepLines/>
              <w:widowControl w:val="0"/>
              <w:jc w:val="center"/>
              <w:rPr>
                <w:rFonts w:ascii="Calibri" w:hAnsi="Calibri" w:cs="Calibri"/>
                <w:noProof/>
                <w:sz w:val="20"/>
                <w:szCs w:val="20"/>
              </w:rPr>
            </w:pPr>
            <w:r w:rsidRPr="007345B4">
              <w:rPr>
                <w:rFonts w:ascii="Calibri" w:hAnsi="Calibri"/>
                <w:noProof/>
                <w:sz w:val="20"/>
                <w:szCs w:val="20"/>
              </w:rPr>
              <w:t>0,99</w:t>
            </w:r>
          </w:p>
        </w:tc>
        <w:tc>
          <w:tcPr>
            <w:tcW w:w="1247" w:type="dxa"/>
          </w:tcPr>
          <w:p w14:paraId="2D798169" w14:textId="77777777" w:rsidR="00A727CF" w:rsidRPr="007345B4" w:rsidRDefault="00A727CF" w:rsidP="00137406">
            <w:pPr>
              <w:keepNext/>
              <w:keepLines/>
              <w:widowControl w:val="0"/>
              <w:jc w:val="center"/>
              <w:rPr>
                <w:rFonts w:ascii="Calibri" w:hAnsi="Calibri" w:cs="Calibri"/>
                <w:noProof/>
                <w:sz w:val="20"/>
                <w:szCs w:val="20"/>
              </w:rPr>
            </w:pPr>
            <w:r w:rsidRPr="007345B4">
              <w:rPr>
                <w:rFonts w:ascii="Calibri" w:hAnsi="Calibri"/>
                <w:noProof/>
                <w:sz w:val="20"/>
                <w:szCs w:val="20"/>
              </w:rPr>
              <w:t>3206</w:t>
            </w:r>
          </w:p>
        </w:tc>
      </w:tr>
      <w:tr w:rsidR="00A727CF" w:rsidRPr="007345B4" w14:paraId="6E5E9FE7" w14:textId="77777777" w:rsidTr="00A727CF">
        <w:trPr>
          <w:trHeight w:val="96"/>
        </w:trPr>
        <w:tc>
          <w:tcPr>
            <w:tcW w:w="1057" w:type="dxa"/>
            <w:vMerge/>
            <w:tcBorders>
              <w:bottom w:val="nil"/>
            </w:tcBorders>
            <w:vAlign w:val="center"/>
          </w:tcPr>
          <w:p w14:paraId="409B2450" w14:textId="77777777" w:rsidR="00A727CF" w:rsidRPr="007345B4" w:rsidRDefault="00A727CF" w:rsidP="00137406">
            <w:pPr>
              <w:keepNext/>
              <w:keepLines/>
              <w:widowControl w:val="0"/>
              <w:jc w:val="center"/>
              <w:rPr>
                <w:rFonts w:ascii="Calibri" w:hAnsi="Calibri"/>
                <w:noProof/>
                <w:sz w:val="20"/>
                <w:szCs w:val="20"/>
              </w:rPr>
            </w:pPr>
          </w:p>
        </w:tc>
        <w:tc>
          <w:tcPr>
            <w:tcW w:w="778" w:type="dxa"/>
            <w:tcBorders>
              <w:top w:val="nil"/>
              <w:bottom w:val="nil"/>
            </w:tcBorders>
          </w:tcPr>
          <w:p w14:paraId="1ACCF120"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EDMC2</w:t>
            </w:r>
          </w:p>
        </w:tc>
        <w:tc>
          <w:tcPr>
            <w:tcW w:w="1247" w:type="dxa"/>
          </w:tcPr>
          <w:p w14:paraId="434B06DB" w14:textId="254374CA"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21,95</w:t>
            </w:r>
          </w:p>
        </w:tc>
        <w:tc>
          <w:tcPr>
            <w:tcW w:w="1247" w:type="dxa"/>
          </w:tcPr>
          <w:p w14:paraId="3052DC2C"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19286</w:t>
            </w:r>
          </w:p>
        </w:tc>
        <w:tc>
          <w:tcPr>
            <w:tcW w:w="1247" w:type="dxa"/>
            <w:tcBorders>
              <w:left w:val="single" w:sz="6" w:space="0" w:color="808080"/>
            </w:tcBorders>
          </w:tcPr>
          <w:p w14:paraId="12A8D9EB" w14:textId="1A426656"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10,34</w:t>
            </w:r>
          </w:p>
        </w:tc>
        <w:tc>
          <w:tcPr>
            <w:tcW w:w="1247" w:type="dxa"/>
          </w:tcPr>
          <w:p w14:paraId="72BCC23E"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37468</w:t>
            </w:r>
          </w:p>
        </w:tc>
      </w:tr>
      <w:tr w:rsidR="00A727CF" w:rsidRPr="007345B4" w14:paraId="1F6D35AA" w14:textId="77777777" w:rsidTr="00A727CF">
        <w:trPr>
          <w:trHeight w:val="283"/>
        </w:trPr>
        <w:tc>
          <w:tcPr>
            <w:tcW w:w="1057" w:type="dxa"/>
            <w:vMerge w:val="restart"/>
            <w:tcBorders>
              <w:top w:val="nil"/>
            </w:tcBorders>
            <w:vAlign w:val="center"/>
          </w:tcPr>
          <w:p w14:paraId="3F294912"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EAS5</w:t>
            </w:r>
          </w:p>
        </w:tc>
        <w:tc>
          <w:tcPr>
            <w:tcW w:w="778" w:type="dxa"/>
            <w:tcBorders>
              <w:top w:val="nil"/>
            </w:tcBorders>
          </w:tcPr>
          <w:p w14:paraId="2DE4FD99"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EDMC1</w:t>
            </w:r>
          </w:p>
        </w:tc>
        <w:tc>
          <w:tcPr>
            <w:tcW w:w="1247" w:type="dxa"/>
          </w:tcPr>
          <w:p w14:paraId="44E1AA0D" w14:textId="53252536" w:rsidR="00A727CF" w:rsidRPr="007345B4" w:rsidRDefault="00A727CF" w:rsidP="00137406">
            <w:pPr>
              <w:keepNext/>
              <w:keepLines/>
              <w:widowControl w:val="0"/>
              <w:jc w:val="center"/>
              <w:rPr>
                <w:noProof/>
                <w:sz w:val="20"/>
                <w:szCs w:val="20"/>
              </w:rPr>
            </w:pPr>
            <w:r w:rsidRPr="007345B4">
              <w:rPr>
                <w:rFonts w:ascii="Calibri" w:hAnsi="Calibri"/>
                <w:noProof/>
                <w:sz w:val="20"/>
                <w:szCs w:val="20"/>
              </w:rPr>
              <w:t>1,17</w:t>
            </w:r>
          </w:p>
        </w:tc>
        <w:tc>
          <w:tcPr>
            <w:tcW w:w="1247" w:type="dxa"/>
          </w:tcPr>
          <w:p w14:paraId="20459BE7" w14:textId="77777777" w:rsidR="00A727CF" w:rsidRPr="007345B4" w:rsidRDefault="00A727CF" w:rsidP="00137406">
            <w:pPr>
              <w:keepNext/>
              <w:keepLines/>
              <w:widowControl w:val="0"/>
              <w:jc w:val="center"/>
              <w:rPr>
                <w:noProof/>
                <w:sz w:val="20"/>
                <w:szCs w:val="20"/>
              </w:rPr>
            </w:pPr>
            <w:r w:rsidRPr="007345B4">
              <w:rPr>
                <w:rFonts w:ascii="Calibri" w:hAnsi="Calibri"/>
                <w:noProof/>
                <w:sz w:val="20"/>
                <w:szCs w:val="20"/>
              </w:rPr>
              <w:t>1328</w:t>
            </w:r>
          </w:p>
        </w:tc>
        <w:tc>
          <w:tcPr>
            <w:tcW w:w="1247" w:type="dxa"/>
            <w:tcBorders>
              <w:left w:val="single" w:sz="6" w:space="0" w:color="808080"/>
            </w:tcBorders>
          </w:tcPr>
          <w:p w14:paraId="61176C79" w14:textId="6243CB09"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1,12</w:t>
            </w:r>
          </w:p>
        </w:tc>
        <w:tc>
          <w:tcPr>
            <w:tcW w:w="1247" w:type="dxa"/>
          </w:tcPr>
          <w:p w14:paraId="5AA94881"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3347</w:t>
            </w:r>
          </w:p>
        </w:tc>
      </w:tr>
      <w:tr w:rsidR="00A727CF" w:rsidRPr="007345B4" w14:paraId="45206A41" w14:textId="77777777" w:rsidTr="00A727CF">
        <w:trPr>
          <w:trHeight w:val="283"/>
        </w:trPr>
        <w:tc>
          <w:tcPr>
            <w:tcW w:w="1057" w:type="dxa"/>
            <w:vMerge/>
            <w:vAlign w:val="center"/>
          </w:tcPr>
          <w:p w14:paraId="3BB08FCD" w14:textId="77777777" w:rsidR="00A727CF" w:rsidRPr="007345B4" w:rsidRDefault="00A727CF" w:rsidP="00137406">
            <w:pPr>
              <w:keepNext/>
              <w:keepLines/>
              <w:widowControl w:val="0"/>
              <w:jc w:val="center"/>
              <w:rPr>
                <w:rFonts w:ascii="Calibri" w:hAnsi="Calibri"/>
                <w:noProof/>
                <w:sz w:val="20"/>
                <w:szCs w:val="20"/>
              </w:rPr>
            </w:pPr>
          </w:p>
        </w:tc>
        <w:tc>
          <w:tcPr>
            <w:tcW w:w="778" w:type="dxa"/>
            <w:tcBorders>
              <w:top w:val="nil"/>
            </w:tcBorders>
          </w:tcPr>
          <w:p w14:paraId="7F898B87"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EDMC2</w:t>
            </w:r>
          </w:p>
        </w:tc>
        <w:tc>
          <w:tcPr>
            <w:tcW w:w="1247" w:type="dxa"/>
          </w:tcPr>
          <w:p w14:paraId="5ABAB500" w14:textId="1F9D82C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21,50</w:t>
            </w:r>
          </w:p>
        </w:tc>
        <w:tc>
          <w:tcPr>
            <w:tcW w:w="1247" w:type="dxa"/>
          </w:tcPr>
          <w:p w14:paraId="47BE9DB0"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18226</w:t>
            </w:r>
          </w:p>
        </w:tc>
        <w:tc>
          <w:tcPr>
            <w:tcW w:w="1247" w:type="dxa"/>
            <w:tcBorders>
              <w:left w:val="single" w:sz="6" w:space="0" w:color="808080"/>
            </w:tcBorders>
          </w:tcPr>
          <w:p w14:paraId="7AA99286" w14:textId="3C1C8595"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8,96</w:t>
            </w:r>
          </w:p>
        </w:tc>
        <w:tc>
          <w:tcPr>
            <w:tcW w:w="1247" w:type="dxa"/>
          </w:tcPr>
          <w:p w14:paraId="56672194"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31155</w:t>
            </w:r>
          </w:p>
        </w:tc>
      </w:tr>
      <w:tr w:rsidR="00A727CF" w:rsidRPr="007345B4" w14:paraId="6D3EB871" w14:textId="77777777" w:rsidTr="00A727CF">
        <w:trPr>
          <w:trHeight w:val="283"/>
        </w:trPr>
        <w:tc>
          <w:tcPr>
            <w:tcW w:w="1057" w:type="dxa"/>
            <w:vMerge w:val="restart"/>
            <w:vAlign w:val="center"/>
          </w:tcPr>
          <w:p w14:paraId="07991735"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+HW</w:t>
            </w:r>
          </w:p>
        </w:tc>
        <w:tc>
          <w:tcPr>
            <w:tcW w:w="778" w:type="dxa"/>
          </w:tcPr>
          <w:p w14:paraId="171C0CB2"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EDMC1</w:t>
            </w:r>
          </w:p>
        </w:tc>
        <w:tc>
          <w:tcPr>
            <w:tcW w:w="1247" w:type="dxa"/>
          </w:tcPr>
          <w:p w14:paraId="2A1FC43C" w14:textId="402B222B" w:rsidR="00A727CF" w:rsidRPr="007345B4" w:rsidRDefault="00A727CF" w:rsidP="00137406">
            <w:pPr>
              <w:keepNext/>
              <w:keepLines/>
              <w:widowControl w:val="0"/>
              <w:jc w:val="center"/>
              <w:rPr>
                <w:noProof/>
                <w:sz w:val="20"/>
                <w:szCs w:val="20"/>
              </w:rPr>
            </w:pPr>
            <w:r w:rsidRPr="007345B4">
              <w:rPr>
                <w:rFonts w:ascii="Calibri" w:hAnsi="Calibri"/>
                <w:noProof/>
                <w:sz w:val="20"/>
                <w:szCs w:val="20"/>
              </w:rPr>
              <w:t>0,13</w:t>
            </w:r>
          </w:p>
        </w:tc>
        <w:tc>
          <w:tcPr>
            <w:tcW w:w="1247" w:type="dxa"/>
          </w:tcPr>
          <w:p w14:paraId="1FB7F4C9" w14:textId="77777777" w:rsidR="00A727CF" w:rsidRPr="007345B4" w:rsidRDefault="00A727CF" w:rsidP="00137406">
            <w:pPr>
              <w:keepNext/>
              <w:keepLines/>
              <w:widowControl w:val="0"/>
              <w:jc w:val="center"/>
              <w:rPr>
                <w:noProof/>
                <w:sz w:val="20"/>
                <w:szCs w:val="20"/>
              </w:rPr>
            </w:pPr>
            <w:r w:rsidRPr="007345B4">
              <w:rPr>
                <w:rFonts w:ascii="Calibri" w:hAnsi="Calibri"/>
                <w:noProof/>
                <w:sz w:val="20"/>
                <w:szCs w:val="20"/>
              </w:rPr>
              <w:t>199</w:t>
            </w:r>
          </w:p>
        </w:tc>
        <w:tc>
          <w:tcPr>
            <w:tcW w:w="1247" w:type="dxa"/>
            <w:tcBorders>
              <w:left w:val="single" w:sz="6" w:space="0" w:color="808080"/>
            </w:tcBorders>
          </w:tcPr>
          <w:p w14:paraId="19A5DE34" w14:textId="6C0A9370"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0,08</w:t>
            </w:r>
          </w:p>
        </w:tc>
        <w:tc>
          <w:tcPr>
            <w:tcW w:w="1247" w:type="dxa"/>
          </w:tcPr>
          <w:p w14:paraId="0B4A3FF2"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350</w:t>
            </w:r>
          </w:p>
        </w:tc>
      </w:tr>
      <w:tr w:rsidR="00A727CF" w:rsidRPr="007345B4" w14:paraId="421CEB36" w14:textId="77777777" w:rsidTr="00A727CF">
        <w:trPr>
          <w:trHeight w:val="283"/>
        </w:trPr>
        <w:tc>
          <w:tcPr>
            <w:tcW w:w="1057" w:type="dxa"/>
            <w:vMerge/>
            <w:vAlign w:val="center"/>
          </w:tcPr>
          <w:p w14:paraId="1A36AC0F" w14:textId="77777777" w:rsidR="00A727CF" w:rsidRPr="007345B4" w:rsidRDefault="00A727CF" w:rsidP="00137406">
            <w:pPr>
              <w:keepNext/>
              <w:keepLines/>
              <w:widowControl w:val="0"/>
              <w:jc w:val="center"/>
              <w:rPr>
                <w:rFonts w:ascii="Calibri" w:hAnsi="Calibri"/>
                <w:noProof/>
                <w:sz w:val="20"/>
                <w:szCs w:val="20"/>
              </w:rPr>
            </w:pPr>
          </w:p>
        </w:tc>
        <w:tc>
          <w:tcPr>
            <w:tcW w:w="778" w:type="dxa"/>
            <w:tcBorders>
              <w:bottom w:val="nil"/>
            </w:tcBorders>
          </w:tcPr>
          <w:p w14:paraId="3E73693B"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EDMC2</w:t>
            </w:r>
          </w:p>
        </w:tc>
        <w:tc>
          <w:tcPr>
            <w:tcW w:w="1247" w:type="dxa"/>
            <w:tcBorders>
              <w:bottom w:val="nil"/>
            </w:tcBorders>
          </w:tcPr>
          <w:p w14:paraId="6C98D599" w14:textId="02079B3C"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10,06</w:t>
            </w:r>
          </w:p>
        </w:tc>
        <w:tc>
          <w:tcPr>
            <w:tcW w:w="1247" w:type="dxa"/>
            <w:tcBorders>
              <w:bottom w:val="nil"/>
            </w:tcBorders>
          </w:tcPr>
          <w:p w14:paraId="3E472E44"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13071</w:t>
            </w:r>
          </w:p>
        </w:tc>
        <w:tc>
          <w:tcPr>
            <w:tcW w:w="1247" w:type="dxa"/>
            <w:tcBorders>
              <w:left w:val="single" w:sz="6" w:space="0" w:color="808080"/>
              <w:bottom w:val="nil"/>
            </w:tcBorders>
          </w:tcPr>
          <w:p w14:paraId="22962904" w14:textId="359AFC2E"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5,10</w:t>
            </w:r>
          </w:p>
        </w:tc>
        <w:tc>
          <w:tcPr>
            <w:tcW w:w="1247" w:type="dxa"/>
            <w:tcBorders>
              <w:bottom w:val="nil"/>
            </w:tcBorders>
          </w:tcPr>
          <w:p w14:paraId="75B03F6A"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20758</w:t>
            </w:r>
          </w:p>
        </w:tc>
      </w:tr>
      <w:tr w:rsidR="00A727CF" w:rsidRPr="007345B4" w14:paraId="2927D031" w14:textId="77777777" w:rsidTr="00A727CF">
        <w:trPr>
          <w:trHeight w:val="283"/>
        </w:trPr>
        <w:tc>
          <w:tcPr>
            <w:tcW w:w="1057" w:type="dxa"/>
            <w:vMerge w:val="restart"/>
            <w:vAlign w:val="center"/>
          </w:tcPr>
          <w:p w14:paraId="6A78497C"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+HR</w:t>
            </w:r>
          </w:p>
        </w:tc>
        <w:tc>
          <w:tcPr>
            <w:tcW w:w="778" w:type="dxa"/>
            <w:tcBorders>
              <w:top w:val="nil"/>
              <w:bottom w:val="nil"/>
            </w:tcBorders>
          </w:tcPr>
          <w:p w14:paraId="23A81635"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EDMC1</w:t>
            </w:r>
          </w:p>
        </w:tc>
        <w:tc>
          <w:tcPr>
            <w:tcW w:w="1247" w:type="dxa"/>
            <w:tcBorders>
              <w:top w:val="nil"/>
              <w:bottom w:val="nil"/>
            </w:tcBorders>
          </w:tcPr>
          <w:p w14:paraId="0268A1E9" w14:textId="0A775852"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0,12</w:t>
            </w:r>
          </w:p>
        </w:tc>
        <w:tc>
          <w:tcPr>
            <w:tcW w:w="1247" w:type="dxa"/>
            <w:tcBorders>
              <w:top w:val="nil"/>
              <w:bottom w:val="nil"/>
            </w:tcBorders>
          </w:tcPr>
          <w:p w14:paraId="03181308"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199</w:t>
            </w:r>
          </w:p>
        </w:tc>
        <w:tc>
          <w:tcPr>
            <w:tcW w:w="1247" w:type="dxa"/>
            <w:tcBorders>
              <w:top w:val="nil"/>
              <w:left w:val="single" w:sz="6" w:space="0" w:color="808080"/>
              <w:bottom w:val="nil"/>
            </w:tcBorders>
          </w:tcPr>
          <w:p w14:paraId="61342605" w14:textId="4948141F"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0,07</w:t>
            </w:r>
          </w:p>
        </w:tc>
        <w:tc>
          <w:tcPr>
            <w:tcW w:w="1247" w:type="dxa"/>
            <w:tcBorders>
              <w:top w:val="nil"/>
              <w:bottom w:val="nil"/>
            </w:tcBorders>
          </w:tcPr>
          <w:p w14:paraId="28A36F99"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342</w:t>
            </w:r>
          </w:p>
        </w:tc>
      </w:tr>
      <w:tr w:rsidR="00A727CF" w:rsidRPr="007345B4" w14:paraId="3AF2B26B" w14:textId="77777777" w:rsidTr="00A727CF">
        <w:trPr>
          <w:trHeight w:val="283"/>
        </w:trPr>
        <w:tc>
          <w:tcPr>
            <w:tcW w:w="1057" w:type="dxa"/>
            <w:vMerge/>
            <w:tcBorders>
              <w:bottom w:val="single" w:sz="12" w:space="0" w:color="808080"/>
            </w:tcBorders>
          </w:tcPr>
          <w:p w14:paraId="776AB75F" w14:textId="77777777" w:rsidR="00A727CF" w:rsidRPr="007345B4" w:rsidRDefault="00A727CF" w:rsidP="00137406">
            <w:pPr>
              <w:keepNext/>
              <w:keepLines/>
              <w:widowControl w:val="0"/>
              <w:jc w:val="center"/>
              <w:rPr>
                <w:rFonts w:ascii="Calibri" w:hAnsi="Calibri"/>
                <w:noProof/>
                <w:sz w:val="20"/>
                <w:szCs w:val="20"/>
              </w:rPr>
            </w:pPr>
            <w:bookmarkStart w:id="72" w:name="_Hlk48736527"/>
          </w:p>
        </w:tc>
        <w:tc>
          <w:tcPr>
            <w:tcW w:w="778" w:type="dxa"/>
            <w:tcBorders>
              <w:top w:val="nil"/>
              <w:bottom w:val="single" w:sz="12" w:space="0" w:color="808080"/>
            </w:tcBorders>
          </w:tcPr>
          <w:p w14:paraId="5409B3F7"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EDMC2</w:t>
            </w:r>
          </w:p>
        </w:tc>
        <w:tc>
          <w:tcPr>
            <w:tcW w:w="1247" w:type="dxa"/>
            <w:tcBorders>
              <w:top w:val="nil"/>
              <w:bottom w:val="single" w:sz="12" w:space="0" w:color="808080"/>
            </w:tcBorders>
          </w:tcPr>
          <w:p w14:paraId="1349FFB2" w14:textId="3B5AF0C0"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9,73</w:t>
            </w:r>
          </w:p>
        </w:tc>
        <w:tc>
          <w:tcPr>
            <w:tcW w:w="1247" w:type="dxa"/>
            <w:tcBorders>
              <w:top w:val="nil"/>
              <w:bottom w:val="single" w:sz="12" w:space="0" w:color="808080"/>
            </w:tcBorders>
          </w:tcPr>
          <w:p w14:paraId="18E317E6"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13346</w:t>
            </w:r>
          </w:p>
        </w:tc>
        <w:tc>
          <w:tcPr>
            <w:tcW w:w="1247" w:type="dxa"/>
            <w:tcBorders>
              <w:top w:val="nil"/>
              <w:left w:val="single" w:sz="6" w:space="0" w:color="808080"/>
              <w:bottom w:val="single" w:sz="12" w:space="0" w:color="808080"/>
            </w:tcBorders>
          </w:tcPr>
          <w:p w14:paraId="57702BDA" w14:textId="4636AE1F"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4,95</w:t>
            </w:r>
          </w:p>
        </w:tc>
        <w:tc>
          <w:tcPr>
            <w:tcW w:w="1247" w:type="dxa"/>
            <w:tcBorders>
              <w:top w:val="nil"/>
              <w:bottom w:val="single" w:sz="12" w:space="0" w:color="808080"/>
            </w:tcBorders>
          </w:tcPr>
          <w:p w14:paraId="054F3379" w14:textId="77777777" w:rsidR="00A727CF" w:rsidRPr="007345B4" w:rsidRDefault="00A727CF" w:rsidP="00137406">
            <w:pPr>
              <w:keepNext/>
              <w:keepLines/>
              <w:widowControl w:val="0"/>
              <w:jc w:val="center"/>
              <w:rPr>
                <w:rFonts w:ascii="Calibri" w:hAnsi="Calibri"/>
                <w:noProof/>
                <w:sz w:val="20"/>
                <w:szCs w:val="20"/>
              </w:rPr>
            </w:pPr>
            <w:r w:rsidRPr="007345B4">
              <w:rPr>
                <w:rFonts w:ascii="Calibri" w:hAnsi="Calibri"/>
                <w:noProof/>
                <w:sz w:val="20"/>
                <w:szCs w:val="20"/>
              </w:rPr>
              <w:t>21575</w:t>
            </w:r>
          </w:p>
        </w:tc>
      </w:tr>
    </w:tbl>
    <w:p w14:paraId="68152830" w14:textId="294BCEAC" w:rsidR="008B3B16" w:rsidRPr="007345B4" w:rsidRDefault="00451A97" w:rsidP="008B3B16">
      <w:pPr>
        <w:pStyle w:val="Heading2"/>
      </w:pPr>
      <w:bookmarkStart w:id="73" w:name="_Toc70796960"/>
      <w:bookmarkEnd w:id="72"/>
      <w:r>
        <w:t>Equations</w:t>
      </w:r>
      <w:bookmarkEnd w:id="73"/>
    </w:p>
    <w:p w14:paraId="07D3F647" w14:textId="151E4A1D" w:rsidR="00F0700B" w:rsidRDefault="00F0700B" w:rsidP="008B3B16">
      <w:pPr>
        <w:pStyle w:val="NoSpacing"/>
      </w:pPr>
      <w:r>
        <w:t>Numbered or unnumbered equations should all be written in a new line, left aligned with indentation of 1 cm. In case of a numbered equation, the numbering should be written in parentheses and aligned to the right.  When the equations are referenced in the text, the reference should also include the parentheses.</w:t>
      </w:r>
    </w:p>
    <w:p w14:paraId="460DED43" w14:textId="0A2A1060" w:rsidR="00F0700B" w:rsidRDefault="00F0700B" w:rsidP="008B3B16">
      <w:pPr>
        <w:pStyle w:val="NoSpacing"/>
      </w:pPr>
      <w:r>
        <w:t xml:space="preserve">Some basic rules regarding equations are </w:t>
      </w:r>
      <w:r w:rsidR="002247C4">
        <w:t>given</w:t>
      </w:r>
      <w:r>
        <w:t xml:space="preserve"> bellow:</w:t>
      </w:r>
    </w:p>
    <w:p w14:paraId="3A8610AA" w14:textId="00459BF2" w:rsidR="008B3B16" w:rsidRPr="007345B4" w:rsidRDefault="00E266C9" w:rsidP="008B3B16">
      <w:pPr>
        <w:pStyle w:val="NoSpacing"/>
        <w:numPr>
          <w:ilvl w:val="0"/>
          <w:numId w:val="30"/>
        </w:numPr>
      </w:pPr>
      <w:r>
        <w:t>numbers</w:t>
      </w:r>
      <w:r w:rsidR="00F0700B">
        <w:t>, function, parentheses, units and textual descriptions inside mathematical expressions are all written using non-italic and non-bold letters,</w:t>
      </w:r>
    </w:p>
    <w:p w14:paraId="1593EA56" w14:textId="7B129EB3" w:rsidR="00F0700B" w:rsidRPr="007345B4" w:rsidRDefault="00F0700B" w:rsidP="00F0700B">
      <w:pPr>
        <w:pStyle w:val="NoSpacing"/>
        <w:numPr>
          <w:ilvl w:val="0"/>
          <w:numId w:val="30"/>
        </w:numPr>
      </w:pPr>
      <w:r>
        <w:t xml:space="preserve">variables are written using italic symbols from </w:t>
      </w:r>
      <w:r w:rsidR="002247C4">
        <w:t>Latin</w:t>
      </w:r>
      <w:r>
        <w:t xml:space="preserve"> or </w:t>
      </w:r>
      <w:r w:rsidR="002247C4">
        <w:t>Greek</w:t>
      </w:r>
      <w:r>
        <w:t xml:space="preserve"> alphabet,</w:t>
      </w:r>
    </w:p>
    <w:p w14:paraId="021EBCAB" w14:textId="5561684B" w:rsidR="008B3B16" w:rsidRPr="007345B4" w:rsidRDefault="00F0700B" w:rsidP="008B3B16">
      <w:pPr>
        <w:pStyle w:val="NoSpacing"/>
        <w:numPr>
          <w:ilvl w:val="0"/>
          <w:numId w:val="30"/>
        </w:numPr>
      </w:pPr>
      <w:r>
        <w:t>matrices and vectors are written using bold, non-italic letters</w:t>
      </w:r>
      <w:r w:rsidR="008B3B16" w:rsidRPr="007345B4">
        <w:t>.</w:t>
      </w:r>
    </w:p>
    <w:p w14:paraId="46B1695E" w14:textId="77777777" w:rsidR="008B3B16" w:rsidRPr="007345B4" w:rsidRDefault="008B3B16" w:rsidP="008B3B1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97"/>
        <w:gridCol w:w="707"/>
      </w:tblGrid>
      <w:tr w:rsidR="00CB787F" w:rsidRPr="007345B4" w14:paraId="7047E0BF" w14:textId="77777777" w:rsidTr="00CB787F">
        <w:tc>
          <w:tcPr>
            <w:tcW w:w="567" w:type="dxa"/>
          </w:tcPr>
          <w:p w14:paraId="7DEC4BA9" w14:textId="77777777" w:rsidR="00CB787F" w:rsidRPr="007345B4" w:rsidRDefault="00CB787F" w:rsidP="00486151">
            <w:pPr>
              <w:pStyle w:val="NoSpacing"/>
              <w:rPr>
                <w:rFonts w:eastAsia="Times New Roman" w:cs="Times New Roman"/>
                <w:b/>
              </w:rPr>
            </w:pPr>
          </w:p>
        </w:tc>
        <w:tc>
          <w:tcPr>
            <w:tcW w:w="7797" w:type="dxa"/>
          </w:tcPr>
          <w:p w14:paraId="1F242806" w14:textId="26D614E5" w:rsidR="00CB787F" w:rsidRPr="007345B4" w:rsidRDefault="00B81573" w:rsidP="00486151">
            <w:pPr>
              <w:pStyle w:val="NoSpacing"/>
            </w:pPr>
            <m:oMathPara>
              <m:oMathParaPr>
                <m:jc m:val="left"/>
              </m:oMathParaPr>
              <m:oMath>
                <m:sSup>
                  <m:sSupPr>
                    <m:ctrlPr>
                      <w:rPr>
                        <w:rFonts w:ascii="Cambria Math" w:hAnsi="Cambria Math"/>
                        <w:b/>
                      </w:rPr>
                    </m:ctrlPr>
                  </m:sSupPr>
                  <m:e>
                    <m:acc>
                      <m:accPr>
                        <m:chr m:val="̇"/>
                        <m:ctrlPr>
                          <w:rPr>
                            <w:rFonts w:ascii="Cambria Math" w:hAnsi="Cambria Math"/>
                            <w:b/>
                          </w:rPr>
                        </m:ctrlPr>
                      </m:accPr>
                      <m:e>
                        <m:r>
                          <m:rPr>
                            <m:sty m:val="bi"/>
                          </m:rPr>
                          <w:rPr>
                            <w:rFonts w:ascii="Cambria Math" w:hAnsi="Cambria Math"/>
                          </w:rPr>
                          <m:t>u</m:t>
                        </m:r>
                      </m:e>
                    </m:acc>
                  </m:e>
                  <m:sup>
                    <m:d>
                      <m:dPr>
                        <m:ctrlPr>
                          <w:rPr>
                            <w:rFonts w:ascii="Cambria Math" w:hAnsi="Cambria Math"/>
                          </w:rPr>
                        </m:ctrlPr>
                      </m:dPr>
                      <m:e>
                        <m:r>
                          <w:rPr>
                            <w:rFonts w:ascii="Cambria Math" w:hAnsi="Cambria Math"/>
                          </w:rPr>
                          <m:t>i</m:t>
                        </m:r>
                        <m:r>
                          <m:rPr>
                            <m:sty m:val="p"/>
                          </m:rPr>
                          <w:rPr>
                            <w:rFonts w:ascii="Cambria Math" w:hAnsi="Cambria Math"/>
                          </w:rPr>
                          <m:t>+1</m:t>
                        </m:r>
                      </m:e>
                    </m:d>
                  </m:sup>
                </m:sSup>
                <m:r>
                  <m:rPr>
                    <m:sty m:val="b"/>
                  </m:rPr>
                  <w:rPr>
                    <w:rFonts w:ascii="Cambria Math" w:hAnsi="Cambria Math"/>
                  </w:rPr>
                  <m:t>=</m:t>
                </m:r>
                <m:sSup>
                  <m:sSupPr>
                    <m:ctrlPr>
                      <w:rPr>
                        <w:rFonts w:ascii="Cambria Math" w:hAnsi="Cambria Math"/>
                        <w:b/>
                      </w:rPr>
                    </m:ctrlPr>
                  </m:sSupPr>
                  <m:e>
                    <m:acc>
                      <m:accPr>
                        <m:chr m:val="̇"/>
                        <m:ctrlPr>
                          <w:rPr>
                            <w:rFonts w:ascii="Cambria Math" w:hAnsi="Cambria Math"/>
                            <w:b/>
                          </w:rPr>
                        </m:ctrlPr>
                      </m:accPr>
                      <m:e>
                        <m:r>
                          <m:rPr>
                            <m:sty m:val="bi"/>
                          </m:rPr>
                          <w:rPr>
                            <w:rFonts w:ascii="Cambria Math" w:hAnsi="Cambria Math"/>
                          </w:rPr>
                          <m:t>u</m:t>
                        </m:r>
                      </m:e>
                    </m:acc>
                  </m:e>
                  <m:sup>
                    <m:d>
                      <m:dPr>
                        <m:ctrlPr>
                          <w:rPr>
                            <w:rFonts w:ascii="Cambria Math" w:hAnsi="Cambria Math"/>
                          </w:rPr>
                        </m:ctrlPr>
                      </m:dPr>
                      <m:e>
                        <m:r>
                          <w:rPr>
                            <w:rFonts w:ascii="Cambria Math" w:hAnsi="Cambria Math"/>
                          </w:rPr>
                          <m:t>i</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sup>
                </m:sSup>
                <m:r>
                  <m:rPr>
                    <m:sty m:val="b"/>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Δ</m:t>
                </m:r>
                <m:sSup>
                  <m:sSupPr>
                    <m:ctrlPr>
                      <w:rPr>
                        <w:rFonts w:ascii="Cambria Math" w:hAnsi="Cambria Math"/>
                      </w:rPr>
                    </m:ctrlPr>
                  </m:sSupPr>
                  <m:e>
                    <m:r>
                      <w:rPr>
                        <w:rFonts w:ascii="Cambria Math" w:hAnsi="Cambria Math"/>
                      </w:rPr>
                      <m:t>t</m:t>
                    </m:r>
                  </m:e>
                  <m:sup>
                    <m:d>
                      <m:dPr>
                        <m:ctrlPr>
                          <w:rPr>
                            <w:rFonts w:ascii="Cambria Math" w:hAnsi="Cambria Math"/>
                          </w:rPr>
                        </m:ctrlPr>
                      </m:dPr>
                      <m:e>
                        <m:r>
                          <w:rPr>
                            <w:rFonts w:ascii="Cambria Math" w:hAnsi="Cambria Math"/>
                          </w:rPr>
                          <m:t>i</m:t>
                        </m:r>
                        <m:r>
                          <m:rPr>
                            <m:sty m:val="p"/>
                          </m:rPr>
                          <w:rPr>
                            <w:rFonts w:ascii="Cambria Math" w:hAnsi="Cambria Math"/>
                          </w:rPr>
                          <m:t>+1</m:t>
                        </m:r>
                      </m:e>
                    </m:d>
                  </m:sup>
                </m:sSup>
                <m:sSup>
                  <m:sSupPr>
                    <m:ctrlPr>
                      <w:rPr>
                        <w:rFonts w:ascii="Cambria Math" w:hAnsi="Cambria Math"/>
                        <w:b/>
                      </w:rPr>
                    </m:ctrlPr>
                  </m:sSupPr>
                  <m:e>
                    <m:acc>
                      <m:accPr>
                        <m:chr m:val="̈"/>
                        <m:ctrlPr>
                          <w:rPr>
                            <w:rFonts w:ascii="Cambria Math" w:hAnsi="Cambria Math"/>
                            <w:b/>
                          </w:rPr>
                        </m:ctrlPr>
                      </m:accPr>
                      <m:e>
                        <m:r>
                          <m:rPr>
                            <m:sty m:val="bi"/>
                          </m:rPr>
                          <w:rPr>
                            <w:rFonts w:ascii="Cambria Math" w:hAnsi="Cambria Math"/>
                          </w:rPr>
                          <m:t>u</m:t>
                        </m:r>
                      </m:e>
                    </m:acc>
                  </m:e>
                  <m:sup>
                    <m:d>
                      <m:dPr>
                        <m:ctrlPr>
                          <w:rPr>
                            <w:rFonts w:ascii="Cambria Math" w:hAnsi="Cambria Math"/>
                          </w:rPr>
                        </m:ctrlPr>
                      </m:dPr>
                      <m:e>
                        <m:r>
                          <w:rPr>
                            <w:rFonts w:ascii="Cambria Math" w:hAnsi="Cambria Math"/>
                          </w:rPr>
                          <m:t>i</m:t>
                        </m:r>
                        <m:r>
                          <m:rPr>
                            <m:sty m:val="p"/>
                          </m:rPr>
                          <w:rPr>
                            <w:rFonts w:ascii="Cambria Math" w:hAnsi="Cambria Math"/>
                          </w:rPr>
                          <m:t>+1</m:t>
                        </m:r>
                      </m:e>
                    </m:d>
                  </m:sup>
                </m:sSup>
                <m:r>
                  <m:rPr>
                    <m:sty m:val="b"/>
                  </m:rPr>
                  <w:rPr>
                    <w:rFonts w:ascii="Cambria Math" w:hAnsi="Cambria Math"/>
                  </w:rPr>
                  <m:t xml:space="preserve"> </m:t>
                </m:r>
              </m:oMath>
            </m:oMathPara>
          </w:p>
        </w:tc>
        <w:tc>
          <w:tcPr>
            <w:tcW w:w="707" w:type="dxa"/>
            <w:vAlign w:val="center"/>
          </w:tcPr>
          <w:p w14:paraId="49201EBC" w14:textId="317105D5" w:rsidR="00CB787F" w:rsidRPr="007345B4" w:rsidRDefault="00CB787F" w:rsidP="00486151">
            <w:pPr>
              <w:pStyle w:val="NoSpacing"/>
              <w:jc w:val="right"/>
            </w:pPr>
            <w:bookmarkStart w:id="74" w:name="_Ref65098737"/>
            <w:r w:rsidRPr="007345B4">
              <w:t>(</w:t>
            </w:r>
            <w:r w:rsidR="00951063" w:rsidRPr="007345B4">
              <w:fldChar w:fldCharType="begin"/>
            </w:r>
            <w:r w:rsidR="00951063" w:rsidRPr="007345B4">
              <w:instrText xml:space="preserve"> SEQ Enačba \* ARABIC </w:instrText>
            </w:r>
            <w:r w:rsidR="00951063" w:rsidRPr="007345B4">
              <w:fldChar w:fldCharType="separate"/>
            </w:r>
            <w:r w:rsidR="00651E66" w:rsidRPr="007345B4">
              <w:t>1</w:t>
            </w:r>
            <w:r w:rsidR="00951063" w:rsidRPr="007345B4">
              <w:fldChar w:fldCharType="end"/>
            </w:r>
            <w:r w:rsidRPr="007345B4">
              <w:t>)</w:t>
            </w:r>
            <w:bookmarkEnd w:id="74"/>
          </w:p>
        </w:tc>
      </w:tr>
    </w:tbl>
    <w:p w14:paraId="1085E00C" w14:textId="77777777" w:rsidR="008B3B16" w:rsidRPr="007345B4" w:rsidRDefault="008B3B16" w:rsidP="008B3B16">
      <w:pPr>
        <w:pStyle w:val="NoSpacing"/>
      </w:pPr>
    </w:p>
    <w:p w14:paraId="03A27C59" w14:textId="59169787" w:rsidR="00B65757" w:rsidRPr="007345B4" w:rsidRDefault="00E266C9" w:rsidP="00B65757">
      <w:pPr>
        <w:pStyle w:val="NoSpacing"/>
      </w:pPr>
      <w:r>
        <w:t xml:space="preserve">In this template, the equations are written inside an invisible table, that gives the equation and its numbering a structure. New equations </w:t>
      </w:r>
      <w:proofErr w:type="gramStart"/>
      <w:r>
        <w:t>is</w:t>
      </w:r>
      <w:proofErr w:type="gramEnd"/>
      <w:r>
        <w:t xml:space="preserve"> thus easily created by copying an existing table that contains the equation </w:t>
      </w:r>
      <w:r w:rsidR="00B65757" w:rsidRPr="007345B4">
        <w:fldChar w:fldCharType="begin"/>
      </w:r>
      <w:r w:rsidR="00B65757" w:rsidRPr="007345B4">
        <w:instrText xml:space="preserve"> REF _Ref65098737 \h </w:instrText>
      </w:r>
      <w:r w:rsidR="00B65757" w:rsidRPr="007345B4">
        <w:fldChar w:fldCharType="separate"/>
      </w:r>
      <w:r w:rsidR="00651E66" w:rsidRPr="007345B4">
        <w:t>(1)</w:t>
      </w:r>
      <w:r w:rsidR="00B65757" w:rsidRPr="007345B4">
        <w:fldChar w:fldCharType="end"/>
      </w:r>
      <w:r w:rsidR="00B65757" w:rsidRPr="007345B4">
        <w:t xml:space="preserve">, </w:t>
      </w:r>
      <w:r>
        <w:t xml:space="preserve">or by using the </w:t>
      </w:r>
      <w:r w:rsidR="00B65757" w:rsidRPr="007345B4">
        <w:t>»Insert«, »Equation«</w:t>
      </w:r>
      <w:r>
        <w:t xml:space="preserve"> command and then c</w:t>
      </w:r>
      <w:r w:rsidR="002247C4">
        <w:t>h</w:t>
      </w:r>
      <w:r>
        <w:t>oosing the template named</w:t>
      </w:r>
      <w:r w:rsidR="00B65757" w:rsidRPr="007345B4">
        <w:t xml:space="preserve"> »Enačba«.</w:t>
      </w:r>
    </w:p>
    <w:p w14:paraId="71853FAD" w14:textId="77777777" w:rsidR="00B65757" w:rsidRPr="007345B4" w:rsidRDefault="00B65757" w:rsidP="00B65757">
      <w:pPr>
        <w:pStyle w:val="NoSpacing"/>
      </w:pPr>
    </w:p>
    <w:p w14:paraId="7AF0EC1F" w14:textId="630DF418" w:rsidR="008B3B16" w:rsidRPr="007345B4" w:rsidRDefault="00E266C9" w:rsidP="008B3B16">
      <w:pPr>
        <w:pStyle w:val="NoSpacing"/>
      </w:pPr>
      <w:r>
        <w:t xml:space="preserve">Currently, the numbering style is set in a way that numbers follow from 1 onwards. If transparency of the document needs to be improved, the numbering can be altered in a way that it includes also the number of chapter it belongs to. Instructions on how to achieve this are given in </w:t>
      </w:r>
      <w:r>
        <w:fldChar w:fldCharType="begin"/>
      </w:r>
      <w:r>
        <w:instrText xml:space="preserve"> REF _Ref69760902 \h </w:instrText>
      </w:r>
      <w:r>
        <w:fldChar w:fldCharType="separate"/>
      </w:r>
      <w:r w:rsidRPr="007345B4">
        <w:t>Figure 4</w:t>
      </w:r>
      <w:r>
        <w:fldChar w:fldCharType="end"/>
      </w:r>
      <w:r>
        <w:t>.</w:t>
      </w:r>
    </w:p>
    <w:p w14:paraId="5D3A40E8" w14:textId="77777777" w:rsidR="00B65757" w:rsidRPr="007345B4" w:rsidRDefault="00B65757" w:rsidP="008B3B16">
      <w:pPr>
        <w:pStyle w:val="NoSpacing"/>
      </w:pPr>
    </w:p>
    <w:p w14:paraId="05FB201F" w14:textId="77777777" w:rsidR="008B3B16" w:rsidRPr="007345B4" w:rsidRDefault="008B3B16" w:rsidP="008B3B16">
      <w:pPr>
        <w:pStyle w:val="NoSpacing"/>
      </w:pPr>
      <w:r w:rsidRPr="007345B4">
        <w:rPr>
          <w:noProof/>
        </w:rPr>
        <w:drawing>
          <wp:inline distT="0" distB="0" distL="0" distR="0" wp14:anchorId="4979B109" wp14:editId="100489EA">
            <wp:extent cx="5753098"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5753098" cy="2286000"/>
                    </a:xfrm>
                    <a:prstGeom prst="rect">
                      <a:avLst/>
                    </a:prstGeom>
                  </pic:spPr>
                </pic:pic>
              </a:graphicData>
            </a:graphic>
          </wp:inline>
        </w:drawing>
      </w:r>
    </w:p>
    <w:p w14:paraId="16474F42" w14:textId="77777777" w:rsidR="001561C0" w:rsidRPr="007345B4" w:rsidRDefault="001561C0" w:rsidP="00467312">
      <w:pPr>
        <w:pStyle w:val="Figure"/>
      </w:pPr>
      <w:bookmarkStart w:id="75" w:name="_Ref69760902"/>
      <w:bookmarkStart w:id="76" w:name="_Toc70796979"/>
      <w:bookmarkStart w:id="77" w:name="_Ref64820051"/>
      <w:bookmarkStart w:id="78" w:name="_Toc65178492"/>
      <w:bookmarkStart w:id="79" w:name="_Toc70796989"/>
      <w:bookmarkStart w:id="80" w:name="_Hlk64897766"/>
      <w:r w:rsidRPr="007345B4">
        <w:t xml:space="preserve">Figure </w:t>
      </w:r>
      <w:r w:rsidR="00B81573">
        <w:fldChar w:fldCharType="begin"/>
      </w:r>
      <w:r w:rsidR="00B81573">
        <w:instrText xml:space="preserve"> SEQ Figure \* ARABIC </w:instrText>
      </w:r>
      <w:r w:rsidR="00B81573">
        <w:fldChar w:fldCharType="separate"/>
      </w:r>
      <w:r w:rsidRPr="007345B4">
        <w:t>4</w:t>
      </w:r>
      <w:r w:rsidR="00B81573">
        <w:fldChar w:fldCharType="end"/>
      </w:r>
      <w:bookmarkEnd w:id="75"/>
      <w:r w:rsidRPr="007345B4">
        <w:t>: Changing the numbering of equations.</w:t>
      </w:r>
      <w:bookmarkEnd w:id="76"/>
    </w:p>
    <w:p w14:paraId="720BEFC1" w14:textId="77777777" w:rsidR="00DC79B3" w:rsidRPr="007345B4" w:rsidRDefault="00DC79B3" w:rsidP="00467312">
      <w:pPr>
        <w:pStyle w:val="Slika"/>
      </w:pPr>
      <w:r w:rsidRPr="007345B4">
        <w:t xml:space="preserve">Slika </w:t>
      </w:r>
      <w:r w:rsidR="00B81573">
        <w:fldChar w:fldCharType="begin"/>
      </w:r>
      <w:r w:rsidR="00B81573">
        <w:instrText xml:space="preserve"> SEQ Slika \* ARABIC </w:instrText>
      </w:r>
      <w:r w:rsidR="00B81573">
        <w:fldChar w:fldCharType="separate"/>
      </w:r>
      <w:r w:rsidRPr="007345B4">
        <w:t>4</w:t>
      </w:r>
      <w:r w:rsidR="00B81573">
        <w:fldChar w:fldCharType="end"/>
      </w:r>
      <w:bookmarkEnd w:id="77"/>
      <w:r w:rsidRPr="007345B4">
        <w:t>: Spreminjanje številčenja enačb.</w:t>
      </w:r>
      <w:bookmarkEnd w:id="78"/>
      <w:bookmarkEnd w:id="79"/>
    </w:p>
    <w:p w14:paraId="454B8293" w14:textId="73A2732E" w:rsidR="00796518" w:rsidRPr="007345B4" w:rsidRDefault="002C2966" w:rsidP="00796518">
      <w:pPr>
        <w:pStyle w:val="Heading2"/>
      </w:pPr>
      <w:bookmarkStart w:id="81" w:name="_Toc70796961"/>
      <w:bookmarkEnd w:id="80"/>
      <w:r>
        <w:t>Numbering and bulleted lists</w:t>
      </w:r>
      <w:bookmarkEnd w:id="81"/>
    </w:p>
    <w:p w14:paraId="48920DF7" w14:textId="08EC0297" w:rsidR="00A727CF" w:rsidRPr="007345B4" w:rsidRDefault="002C2966" w:rsidP="00A727CF">
      <w:pPr>
        <w:pStyle w:val="NoSpacing"/>
      </w:pPr>
      <w:r>
        <w:t xml:space="preserve">In order to achieve a unified look, the same style of bullets should be used for different levels of the lists </w:t>
      </w:r>
      <w:r w:rsidRPr="002C2966">
        <w:t>throughout</w:t>
      </w:r>
      <w:r>
        <w:t xml:space="preserve"> the text</w:t>
      </w:r>
      <w:r w:rsidR="002247C4">
        <w:t>.</w:t>
      </w:r>
      <w:r>
        <w:t xml:space="preserve"> The look that is proposed in this templ</w:t>
      </w:r>
      <w:r w:rsidR="002247C4">
        <w:t>a</w:t>
      </w:r>
      <w:r>
        <w:t xml:space="preserve">te is saved in the style </w:t>
      </w:r>
      <w:r w:rsidR="00A727CF" w:rsidRPr="007345B4">
        <w:t>»Naštevanje«.</w:t>
      </w:r>
    </w:p>
    <w:p w14:paraId="262EA27C" w14:textId="77777777" w:rsidR="00A727CF" w:rsidRPr="007345B4" w:rsidRDefault="00A727CF" w:rsidP="00A727CF">
      <w:pPr>
        <w:pStyle w:val="NoSpacing"/>
      </w:pPr>
    </w:p>
    <w:p w14:paraId="661C3C25" w14:textId="49A5102A" w:rsidR="00A727CF" w:rsidRPr="007345B4" w:rsidRDefault="002C2966" w:rsidP="00A727CF">
      <w:pPr>
        <w:pStyle w:val="NoSpacing"/>
      </w:pPr>
      <w:r>
        <w:t xml:space="preserve">To bullet the text, we use the </w:t>
      </w:r>
      <w:r w:rsidR="00A727CF" w:rsidRPr="007345B4">
        <w:t>»-«</w:t>
      </w:r>
      <w:r w:rsidR="00A67A2F" w:rsidRPr="007345B4">
        <w:t xml:space="preserve"> </w:t>
      </w:r>
      <w:r>
        <w:t>symbol at the beginning of the line, with a suitable punctuation at the end. An example of a bulleted list is given here:</w:t>
      </w:r>
    </w:p>
    <w:p w14:paraId="643C541F" w14:textId="56834CDC" w:rsidR="00A727CF" w:rsidRPr="007345B4" w:rsidRDefault="002C2966" w:rsidP="00A727CF">
      <w:pPr>
        <w:pStyle w:val="Natevanje"/>
      </w:pPr>
      <w:r>
        <w:t xml:space="preserve">example of </w:t>
      </w:r>
      <w:r w:rsidR="00A727CF" w:rsidRPr="007345B4">
        <w:t xml:space="preserve">1. </w:t>
      </w:r>
      <w:r>
        <w:t>level</w:t>
      </w:r>
      <w:r w:rsidR="00A727CF" w:rsidRPr="007345B4">
        <w:t>:</w:t>
      </w:r>
    </w:p>
    <w:p w14:paraId="79740CB0" w14:textId="72DD0204" w:rsidR="00A727CF" w:rsidRPr="007345B4" w:rsidRDefault="002C2966" w:rsidP="00A727CF">
      <w:pPr>
        <w:pStyle w:val="Natevanje"/>
        <w:numPr>
          <w:ilvl w:val="1"/>
          <w:numId w:val="41"/>
        </w:numPr>
      </w:pPr>
      <w:r>
        <w:t>example of</w:t>
      </w:r>
      <w:r w:rsidR="00A727CF" w:rsidRPr="007345B4">
        <w:t xml:space="preserve"> 2. </w:t>
      </w:r>
      <w:r>
        <w:t>level</w:t>
      </w:r>
      <w:r w:rsidR="00A727CF" w:rsidRPr="007345B4">
        <w:t>,</w:t>
      </w:r>
    </w:p>
    <w:p w14:paraId="7417BD90" w14:textId="5BC9B036" w:rsidR="00A727CF" w:rsidRPr="007345B4" w:rsidRDefault="002C2966" w:rsidP="00A727CF">
      <w:pPr>
        <w:pStyle w:val="Natevanje"/>
      </w:pPr>
      <w:r>
        <w:t xml:space="preserve">example of </w:t>
      </w:r>
      <w:r w:rsidRPr="007345B4">
        <w:t xml:space="preserve">1. </w:t>
      </w:r>
      <w:r>
        <w:t>level</w:t>
      </w:r>
      <w:r w:rsidR="00A727CF" w:rsidRPr="007345B4">
        <w:t>:</w:t>
      </w:r>
    </w:p>
    <w:p w14:paraId="4DD02071" w14:textId="0D748D6A" w:rsidR="00A727CF" w:rsidRPr="007345B4" w:rsidRDefault="002C2966" w:rsidP="00A727CF">
      <w:pPr>
        <w:pStyle w:val="Natevanje"/>
        <w:numPr>
          <w:ilvl w:val="1"/>
          <w:numId w:val="41"/>
        </w:numPr>
      </w:pPr>
      <w:r>
        <w:t>example of</w:t>
      </w:r>
      <w:r w:rsidRPr="007345B4">
        <w:t xml:space="preserve"> 2. </w:t>
      </w:r>
      <w:r>
        <w:t>level</w:t>
      </w:r>
      <w:r w:rsidR="00A727CF" w:rsidRPr="007345B4">
        <w:t>,</w:t>
      </w:r>
    </w:p>
    <w:p w14:paraId="447974E1" w14:textId="03DDF93F" w:rsidR="00A727CF" w:rsidRPr="007345B4" w:rsidRDefault="002C2966" w:rsidP="00A727CF">
      <w:pPr>
        <w:pStyle w:val="Natevanje"/>
        <w:numPr>
          <w:ilvl w:val="1"/>
          <w:numId w:val="41"/>
        </w:numPr>
      </w:pPr>
      <w:r>
        <w:t>example of</w:t>
      </w:r>
      <w:r w:rsidRPr="007345B4">
        <w:t xml:space="preserve"> 2. </w:t>
      </w:r>
      <w:r>
        <w:t>level</w:t>
      </w:r>
      <w:r w:rsidR="00A727CF" w:rsidRPr="007345B4">
        <w:t>.</w:t>
      </w:r>
    </w:p>
    <w:p w14:paraId="0285AFD0" w14:textId="77777777" w:rsidR="00A727CF" w:rsidRPr="007345B4" w:rsidRDefault="00A727CF" w:rsidP="00A727CF">
      <w:pPr>
        <w:pStyle w:val="NoSpacing"/>
      </w:pPr>
    </w:p>
    <w:p w14:paraId="532F3B5A" w14:textId="1C349557" w:rsidR="00A727CF" w:rsidRPr="007345B4" w:rsidRDefault="002C2966" w:rsidP="00A727CF">
      <w:pPr>
        <w:pStyle w:val="NoSpacing"/>
      </w:pPr>
      <w:r>
        <w:t>Between the last line of the list and any new text, there should be an empty line.</w:t>
      </w:r>
    </w:p>
    <w:p w14:paraId="3E38CE1A" w14:textId="7129F653" w:rsidR="00486151" w:rsidRPr="007345B4" w:rsidRDefault="002C2966" w:rsidP="00486151">
      <w:pPr>
        <w:pStyle w:val="Heading2"/>
      </w:pPr>
      <w:bookmarkStart w:id="82" w:name="_Toc65179517"/>
      <w:bookmarkStart w:id="83" w:name="_Toc65320952"/>
      <w:bookmarkStart w:id="84" w:name="_Toc70796962"/>
      <w:r>
        <w:lastRenderedPageBreak/>
        <w:t>Referencing numbered elements in the text</w:t>
      </w:r>
      <w:bookmarkEnd w:id="82"/>
      <w:bookmarkEnd w:id="83"/>
      <w:bookmarkEnd w:id="84"/>
    </w:p>
    <w:p w14:paraId="63F35544" w14:textId="723B853E" w:rsidR="002C2966" w:rsidRDefault="002C2966" w:rsidP="002C2966">
      <w:pPr>
        <w:pStyle w:val="NoSpacing"/>
      </w:pPr>
      <w:r>
        <w:t xml:space="preserve">When referring to </w:t>
      </w:r>
      <w:r w:rsidR="00C23A87">
        <w:t xml:space="preserve">a </w:t>
      </w:r>
      <w:r>
        <w:t xml:space="preserve">numbered item </w:t>
      </w:r>
      <w:r w:rsidR="0014704D">
        <w:t>in</w:t>
      </w:r>
      <w:r>
        <w:t xml:space="preserve"> </w:t>
      </w:r>
      <w:r w:rsidR="00C23A87">
        <w:t>this</w:t>
      </w:r>
      <w:r>
        <w:t xml:space="preserve"> document, it is recommended to do so using the "Cross-reference" function. If you later add new numbered items, </w:t>
      </w:r>
      <w:r w:rsidR="002247C4">
        <w:t>rearrange</w:t>
      </w:r>
      <w:r w:rsidR="0014704D">
        <w:t xml:space="preserve"> them</w:t>
      </w:r>
      <w:r>
        <w:t xml:space="preserve">, or delete </w:t>
      </w:r>
      <w:r w:rsidR="0014704D">
        <w:t xml:space="preserve">any </w:t>
      </w:r>
      <w:r>
        <w:t>individual entries, the link to the selected item will be maintained and the numbering can be easily updated.</w:t>
      </w:r>
    </w:p>
    <w:p w14:paraId="091B0C84" w14:textId="77777777" w:rsidR="002C2966" w:rsidRDefault="002C2966" w:rsidP="002C2966">
      <w:pPr>
        <w:pStyle w:val="NoSpacing"/>
      </w:pPr>
    </w:p>
    <w:p w14:paraId="6DBBCC43" w14:textId="3054897C" w:rsidR="002C2966" w:rsidRDefault="002C2966" w:rsidP="002C2966">
      <w:pPr>
        <w:pStyle w:val="NoSpacing"/>
      </w:pPr>
      <w:r>
        <w:t xml:space="preserve">In this template, there are 5 numbered elements that can be used: </w:t>
      </w:r>
      <w:r w:rsidR="0014704D">
        <w:t>Enačba</w:t>
      </w:r>
      <w:r>
        <w:t xml:space="preserve">, </w:t>
      </w:r>
      <w:r w:rsidR="0014704D">
        <w:t>Slika</w:t>
      </w:r>
      <w:r>
        <w:t xml:space="preserve">, Figure, </w:t>
      </w:r>
      <w:r w:rsidR="0014704D">
        <w:t>Preglednica</w:t>
      </w:r>
      <w:r>
        <w:t xml:space="preserve">, Table. </w:t>
      </w:r>
      <w:r w:rsidR="0014704D">
        <w:fldChar w:fldCharType="begin"/>
      </w:r>
      <w:r w:rsidR="0014704D">
        <w:instrText xml:space="preserve"> REF _Ref69761776 \h </w:instrText>
      </w:r>
      <w:r w:rsidR="0014704D">
        <w:fldChar w:fldCharType="separate"/>
      </w:r>
      <w:r w:rsidR="0014704D" w:rsidRPr="007345B4">
        <w:t>Figure 5</w:t>
      </w:r>
      <w:r w:rsidR="0014704D">
        <w:fldChar w:fldCharType="end"/>
      </w:r>
      <w:r>
        <w:t xml:space="preserve"> shows an example of a reference to a numbered </w:t>
      </w:r>
      <w:r w:rsidR="0014704D">
        <w:t>figure</w:t>
      </w:r>
      <w:r>
        <w:t xml:space="preserve">, and the same principle applies to any of the listed elements. </w:t>
      </w:r>
      <w:r w:rsidR="0014704D">
        <w:t>Using this method</w:t>
      </w:r>
      <w:r>
        <w:t xml:space="preserve">, a reference </w:t>
      </w:r>
      <w:r w:rsidR="0014704D">
        <w:t>of</w:t>
      </w:r>
      <w:r>
        <w:t xml:space="preserve"> the form "Figure 5" </w:t>
      </w:r>
      <w:r w:rsidR="0014704D">
        <w:t xml:space="preserve">or “Slika 5” </w:t>
      </w:r>
      <w:r>
        <w:t xml:space="preserve">will appear in the text, </w:t>
      </w:r>
      <w:r w:rsidR="0014704D">
        <w:t>but the</w:t>
      </w:r>
      <w:r>
        <w:t xml:space="preserve"> </w:t>
      </w:r>
      <w:r w:rsidR="0014704D">
        <w:t xml:space="preserve">text inside the reference field can be </w:t>
      </w:r>
      <w:r>
        <w:t>changed at will later. This is especially useful when we want to delete the word "</w:t>
      </w:r>
      <w:r w:rsidR="0014704D">
        <w:t>Slika</w:t>
      </w:r>
      <w:r>
        <w:t>" and write it in the appropriate declension.</w:t>
      </w:r>
    </w:p>
    <w:p w14:paraId="58981BE7" w14:textId="77777777" w:rsidR="002C2966" w:rsidRDefault="002C2966" w:rsidP="002C2966">
      <w:pPr>
        <w:pStyle w:val="NoSpacing"/>
      </w:pPr>
    </w:p>
    <w:p w14:paraId="2DC8D65A" w14:textId="302421AB" w:rsidR="00F51FBB" w:rsidRPr="007345B4" w:rsidRDefault="002C2966" w:rsidP="0014704D">
      <w:pPr>
        <w:pStyle w:val="NoSpacing"/>
      </w:pPr>
      <w:r>
        <w:t xml:space="preserve">When renumbering items, the reference fields need to be updated. This can be done for the entire document at once or for each numbered element and reference separately by highlighting the desired text and selecting the F9 command. </w:t>
      </w:r>
      <w:r w:rsidR="0014704D">
        <w:t>Nevertheless, one should</w:t>
      </w:r>
      <w:r>
        <w:t xml:space="preserve"> </w:t>
      </w:r>
      <w:r w:rsidR="0014704D">
        <w:t xml:space="preserve">keep in mind that </w:t>
      </w:r>
      <w:r>
        <w:t>updating the field</w:t>
      </w:r>
      <w:r w:rsidR="0014704D">
        <w:t xml:space="preserve"> will reverse any </w:t>
      </w:r>
      <w:r>
        <w:t xml:space="preserve">changes that </w:t>
      </w:r>
      <w:r w:rsidR="0014704D">
        <w:t>were</w:t>
      </w:r>
      <w:r>
        <w:t xml:space="preserve"> made manually</w:t>
      </w:r>
      <w:r w:rsidR="0014704D">
        <w:t xml:space="preserve"> inside the text</w:t>
      </w:r>
      <w:r>
        <w:t xml:space="preserve">, such as e.g. </w:t>
      </w:r>
      <w:r w:rsidR="0014704D">
        <w:t>changing</w:t>
      </w:r>
      <w:r>
        <w:t xml:space="preserve"> the word "</w:t>
      </w:r>
      <w:r w:rsidR="0014704D">
        <w:t>Slika</w:t>
      </w:r>
      <w:r>
        <w:t>"</w:t>
      </w:r>
      <w:r w:rsidR="0014704D">
        <w:t xml:space="preserve"> to “slika”.</w:t>
      </w:r>
    </w:p>
    <w:p w14:paraId="0CDDB76F" w14:textId="77777777" w:rsidR="0045799F" w:rsidRPr="007345B4" w:rsidRDefault="0045799F" w:rsidP="001608E9">
      <w:pPr>
        <w:pStyle w:val="NoSpacing"/>
      </w:pPr>
    </w:p>
    <w:p w14:paraId="2591BD75" w14:textId="11FD1BEB" w:rsidR="00F51FBB" w:rsidRPr="007345B4" w:rsidRDefault="00806FFD" w:rsidP="004335FE">
      <w:pPr>
        <w:pStyle w:val="NoSpacing"/>
        <w:keepNext/>
        <w:jc w:val="center"/>
      </w:pPr>
      <w:r w:rsidRPr="007345B4">
        <w:rPr>
          <w:noProof/>
        </w:rPr>
        <w:drawing>
          <wp:inline distT="0" distB="0" distL="0" distR="0" wp14:anchorId="773AD54C" wp14:editId="29878A00">
            <wp:extent cx="3350526" cy="261932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9">
                      <a:extLst>
                        <a:ext uri="{28A0092B-C50C-407E-A947-70E740481C1C}">
                          <a14:useLocalDpi xmlns:a14="http://schemas.microsoft.com/office/drawing/2010/main" val="0"/>
                        </a:ext>
                      </a:extLst>
                    </a:blip>
                    <a:stretch>
                      <a:fillRect/>
                    </a:stretch>
                  </pic:blipFill>
                  <pic:spPr>
                    <a:xfrm>
                      <a:off x="0" y="0"/>
                      <a:ext cx="3350526" cy="2619321"/>
                    </a:xfrm>
                    <a:prstGeom prst="rect">
                      <a:avLst/>
                    </a:prstGeom>
                  </pic:spPr>
                </pic:pic>
              </a:graphicData>
            </a:graphic>
          </wp:inline>
        </w:drawing>
      </w:r>
    </w:p>
    <w:p w14:paraId="2F8A3128" w14:textId="77777777" w:rsidR="001561C0" w:rsidRPr="007345B4" w:rsidRDefault="001561C0" w:rsidP="00467312">
      <w:pPr>
        <w:pStyle w:val="Figure"/>
      </w:pPr>
      <w:bookmarkStart w:id="85" w:name="_Ref69761776"/>
      <w:bookmarkStart w:id="86" w:name="_Toc70796980"/>
      <w:bookmarkStart w:id="87" w:name="_Ref64897787"/>
      <w:bookmarkStart w:id="88" w:name="_Toc65178493"/>
      <w:bookmarkStart w:id="89" w:name="_Ref65179880"/>
      <w:bookmarkStart w:id="90" w:name="_Toc70796990"/>
      <w:r w:rsidRPr="007345B4">
        <w:t xml:space="preserve">Figure </w:t>
      </w:r>
      <w:r w:rsidR="00B81573">
        <w:fldChar w:fldCharType="begin"/>
      </w:r>
      <w:r w:rsidR="00B81573">
        <w:instrText xml:space="preserve"> SEQ Figure \* ARABIC </w:instrText>
      </w:r>
      <w:r w:rsidR="00B81573">
        <w:fldChar w:fldCharType="separate"/>
      </w:r>
      <w:r w:rsidRPr="007345B4">
        <w:t>5</w:t>
      </w:r>
      <w:r w:rsidR="00B81573">
        <w:fldChar w:fldCharType="end"/>
      </w:r>
      <w:bookmarkEnd w:id="85"/>
      <w:r w:rsidRPr="007345B4">
        <w:t>: Cross-referencing of field Slika 2.</w:t>
      </w:r>
      <w:bookmarkEnd w:id="86"/>
    </w:p>
    <w:p w14:paraId="518732DD" w14:textId="77777777" w:rsidR="00DC79B3" w:rsidRPr="007345B4" w:rsidRDefault="00DC79B3" w:rsidP="00467312">
      <w:pPr>
        <w:pStyle w:val="Slika"/>
      </w:pPr>
      <w:r w:rsidRPr="007345B4">
        <w:t xml:space="preserve">Slika </w:t>
      </w:r>
      <w:r w:rsidR="00B81573">
        <w:fldChar w:fldCharType="begin"/>
      </w:r>
      <w:r w:rsidR="00B81573">
        <w:instrText xml:space="preserve"> SEQ Slika \* ARA</w:instrText>
      </w:r>
      <w:r w:rsidR="00B81573">
        <w:instrText xml:space="preserve">BIC </w:instrText>
      </w:r>
      <w:r w:rsidR="00B81573">
        <w:fldChar w:fldCharType="separate"/>
      </w:r>
      <w:r w:rsidRPr="007345B4">
        <w:t>5</w:t>
      </w:r>
      <w:r w:rsidR="00B81573">
        <w:fldChar w:fldCharType="end"/>
      </w:r>
      <w:bookmarkEnd w:id="87"/>
      <w:r w:rsidRPr="007345B4">
        <w:t>: Sklicevanje na polje Slika 2.</w:t>
      </w:r>
      <w:bookmarkEnd w:id="88"/>
      <w:bookmarkEnd w:id="89"/>
      <w:bookmarkEnd w:id="90"/>
    </w:p>
    <w:p w14:paraId="15069A7D" w14:textId="3D4C1BDF" w:rsidR="00993D64" w:rsidRPr="007345B4" w:rsidRDefault="00993D64" w:rsidP="00467312">
      <w:pPr>
        <w:pStyle w:val="Table0"/>
      </w:pPr>
    </w:p>
    <w:p w14:paraId="2BD61653" w14:textId="3F12FCDA" w:rsidR="00F865BD" w:rsidRPr="007345B4" w:rsidRDefault="00F865BD" w:rsidP="00F865BD">
      <w:pPr>
        <w:pStyle w:val="NoSpacing"/>
      </w:pPr>
    </w:p>
    <w:p w14:paraId="567B0DBD" w14:textId="49CADDA2" w:rsidR="00F865BD" w:rsidRPr="007345B4" w:rsidRDefault="00F865BD" w:rsidP="00F865BD">
      <w:pPr>
        <w:pStyle w:val="NoSpacing"/>
      </w:pPr>
    </w:p>
    <w:p w14:paraId="06A55EC1" w14:textId="1130CFDB" w:rsidR="00F865BD" w:rsidRPr="007345B4" w:rsidRDefault="00F865BD" w:rsidP="00F865BD">
      <w:pPr>
        <w:pStyle w:val="NoSpacing"/>
      </w:pPr>
    </w:p>
    <w:p w14:paraId="18A2D1D0" w14:textId="3957D674" w:rsidR="00F865BD" w:rsidRPr="007345B4" w:rsidRDefault="00F865BD" w:rsidP="00F865BD">
      <w:pPr>
        <w:pStyle w:val="NoSpacing"/>
      </w:pPr>
    </w:p>
    <w:p w14:paraId="79CAFB53" w14:textId="7B18A186" w:rsidR="00F865BD" w:rsidRPr="007345B4" w:rsidRDefault="00F865BD" w:rsidP="00F865BD">
      <w:pPr>
        <w:pStyle w:val="NoSpacing"/>
      </w:pPr>
    </w:p>
    <w:p w14:paraId="7AF993FA" w14:textId="53AED93A" w:rsidR="00F865BD" w:rsidRPr="007345B4" w:rsidRDefault="00F865BD" w:rsidP="00F865BD">
      <w:pPr>
        <w:pStyle w:val="NoSpacing"/>
      </w:pPr>
    </w:p>
    <w:p w14:paraId="75D06633" w14:textId="56EDB474" w:rsidR="00F865BD" w:rsidRPr="007345B4" w:rsidRDefault="00F865BD" w:rsidP="00F865BD">
      <w:pPr>
        <w:pStyle w:val="NoSpacing"/>
      </w:pPr>
    </w:p>
    <w:p w14:paraId="78309EC7" w14:textId="7C4833EC" w:rsidR="00F865BD" w:rsidRPr="007345B4" w:rsidRDefault="00F865BD" w:rsidP="00F865BD">
      <w:pPr>
        <w:pStyle w:val="NoSpacing"/>
      </w:pPr>
    </w:p>
    <w:p w14:paraId="78FCD9D8" w14:textId="173E3014" w:rsidR="00F865BD" w:rsidRPr="007345B4" w:rsidRDefault="00F865BD" w:rsidP="00F865BD">
      <w:pPr>
        <w:pStyle w:val="NoSpacing"/>
        <w:rPr>
          <w:bCs/>
          <w:sz w:val="20"/>
          <w:szCs w:val="18"/>
        </w:rPr>
      </w:pPr>
    </w:p>
    <w:p w14:paraId="47C72570" w14:textId="4E406719" w:rsidR="00F865BD" w:rsidRPr="007345B4" w:rsidRDefault="00F865BD" w:rsidP="00F865BD">
      <w:pPr>
        <w:pStyle w:val="NoSpacing"/>
        <w:rPr>
          <w:bCs/>
          <w:sz w:val="20"/>
          <w:szCs w:val="18"/>
        </w:rPr>
      </w:pPr>
    </w:p>
    <w:p w14:paraId="17C00F8A" w14:textId="2A8624A3" w:rsidR="00F865BD" w:rsidRPr="007345B4" w:rsidRDefault="00F865BD" w:rsidP="00F865BD">
      <w:pPr>
        <w:pStyle w:val="NoSpacing"/>
        <w:tabs>
          <w:tab w:val="left" w:pos="975"/>
        </w:tabs>
        <w:rPr>
          <w:noProof/>
        </w:rPr>
      </w:pPr>
    </w:p>
    <w:p w14:paraId="1FEF823C" w14:textId="77385A60" w:rsidR="00F865BD" w:rsidRPr="007345B4" w:rsidRDefault="00F865BD" w:rsidP="00F865BD">
      <w:pPr>
        <w:pStyle w:val="NoSpacing"/>
        <w:tabs>
          <w:tab w:val="left" w:pos="975"/>
        </w:tabs>
        <w:rPr>
          <w:noProof/>
        </w:rPr>
      </w:pPr>
    </w:p>
    <w:p w14:paraId="47F01AEC" w14:textId="089E7F04" w:rsidR="00F865BD" w:rsidRPr="007345B4" w:rsidRDefault="00F865BD" w:rsidP="00F865BD">
      <w:pPr>
        <w:pStyle w:val="NoSpacing"/>
        <w:tabs>
          <w:tab w:val="left" w:pos="975"/>
        </w:tabs>
        <w:rPr>
          <w:noProof/>
        </w:rPr>
      </w:pPr>
    </w:p>
    <w:p w14:paraId="437B6297" w14:textId="0B109245" w:rsidR="00F865BD" w:rsidRPr="007345B4" w:rsidRDefault="00F865BD" w:rsidP="00F865BD">
      <w:pPr>
        <w:pStyle w:val="NoSpacing"/>
        <w:tabs>
          <w:tab w:val="left" w:pos="975"/>
        </w:tabs>
        <w:rPr>
          <w:noProof/>
        </w:rPr>
      </w:pPr>
    </w:p>
    <w:p w14:paraId="15C820C2" w14:textId="003A2254" w:rsidR="00F865BD" w:rsidRPr="007345B4" w:rsidRDefault="00F865BD" w:rsidP="00F865BD">
      <w:pPr>
        <w:pStyle w:val="NoSpacing"/>
        <w:tabs>
          <w:tab w:val="left" w:pos="975"/>
        </w:tabs>
        <w:rPr>
          <w:noProof/>
        </w:rPr>
      </w:pPr>
    </w:p>
    <w:p w14:paraId="5143A770" w14:textId="63FE810B" w:rsidR="00F865BD" w:rsidRPr="007345B4" w:rsidRDefault="00F865BD" w:rsidP="00F865BD">
      <w:pPr>
        <w:pStyle w:val="NoSpacing"/>
        <w:tabs>
          <w:tab w:val="left" w:pos="975"/>
        </w:tabs>
        <w:rPr>
          <w:noProof/>
        </w:rPr>
      </w:pPr>
    </w:p>
    <w:p w14:paraId="35A97BDB" w14:textId="61CF7E2C" w:rsidR="00F865BD" w:rsidRPr="007345B4" w:rsidRDefault="00F865BD" w:rsidP="00F865BD">
      <w:pPr>
        <w:pStyle w:val="NoSpacing"/>
        <w:tabs>
          <w:tab w:val="left" w:pos="975"/>
        </w:tabs>
        <w:rPr>
          <w:noProof/>
        </w:rPr>
      </w:pPr>
    </w:p>
    <w:p w14:paraId="205CCFE1" w14:textId="77777777" w:rsidR="00F865BD" w:rsidRPr="007345B4" w:rsidRDefault="00F865BD" w:rsidP="00F865BD">
      <w:pPr>
        <w:pStyle w:val="NoSpacing"/>
        <w:rPr>
          <w:i/>
          <w:noProof/>
        </w:rPr>
      </w:pPr>
    </w:p>
    <w:p w14:paraId="239FC15C" w14:textId="77777777" w:rsidR="00F865BD" w:rsidRPr="007345B4" w:rsidRDefault="00F865BD" w:rsidP="00F865BD">
      <w:pPr>
        <w:pStyle w:val="NoSpacing"/>
        <w:rPr>
          <w:i/>
          <w:noProof/>
        </w:rPr>
      </w:pPr>
    </w:p>
    <w:p w14:paraId="42C99900" w14:textId="77777777" w:rsidR="00F865BD" w:rsidRPr="007345B4" w:rsidRDefault="00F865BD" w:rsidP="00F865BD">
      <w:pPr>
        <w:pStyle w:val="NoSpacing"/>
        <w:rPr>
          <w:i/>
          <w:noProof/>
        </w:rPr>
      </w:pPr>
    </w:p>
    <w:p w14:paraId="4AFF5FC7" w14:textId="77777777" w:rsidR="00F865BD" w:rsidRPr="007345B4" w:rsidRDefault="00F865BD" w:rsidP="00F865BD">
      <w:pPr>
        <w:pStyle w:val="NoSpacing"/>
        <w:rPr>
          <w:i/>
          <w:noProof/>
        </w:rPr>
      </w:pPr>
    </w:p>
    <w:p w14:paraId="420A39C6" w14:textId="77777777" w:rsidR="00F865BD" w:rsidRPr="007345B4" w:rsidRDefault="00F865BD" w:rsidP="00F865BD">
      <w:pPr>
        <w:pStyle w:val="NoSpacing"/>
        <w:rPr>
          <w:i/>
          <w:noProof/>
        </w:rPr>
      </w:pPr>
    </w:p>
    <w:p w14:paraId="1D572AA9" w14:textId="77777777" w:rsidR="00F865BD" w:rsidRPr="007345B4" w:rsidRDefault="00F865BD" w:rsidP="00F865BD">
      <w:pPr>
        <w:pStyle w:val="NoSpacing"/>
        <w:rPr>
          <w:i/>
          <w:noProof/>
        </w:rPr>
      </w:pPr>
    </w:p>
    <w:p w14:paraId="340C650B" w14:textId="77777777" w:rsidR="00F865BD" w:rsidRPr="007345B4" w:rsidRDefault="00F865BD" w:rsidP="00F865BD">
      <w:pPr>
        <w:pStyle w:val="NoSpacing"/>
        <w:rPr>
          <w:i/>
          <w:noProof/>
        </w:rPr>
      </w:pPr>
    </w:p>
    <w:p w14:paraId="5A8D340E" w14:textId="77777777" w:rsidR="00F865BD" w:rsidRPr="007345B4" w:rsidRDefault="00F865BD" w:rsidP="00F865BD">
      <w:pPr>
        <w:pStyle w:val="NoSpacing"/>
        <w:rPr>
          <w:i/>
          <w:noProof/>
        </w:rPr>
      </w:pPr>
    </w:p>
    <w:p w14:paraId="7612EDDA" w14:textId="77777777" w:rsidR="00F865BD" w:rsidRPr="007345B4" w:rsidRDefault="00F865BD" w:rsidP="00F865BD">
      <w:pPr>
        <w:pStyle w:val="NoSpacing"/>
        <w:rPr>
          <w:i/>
          <w:noProof/>
        </w:rPr>
      </w:pPr>
    </w:p>
    <w:p w14:paraId="4F3BAC32" w14:textId="77777777" w:rsidR="00F865BD" w:rsidRPr="007345B4" w:rsidRDefault="00F865BD" w:rsidP="00F865BD">
      <w:pPr>
        <w:pStyle w:val="NoSpacing"/>
        <w:rPr>
          <w:i/>
          <w:noProof/>
        </w:rPr>
      </w:pPr>
    </w:p>
    <w:p w14:paraId="3F49D880" w14:textId="77777777" w:rsidR="00F865BD" w:rsidRPr="007345B4" w:rsidRDefault="00F865BD" w:rsidP="00F865BD">
      <w:pPr>
        <w:pStyle w:val="NoSpacing"/>
        <w:rPr>
          <w:i/>
          <w:noProof/>
        </w:rPr>
      </w:pPr>
    </w:p>
    <w:p w14:paraId="0F037447" w14:textId="77777777" w:rsidR="00F865BD" w:rsidRPr="007345B4" w:rsidRDefault="00F865BD" w:rsidP="00F865BD">
      <w:pPr>
        <w:pStyle w:val="NoSpacing"/>
        <w:rPr>
          <w:i/>
          <w:noProof/>
        </w:rPr>
      </w:pPr>
    </w:p>
    <w:p w14:paraId="1290901A" w14:textId="77777777" w:rsidR="00F865BD" w:rsidRPr="007345B4" w:rsidRDefault="00F865BD" w:rsidP="00F865BD">
      <w:pPr>
        <w:pStyle w:val="NoSpacing"/>
        <w:rPr>
          <w:i/>
          <w:noProof/>
        </w:rPr>
      </w:pPr>
    </w:p>
    <w:p w14:paraId="4EF4F3C9" w14:textId="77777777" w:rsidR="00F865BD" w:rsidRPr="007345B4" w:rsidRDefault="00F865BD" w:rsidP="00F865BD">
      <w:pPr>
        <w:pStyle w:val="NoSpacing"/>
        <w:rPr>
          <w:i/>
          <w:noProof/>
        </w:rPr>
      </w:pPr>
    </w:p>
    <w:p w14:paraId="263944A8" w14:textId="77777777" w:rsidR="00F865BD" w:rsidRPr="007345B4" w:rsidRDefault="00F865BD" w:rsidP="00F865BD">
      <w:pPr>
        <w:pStyle w:val="NoSpacing"/>
        <w:rPr>
          <w:i/>
          <w:noProof/>
        </w:rPr>
      </w:pPr>
    </w:p>
    <w:p w14:paraId="7E0BA450" w14:textId="77777777" w:rsidR="00F865BD" w:rsidRPr="007345B4" w:rsidRDefault="00F865BD" w:rsidP="00F865BD">
      <w:pPr>
        <w:pStyle w:val="NoSpacing"/>
        <w:rPr>
          <w:i/>
          <w:noProof/>
        </w:rPr>
      </w:pPr>
    </w:p>
    <w:p w14:paraId="1FAB959D" w14:textId="77777777" w:rsidR="00F865BD" w:rsidRPr="007345B4" w:rsidRDefault="00F865BD" w:rsidP="00F865BD">
      <w:pPr>
        <w:pStyle w:val="NoSpacing"/>
        <w:rPr>
          <w:i/>
          <w:noProof/>
        </w:rPr>
      </w:pPr>
    </w:p>
    <w:p w14:paraId="149767F4" w14:textId="77777777" w:rsidR="00F865BD" w:rsidRPr="007345B4" w:rsidRDefault="00F865BD" w:rsidP="00F865BD">
      <w:pPr>
        <w:pStyle w:val="NoSpacing"/>
        <w:rPr>
          <w:i/>
          <w:noProof/>
        </w:rPr>
      </w:pPr>
    </w:p>
    <w:p w14:paraId="0F7BACCC" w14:textId="77777777" w:rsidR="00F865BD" w:rsidRPr="007345B4" w:rsidRDefault="00F865BD" w:rsidP="00F865BD">
      <w:pPr>
        <w:pStyle w:val="NoSpacing"/>
        <w:rPr>
          <w:i/>
          <w:noProof/>
        </w:rPr>
      </w:pPr>
    </w:p>
    <w:p w14:paraId="16A0C795" w14:textId="77777777" w:rsidR="00F865BD" w:rsidRPr="007345B4" w:rsidRDefault="00F865BD" w:rsidP="00F865BD">
      <w:pPr>
        <w:pStyle w:val="NoSpacing"/>
        <w:rPr>
          <w:i/>
          <w:noProof/>
        </w:rPr>
      </w:pPr>
    </w:p>
    <w:p w14:paraId="31155ED2" w14:textId="77777777" w:rsidR="00F865BD" w:rsidRPr="007345B4" w:rsidRDefault="00F865BD" w:rsidP="00F865BD">
      <w:pPr>
        <w:pStyle w:val="NoSpacing"/>
        <w:rPr>
          <w:i/>
          <w:noProof/>
        </w:rPr>
      </w:pPr>
    </w:p>
    <w:p w14:paraId="1BE360E7" w14:textId="77F376AF" w:rsidR="00F865BD" w:rsidRPr="007345B4" w:rsidRDefault="00F865BD" w:rsidP="00F865BD">
      <w:pPr>
        <w:pStyle w:val="NoSpacing"/>
        <w:jc w:val="center"/>
        <w:rPr>
          <w:i/>
          <w:noProof/>
        </w:rPr>
      </w:pPr>
      <w:r w:rsidRPr="007345B4">
        <w:rPr>
          <w:i/>
          <w:noProof/>
        </w:rPr>
        <w:t>»</w:t>
      </w:r>
      <w:r w:rsidR="0014704D">
        <w:rPr>
          <w:i/>
          <w:noProof/>
        </w:rPr>
        <w:t>This page is intentionally blank</w:t>
      </w:r>
      <w:r w:rsidRPr="007345B4">
        <w:rPr>
          <w:i/>
          <w:noProof/>
        </w:rPr>
        <w:t>.«</w:t>
      </w:r>
    </w:p>
    <w:p w14:paraId="70284263" w14:textId="77777777" w:rsidR="00F865BD" w:rsidRPr="007345B4" w:rsidRDefault="00F865BD" w:rsidP="00F865BD">
      <w:pPr>
        <w:pStyle w:val="NoSpacing"/>
        <w:tabs>
          <w:tab w:val="left" w:pos="975"/>
        </w:tabs>
        <w:rPr>
          <w:noProof/>
        </w:rPr>
      </w:pPr>
    </w:p>
    <w:p w14:paraId="66B41756" w14:textId="503D216E" w:rsidR="00EC4906" w:rsidRPr="007345B4" w:rsidRDefault="0014704D" w:rsidP="00EC4906">
      <w:pPr>
        <w:pStyle w:val="Heading1"/>
      </w:pPr>
      <w:bookmarkStart w:id="91" w:name="_Toc70796963"/>
      <w:bookmarkEnd w:id="46"/>
      <w:r>
        <w:lastRenderedPageBreak/>
        <w:t>LISTING AND CITING REFERENCES</w:t>
      </w:r>
      <w:bookmarkEnd w:id="91"/>
    </w:p>
    <w:p w14:paraId="575628E9" w14:textId="690CF0F5" w:rsidR="00C23A87" w:rsidRDefault="000F67A2" w:rsidP="00BC4A09">
      <w:pPr>
        <w:pStyle w:val="NoSpacing"/>
      </w:pPr>
      <w:r>
        <w:t xml:space="preserve">In this chapter </w:t>
      </w:r>
      <w:r w:rsidR="00C23A87">
        <w:t xml:space="preserve">we show </w:t>
      </w:r>
      <w:r w:rsidR="00C23A87" w:rsidRPr="00C23A87">
        <w:t>three ways to edit</w:t>
      </w:r>
      <w:r>
        <w:t>,</w:t>
      </w:r>
      <w:r w:rsidR="00C23A87" w:rsidRPr="00C23A87">
        <w:t xml:space="preserve"> list</w:t>
      </w:r>
      <w:r>
        <w:t xml:space="preserve"> and cite</w:t>
      </w:r>
      <w:r w:rsidR="00C23A87" w:rsidRPr="00C23A87">
        <w:t xml:space="preserve"> </w:t>
      </w:r>
      <w:r w:rsidR="00C23A87">
        <w:t>references</w:t>
      </w:r>
      <w:r w:rsidR="00C23A87" w:rsidRPr="00C23A87">
        <w:t xml:space="preserve">. We leave the choice </w:t>
      </w:r>
      <w:r>
        <w:t xml:space="preserve">of a referencing style </w:t>
      </w:r>
      <w:r w:rsidR="00C23A87" w:rsidRPr="00C23A87">
        <w:t>to each individual.</w:t>
      </w:r>
    </w:p>
    <w:p w14:paraId="0B85966F" w14:textId="1F64C675" w:rsidR="001C5548" w:rsidRPr="007345B4" w:rsidRDefault="00C23A87" w:rsidP="001C5548">
      <w:pPr>
        <w:pStyle w:val="Heading2"/>
      </w:pPr>
      <w:bookmarkStart w:id="92" w:name="_Toc65320954"/>
      <w:bookmarkStart w:id="93" w:name="_Toc70796964"/>
      <w:r>
        <w:t>Referencing from a numbered list – IEEE style</w:t>
      </w:r>
      <w:bookmarkEnd w:id="92"/>
      <w:bookmarkEnd w:id="93"/>
    </w:p>
    <w:p w14:paraId="67A0BD6B" w14:textId="676AE74B" w:rsidR="00D162D4" w:rsidRPr="007345B4" w:rsidRDefault="00C23A87" w:rsidP="006B17D8">
      <w:pPr>
        <w:pStyle w:val="NoSpacing"/>
      </w:pPr>
      <w:r>
        <w:t xml:space="preserve">Let us </w:t>
      </w:r>
      <w:r w:rsidRPr="00C23A87">
        <w:t xml:space="preserve">first present </w:t>
      </w:r>
      <w:r>
        <w:t>cross-referencing</w:t>
      </w:r>
      <w:r w:rsidRPr="00C23A87">
        <w:t xml:space="preserve"> using the numbered list shown in the chapter </w:t>
      </w:r>
      <w:r w:rsidRPr="007345B4">
        <w:fldChar w:fldCharType="begin"/>
      </w:r>
      <w:r w:rsidRPr="007345B4">
        <w:instrText xml:space="preserve"> REF _Ref65179781 \h </w:instrText>
      </w:r>
      <w:r w:rsidRPr="007345B4">
        <w:fldChar w:fldCharType="separate"/>
      </w:r>
      <w:r w:rsidR="000F67A2">
        <w:t>REFERENCES</w:t>
      </w:r>
      <w:r w:rsidR="000F67A2" w:rsidRPr="007345B4">
        <w:t xml:space="preserve"> </w:t>
      </w:r>
      <w:r w:rsidRPr="007345B4">
        <w:fldChar w:fldCharType="end"/>
      </w:r>
      <w:r w:rsidRPr="007345B4">
        <w:t xml:space="preserve">. </w:t>
      </w:r>
      <w:r w:rsidRPr="00C23A87">
        <w:t xml:space="preserve">Using this system, you can easily add a </w:t>
      </w:r>
      <w:r>
        <w:t>cross-r</w:t>
      </w:r>
      <w:r w:rsidRPr="00C23A87">
        <w:t>eference to an</w:t>
      </w:r>
      <w:r>
        <w:t>y</w:t>
      </w:r>
      <w:r w:rsidRPr="00C23A87">
        <w:t xml:space="preserve"> individual </w:t>
      </w:r>
      <w:r>
        <w:t>reference</w:t>
      </w:r>
      <w:r w:rsidRPr="00C23A87">
        <w:t xml:space="preserve"> using the function "Cross-reference", where under</w:t>
      </w:r>
      <w:r>
        <w:t xml:space="preserve"> the</w:t>
      </w:r>
      <w:r w:rsidRPr="00C23A87">
        <w:t xml:space="preserve"> "Reference type" </w:t>
      </w:r>
      <w:r>
        <w:t xml:space="preserve">you must </w:t>
      </w:r>
      <w:r w:rsidRPr="00C23A87">
        <w:t xml:space="preserve">select "Numbered item" (see </w:t>
      </w:r>
      <w:r>
        <w:fldChar w:fldCharType="begin"/>
      </w:r>
      <w:r>
        <w:instrText xml:space="preserve"> REF _Ref69933313 \h </w:instrText>
      </w:r>
      <w:r>
        <w:fldChar w:fldCharType="separate"/>
      </w:r>
      <w:r w:rsidRPr="007345B4">
        <w:t>Figure 6</w:t>
      </w:r>
      <w:r>
        <w:fldChar w:fldCharType="end"/>
      </w:r>
      <w:r w:rsidRPr="00C23A87">
        <w:t xml:space="preserve">) and </w:t>
      </w:r>
      <w:r>
        <w:t xml:space="preserve">insert reference to </w:t>
      </w:r>
      <w:r w:rsidRPr="00C23A87">
        <w:t>“Paragraph number”</w:t>
      </w:r>
      <w:r w:rsidR="006B17D8" w:rsidRPr="007345B4">
        <w:t xml:space="preserve"> </w:t>
      </w:r>
      <w:r w:rsidR="006B17D8" w:rsidRPr="007345B4">
        <w:fldChar w:fldCharType="begin"/>
      </w:r>
      <w:r w:rsidR="006B17D8" w:rsidRPr="007345B4">
        <w:instrText xml:space="preserve"> REF _Ref15461557 \r \h </w:instrText>
      </w:r>
      <w:r w:rsidR="006B17D8" w:rsidRPr="007345B4">
        <w:fldChar w:fldCharType="separate"/>
      </w:r>
      <w:r w:rsidR="006B17D8" w:rsidRPr="007345B4">
        <w:t>[1]</w:t>
      </w:r>
      <w:r w:rsidR="006B17D8" w:rsidRPr="007345B4">
        <w:fldChar w:fldCharType="end"/>
      </w:r>
      <w:r>
        <w:t xml:space="preserve"> of any number in the list</w:t>
      </w:r>
      <w:r w:rsidRPr="00C23A87">
        <w:t xml:space="preserve">. When </w:t>
      </w:r>
      <w:r>
        <w:t>citing</w:t>
      </w:r>
      <w:r w:rsidRPr="00C23A87">
        <w:t xml:space="preserve"> several </w:t>
      </w:r>
      <w:r>
        <w:t>references</w:t>
      </w:r>
      <w:r w:rsidRPr="00C23A87">
        <w:t xml:space="preserve">, </w:t>
      </w:r>
      <w:r>
        <w:t>comma</w:t>
      </w:r>
      <w:r w:rsidRPr="00C23A87">
        <w:t xml:space="preserve"> mark can be used, </w:t>
      </w:r>
      <w:r>
        <w:t>such as e.g.</w:t>
      </w:r>
      <w:r w:rsidRPr="00C23A87">
        <w:t xml:space="preserve"> </w:t>
      </w:r>
      <w:r w:rsidR="006B17D8" w:rsidRPr="007345B4">
        <w:fldChar w:fldCharType="begin"/>
      </w:r>
      <w:r w:rsidR="006B17D8" w:rsidRPr="007345B4">
        <w:instrText xml:space="preserve"> REF _Ref24214004 \r \h </w:instrText>
      </w:r>
      <w:r w:rsidR="006B17D8" w:rsidRPr="007345B4">
        <w:fldChar w:fldCharType="separate"/>
      </w:r>
      <w:r w:rsidR="006B17D8" w:rsidRPr="007345B4">
        <w:t>[2]</w:t>
      </w:r>
      <w:r w:rsidR="006B17D8" w:rsidRPr="007345B4">
        <w:fldChar w:fldCharType="end"/>
      </w:r>
      <w:r w:rsidR="006B17D8" w:rsidRPr="007345B4">
        <w:t xml:space="preserve">, </w:t>
      </w:r>
      <w:r w:rsidR="006B17D8" w:rsidRPr="007345B4">
        <w:fldChar w:fldCharType="begin"/>
      </w:r>
      <w:r w:rsidR="006B17D8" w:rsidRPr="007345B4">
        <w:instrText xml:space="preserve"> REF _Ref66103246 \r \h </w:instrText>
      </w:r>
      <w:r w:rsidR="006B17D8" w:rsidRPr="007345B4">
        <w:fldChar w:fldCharType="separate"/>
      </w:r>
      <w:r w:rsidR="006B17D8" w:rsidRPr="007345B4">
        <w:t>[3]</w:t>
      </w:r>
      <w:r w:rsidR="006B17D8" w:rsidRPr="007345B4">
        <w:fldChar w:fldCharType="end"/>
      </w:r>
      <w:r w:rsidR="006B17D8">
        <w:t xml:space="preserve">, and </w:t>
      </w:r>
      <w:r w:rsidR="006B17D8" w:rsidRPr="00C23A87">
        <w:t>hyphens</w:t>
      </w:r>
      <w:r w:rsidR="006B17D8">
        <w:t xml:space="preserve"> can be used</w:t>
      </w:r>
      <w:r w:rsidRPr="00C23A87">
        <w:t xml:space="preserve"> in the case of several consecutive </w:t>
      </w:r>
      <w:r w:rsidR="006B17D8">
        <w:t>references</w:t>
      </w:r>
      <w:r w:rsidRPr="00C23A87">
        <w:t xml:space="preserve">, </w:t>
      </w:r>
      <w:r w:rsidR="006B17D8">
        <w:t>s</w:t>
      </w:r>
      <w:r w:rsidRPr="00C23A87">
        <w:t xml:space="preserve">uch </w:t>
      </w:r>
      <w:r w:rsidR="006B17D8">
        <w:t>as</w:t>
      </w:r>
      <w:r w:rsidR="005340BB" w:rsidRPr="007345B4">
        <w:t xml:space="preserve"> </w:t>
      </w:r>
      <w:r w:rsidR="005340BB" w:rsidRPr="007345B4">
        <w:fldChar w:fldCharType="begin"/>
      </w:r>
      <w:r w:rsidR="005340BB" w:rsidRPr="007345B4">
        <w:instrText xml:space="preserve"> REF _Ref66103272 \r \h </w:instrText>
      </w:r>
      <w:r w:rsidR="005340BB" w:rsidRPr="007345B4">
        <w:fldChar w:fldCharType="separate"/>
      </w:r>
      <w:r w:rsidR="00AE1A6F" w:rsidRPr="007345B4">
        <w:t>[4]</w:t>
      </w:r>
      <w:r w:rsidR="005340BB" w:rsidRPr="007345B4">
        <w:fldChar w:fldCharType="end"/>
      </w:r>
      <w:r w:rsidR="005340BB" w:rsidRPr="007345B4">
        <w:t xml:space="preserve"> – </w:t>
      </w:r>
      <w:r w:rsidR="005340BB" w:rsidRPr="007345B4">
        <w:fldChar w:fldCharType="begin"/>
      </w:r>
      <w:r w:rsidR="005340BB" w:rsidRPr="007345B4">
        <w:instrText xml:space="preserve"> REF _Ref66103277 \r \h </w:instrText>
      </w:r>
      <w:r w:rsidR="005340BB" w:rsidRPr="007345B4">
        <w:fldChar w:fldCharType="separate"/>
      </w:r>
      <w:r w:rsidR="00AE1A6F" w:rsidRPr="007345B4">
        <w:t>[10]</w:t>
      </w:r>
      <w:r w:rsidR="005340BB" w:rsidRPr="007345B4">
        <w:fldChar w:fldCharType="end"/>
      </w:r>
      <w:r w:rsidR="005340BB" w:rsidRPr="007345B4">
        <w:t xml:space="preserve">. </w:t>
      </w:r>
    </w:p>
    <w:p w14:paraId="25D4BC96" w14:textId="77777777" w:rsidR="0045799F" w:rsidRPr="007345B4" w:rsidRDefault="0045799F" w:rsidP="001C5548">
      <w:pPr>
        <w:pStyle w:val="NoSpacing"/>
      </w:pPr>
    </w:p>
    <w:p w14:paraId="3E9B86DD" w14:textId="11BEFD34" w:rsidR="00DC79B3" w:rsidRPr="007345B4" w:rsidRDefault="0045799F" w:rsidP="0045799F">
      <w:pPr>
        <w:pStyle w:val="NoSpacing"/>
        <w:jc w:val="center"/>
      </w:pPr>
      <w:r w:rsidRPr="007345B4">
        <w:rPr>
          <w:noProof/>
          <w:lang w:eastAsia="sl-SI"/>
        </w:rPr>
        <w:drawing>
          <wp:inline distT="0" distB="0" distL="0" distR="0" wp14:anchorId="670465F1" wp14:editId="663FC60B">
            <wp:extent cx="3239135" cy="26115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2590" b="1166"/>
                    <a:stretch/>
                  </pic:blipFill>
                  <pic:spPr bwMode="auto">
                    <a:xfrm>
                      <a:off x="0" y="0"/>
                      <a:ext cx="3239135" cy="2611581"/>
                    </a:xfrm>
                    <a:prstGeom prst="rect">
                      <a:avLst/>
                    </a:prstGeom>
                    <a:ln>
                      <a:noFill/>
                    </a:ln>
                    <a:extLst>
                      <a:ext uri="{53640926-AAD7-44D8-BBD7-CCE9431645EC}">
                        <a14:shadowObscured xmlns:a14="http://schemas.microsoft.com/office/drawing/2010/main"/>
                      </a:ext>
                    </a:extLst>
                  </pic:spPr>
                </pic:pic>
              </a:graphicData>
            </a:graphic>
          </wp:inline>
        </w:drawing>
      </w:r>
    </w:p>
    <w:p w14:paraId="26309299" w14:textId="77777777" w:rsidR="001561C0" w:rsidRPr="007345B4" w:rsidRDefault="001561C0" w:rsidP="00467312">
      <w:pPr>
        <w:pStyle w:val="Figure"/>
      </w:pPr>
      <w:bookmarkStart w:id="94" w:name="_Ref69933313"/>
      <w:bookmarkStart w:id="95" w:name="_Toc70796981"/>
      <w:bookmarkStart w:id="96" w:name="_Ref66652179"/>
      <w:bookmarkStart w:id="97" w:name="_Toc70796991"/>
      <w:r w:rsidRPr="007345B4">
        <w:t xml:space="preserve">Figure </w:t>
      </w:r>
      <w:r w:rsidR="00B81573">
        <w:fldChar w:fldCharType="begin"/>
      </w:r>
      <w:r w:rsidR="00B81573">
        <w:instrText xml:space="preserve"> SEQ Figure \* ARABIC </w:instrText>
      </w:r>
      <w:r w:rsidR="00B81573">
        <w:fldChar w:fldCharType="separate"/>
      </w:r>
      <w:r w:rsidRPr="007345B4">
        <w:t>6</w:t>
      </w:r>
      <w:r w:rsidR="00B81573">
        <w:fldChar w:fldCharType="end"/>
      </w:r>
      <w:bookmarkEnd w:id="94"/>
      <w:r w:rsidRPr="007345B4">
        <w:t>: Cross-referencing the automatically numbered reference.</w:t>
      </w:r>
      <w:bookmarkEnd w:id="95"/>
    </w:p>
    <w:p w14:paraId="2122A8AC" w14:textId="461677F2" w:rsidR="00DC79B3" w:rsidRPr="007345B4" w:rsidRDefault="00DC79B3" w:rsidP="00467312">
      <w:pPr>
        <w:pStyle w:val="Slika"/>
      </w:pPr>
      <w:r w:rsidRPr="007345B4">
        <w:t xml:space="preserve">Slika </w:t>
      </w:r>
      <w:r w:rsidR="00B81573">
        <w:fldChar w:fldCharType="begin"/>
      </w:r>
      <w:r w:rsidR="00B81573">
        <w:instrText xml:space="preserve"> SEQ Slika \* ARABIC </w:instrText>
      </w:r>
      <w:r w:rsidR="00B81573">
        <w:fldChar w:fldCharType="separate"/>
      </w:r>
      <w:r w:rsidR="00AE1A6F" w:rsidRPr="007345B4">
        <w:t>6</w:t>
      </w:r>
      <w:r w:rsidR="00B81573">
        <w:fldChar w:fldCharType="end"/>
      </w:r>
      <w:bookmarkEnd w:id="96"/>
      <w:r w:rsidRPr="007345B4">
        <w:t>: Sklicevanje na avtomatsko številčeni vir.</w:t>
      </w:r>
      <w:bookmarkEnd w:id="97"/>
    </w:p>
    <w:p w14:paraId="5DFAC680" w14:textId="1D8EFE1A" w:rsidR="001C5548" w:rsidRPr="007345B4" w:rsidRDefault="006B17D8" w:rsidP="001C5548">
      <w:pPr>
        <w:pStyle w:val="Heading2"/>
      </w:pPr>
      <w:bookmarkStart w:id="98" w:name="_Toc65320955"/>
      <w:bookmarkStart w:id="99" w:name="_Toc70796965"/>
      <w:r>
        <w:t>Manual citing from the list of references – CHICAGO style</w:t>
      </w:r>
      <w:bookmarkEnd w:id="98"/>
      <w:bookmarkEnd w:id="99"/>
    </w:p>
    <w:p w14:paraId="20865F17" w14:textId="1C120519" w:rsidR="001C5548" w:rsidRPr="007345B4" w:rsidRDefault="006B17D8" w:rsidP="006B17D8">
      <w:pPr>
        <w:pStyle w:val="NoSpacing"/>
      </w:pPr>
      <w:r>
        <w:t xml:space="preserve">When citing sources manually, one must pay attention to correctly cite sources with one author, e.g. citing Jamšek (2020), or two authors, e.g. Lavrenčič and Brank (2019). In the case of several authors, only the first author is named, while the others are hidden using </w:t>
      </w:r>
      <w:r w:rsidR="005543D7">
        <w:t>abbreviation</w:t>
      </w:r>
      <w:r>
        <w:t xml:space="preserve"> et al., such as Dolšek et al. (2020). Standards </w:t>
      </w:r>
      <w:r w:rsidR="00E12C67">
        <w:t>are</w:t>
      </w:r>
      <w:r>
        <w:t xml:space="preserve"> cited by naming the </w:t>
      </w:r>
      <w:r w:rsidR="006D6ADB">
        <w:t>standard</w:t>
      </w:r>
      <w:r w:rsidR="00081030">
        <w:t xml:space="preserve"> and the year of publication as e.g. (SIST EN 1998-1, 200</w:t>
      </w:r>
      <w:r w:rsidR="00DF1DCF">
        <w:t>5</w:t>
      </w:r>
      <w:r>
        <w:t xml:space="preserve">). Special attention is also needed when referring to </w:t>
      </w:r>
      <w:r w:rsidR="00E12C67">
        <w:t>any official documents</w:t>
      </w:r>
      <w:r>
        <w:t>, where the referenc</w:t>
      </w:r>
      <w:r w:rsidR="00E12C67">
        <w:t>ing</w:t>
      </w:r>
      <w:r>
        <w:t xml:space="preserve"> differs slightly, as shown by the example of </w:t>
      </w:r>
      <w:r w:rsidR="00E12C67">
        <w:t>citing</w:t>
      </w:r>
      <w:r>
        <w:t xml:space="preserve"> </w:t>
      </w:r>
      <w:r w:rsidR="009D62F3" w:rsidRPr="007345B4">
        <w:t>P</w:t>
      </w:r>
      <w:r w:rsidR="005340BB" w:rsidRPr="007345B4">
        <w:t>ravilnik o izdelavi energetskih izkaznic (</w:t>
      </w:r>
      <w:r w:rsidR="005340BB" w:rsidRPr="007345B4">
        <w:rPr>
          <w:rStyle w:val="normaltextrun"/>
        </w:rPr>
        <w:t>Uradni list RS št. 92/14 in 47/19</w:t>
      </w:r>
      <w:r w:rsidR="005340BB" w:rsidRPr="007345B4">
        <w:t xml:space="preserve">). </w:t>
      </w:r>
      <w:r w:rsidR="00004D9D" w:rsidRPr="007345B4">
        <w:t xml:space="preserve"> </w:t>
      </w:r>
    </w:p>
    <w:p w14:paraId="38F5CD81" w14:textId="3644B09D" w:rsidR="009353E7" w:rsidRPr="007345B4" w:rsidRDefault="006A06E0" w:rsidP="009353E7">
      <w:pPr>
        <w:pStyle w:val="Heading2"/>
      </w:pPr>
      <w:bookmarkStart w:id="100" w:name="_Toc65320956"/>
      <w:bookmarkStart w:id="101" w:name="_Toc70796966"/>
      <w:r>
        <w:t>Automated citing from the list of references</w:t>
      </w:r>
      <w:bookmarkEnd w:id="100"/>
      <w:bookmarkEnd w:id="101"/>
    </w:p>
    <w:p w14:paraId="270FCBDA" w14:textId="2038865A" w:rsidR="0052776D" w:rsidRPr="007345B4" w:rsidRDefault="004A71A7" w:rsidP="00314913">
      <w:pPr>
        <w:pStyle w:val="NoSpacing"/>
      </w:pPr>
      <w:bookmarkStart w:id="102" w:name="_Hlk39673124"/>
      <w:bookmarkEnd w:id="102"/>
      <w:r w:rsidRPr="004A71A7">
        <w:t xml:space="preserve">There are several ways and systems of </w:t>
      </w:r>
      <w:r>
        <w:t>citing</w:t>
      </w:r>
      <w:r w:rsidRPr="004A71A7">
        <w:t xml:space="preserve">. </w:t>
      </w:r>
      <w:r>
        <w:t xml:space="preserve">Citations </w:t>
      </w:r>
      <w:r w:rsidRPr="004A71A7">
        <w:t>can be edited manually, or the tool available in MS Word can be used</w:t>
      </w:r>
      <w:r>
        <w:t xml:space="preserve">, see </w:t>
      </w:r>
      <w:r>
        <w:fldChar w:fldCharType="begin"/>
      </w:r>
      <w:r>
        <w:instrText xml:space="preserve"> REF _Ref70016117 \h </w:instrText>
      </w:r>
      <w:r>
        <w:fldChar w:fldCharType="separate"/>
      </w:r>
      <w:r w:rsidRPr="007345B4">
        <w:t>Figure 7</w:t>
      </w:r>
      <w:r>
        <w:fldChar w:fldCharType="end"/>
      </w:r>
      <w:r w:rsidRPr="004A71A7">
        <w:t>.</w:t>
      </w:r>
    </w:p>
    <w:p w14:paraId="63BEB730" w14:textId="77777777" w:rsidR="0045799F" w:rsidRPr="007345B4" w:rsidRDefault="0045799F" w:rsidP="00314913">
      <w:pPr>
        <w:pStyle w:val="NoSpacing"/>
      </w:pPr>
    </w:p>
    <w:p w14:paraId="2420A8A6" w14:textId="2111725E" w:rsidR="00314913" w:rsidRPr="007345B4" w:rsidRDefault="00314913" w:rsidP="00314913">
      <w:pPr>
        <w:pStyle w:val="NoSpacing"/>
      </w:pPr>
      <w:r w:rsidRPr="007345B4">
        <w:rPr>
          <w:noProof/>
          <w:lang w:eastAsia="sl-SI"/>
        </w:rPr>
        <w:lastRenderedPageBreak/>
        <w:drawing>
          <wp:inline distT="0" distB="0" distL="0" distR="0" wp14:anchorId="355D4921" wp14:editId="582AC0BE">
            <wp:extent cx="5760000" cy="733963"/>
            <wp:effectExtent l="0" t="0" r="0" b="9525"/>
            <wp:docPr id="902036662" name="Picture 90203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r="19278"/>
                    <a:stretch/>
                  </pic:blipFill>
                  <pic:spPr bwMode="auto">
                    <a:xfrm>
                      <a:off x="0" y="0"/>
                      <a:ext cx="5760000" cy="733963"/>
                    </a:xfrm>
                    <a:prstGeom prst="rect">
                      <a:avLst/>
                    </a:prstGeom>
                    <a:ln>
                      <a:noFill/>
                    </a:ln>
                    <a:extLst>
                      <a:ext uri="{53640926-AAD7-44D8-BBD7-CCE9431645EC}">
                        <a14:shadowObscured xmlns:a14="http://schemas.microsoft.com/office/drawing/2010/main"/>
                      </a:ext>
                    </a:extLst>
                  </pic:spPr>
                </pic:pic>
              </a:graphicData>
            </a:graphic>
          </wp:inline>
        </w:drawing>
      </w:r>
    </w:p>
    <w:p w14:paraId="138479E7" w14:textId="77777777" w:rsidR="001561C0" w:rsidRPr="007345B4" w:rsidRDefault="001561C0" w:rsidP="00467312">
      <w:pPr>
        <w:pStyle w:val="Figure"/>
      </w:pPr>
      <w:bookmarkStart w:id="103" w:name="_Ref70016117"/>
      <w:bookmarkStart w:id="104" w:name="_Toc70796982"/>
      <w:bookmarkStart w:id="105" w:name="_Ref65150689"/>
      <w:bookmarkStart w:id="106" w:name="_Toc65178494"/>
      <w:bookmarkStart w:id="107" w:name="_Toc70796992"/>
      <w:r w:rsidRPr="007345B4">
        <w:t xml:space="preserve">Figure </w:t>
      </w:r>
      <w:r w:rsidR="00B81573">
        <w:fldChar w:fldCharType="begin"/>
      </w:r>
      <w:r w:rsidR="00B81573">
        <w:instrText xml:space="preserve"> SEQ Figure \* ARABIC </w:instrText>
      </w:r>
      <w:r w:rsidR="00B81573">
        <w:fldChar w:fldCharType="separate"/>
      </w:r>
      <w:r w:rsidRPr="007345B4">
        <w:t>7</w:t>
      </w:r>
      <w:r w:rsidR="00B81573">
        <w:fldChar w:fldCharType="end"/>
      </w:r>
      <w:bookmarkEnd w:id="103"/>
      <w:r w:rsidRPr="007345B4">
        <w:t>: An option for automatic managing source – Manage Sources.</w:t>
      </w:r>
      <w:bookmarkEnd w:id="104"/>
    </w:p>
    <w:p w14:paraId="5FF2D293" w14:textId="2D0F6AD3" w:rsidR="00314913" w:rsidRPr="007345B4" w:rsidRDefault="00314913" w:rsidP="00467312">
      <w:pPr>
        <w:pStyle w:val="Slika"/>
      </w:pPr>
      <w:r w:rsidRPr="007345B4">
        <w:t xml:space="preserve">Slika </w:t>
      </w:r>
      <w:r w:rsidR="00B81573">
        <w:fldChar w:fldCharType="begin"/>
      </w:r>
      <w:r w:rsidR="00B81573">
        <w:instrText xml:space="preserve"> SEQ Slika \* ARABIC </w:instrText>
      </w:r>
      <w:r w:rsidR="00B81573">
        <w:fldChar w:fldCharType="separate"/>
      </w:r>
      <w:r w:rsidR="00AE1A6F" w:rsidRPr="007345B4">
        <w:t>7</w:t>
      </w:r>
      <w:r w:rsidR="00B81573">
        <w:fldChar w:fldCharType="end"/>
      </w:r>
      <w:bookmarkEnd w:id="105"/>
      <w:r w:rsidRPr="007345B4">
        <w:t>: Opcija za avtomatsko za urejanje virov - Manage Sources.</w:t>
      </w:r>
      <w:bookmarkEnd w:id="106"/>
      <w:bookmarkEnd w:id="107"/>
    </w:p>
    <w:p w14:paraId="250B0A61" w14:textId="77777777" w:rsidR="00CF132C" w:rsidRPr="007345B4" w:rsidRDefault="00CF132C" w:rsidP="0093428B">
      <w:pPr>
        <w:pStyle w:val="NoSpacing"/>
      </w:pPr>
    </w:p>
    <w:p w14:paraId="2A89C0A9" w14:textId="6124C770" w:rsidR="004A71A7" w:rsidRDefault="004A71A7" w:rsidP="004A71A7">
      <w:pPr>
        <w:pStyle w:val="NoSpacing"/>
      </w:pPr>
      <w:r>
        <w:t xml:space="preserve">Following </w:t>
      </w:r>
      <w:r w:rsidR="005543D7">
        <w:t>these instructions</w:t>
      </w:r>
      <w:r>
        <w:t xml:space="preserve"> opens a new window where you can add sources as you wish and edit them later. You can choose from several different types of sources and also choose the desired citation style. You can then reference them in the text by selecting the Insert Citation option in the References field in the toolbar. Thus, we can add a reference to the source </w:t>
      </w:r>
      <w:sdt>
        <w:sdtPr>
          <w:id w:val="-555541513"/>
          <w:citation/>
        </w:sdtPr>
        <w:sdtEndPr/>
        <w:sdtContent>
          <w:r w:rsidRPr="007345B4">
            <w:fldChar w:fldCharType="begin"/>
          </w:r>
          <w:r w:rsidRPr="007345B4">
            <w:instrText xml:space="preserve">CITATION Ale20 \l 1060 </w:instrText>
          </w:r>
          <w:r w:rsidRPr="007345B4">
            <w:fldChar w:fldCharType="separate"/>
          </w:r>
          <w:r w:rsidRPr="007345B4">
            <w:t>(Jamšek, 2020)</w:t>
          </w:r>
          <w:r w:rsidRPr="007345B4">
            <w:fldChar w:fldCharType="end"/>
          </w:r>
        </w:sdtContent>
      </w:sdt>
      <w:r>
        <w:t>. The citation can be further edited by right-clicking on it and choosing which part of the source to specify.</w:t>
      </w:r>
    </w:p>
    <w:p w14:paraId="01B0E3CC" w14:textId="77777777" w:rsidR="004A71A7" w:rsidRDefault="004A71A7" w:rsidP="004A71A7">
      <w:pPr>
        <w:pStyle w:val="NoSpacing"/>
      </w:pPr>
    </w:p>
    <w:p w14:paraId="7E01BC11" w14:textId="61502173" w:rsidR="00AE1A6F" w:rsidRPr="007345B4" w:rsidRDefault="004A71A7" w:rsidP="004A71A7">
      <w:pPr>
        <w:pStyle w:val="NoSpacing"/>
      </w:pPr>
      <w:r>
        <w:t xml:space="preserve">As an alternative, we suggest using one of the plug-ins, such as Zotero, Mendeley or EndNote. In what follows, we show the use of Mendeley plugin, when we have the original files of sources  </w:t>
      </w:r>
      <w:r w:rsidRPr="007345B4">
        <w:fldChar w:fldCharType="begin" w:fldLock="1"/>
      </w:r>
      <w:r w:rsidR="00B81573">
        <w:instrText>ADDIN CSL_CITATION {"citationItems":[{"id":"ITEM-1","itemData":{"DOI":"10.1016/j.tws.2018.08.010","ISSN":"02638231","abstract":"Shell buckling process is studied by implicit structural dynamics time-stepping schemes with numerical dissipation (in the high-frequency range), which fall into the class of Generalized energy-momentum method. In particular, modified Generalized-α Bossak, HHT, and Newmark's schemes are considered, as well as Energy-momentum conserving scheme, and Energy-decaying scheme with controllable numerical dissipation. We are interested in the assessment of the ability of these schemes to handle complex buckling and post-buckling processes of thin shells (even for cases when path-following methods fail). The schemes are specialized for geometrically exact shell formulation (with only displacement-like degrees of freedom). Computed numerical examples include classical shell buckling problems: snap-through, shell collapse, and buckling of perfect and imperfect cylinder under axial load. The examples illustrate that (high-frequency) numerical dissipation is absolutely necessary for an efficient implicit dynamic simulation of complex shell buckling and post-buckling processes. Since the Energy-momentum conserving scheme does not damp high-frequency oscillations that accompany shell buckling (and thus accumulates large error in the high-frequency range), it is not suitable for the simulation of shell instabilities (the scheme fails to converge for several computed examples). The dynamic results are compared with the static ones that were computed by the path-following method. It turns out that implicit dynamic analysis with (high-frequency) numerical dissipation is considerably more robust and efficient than static analysis for several computed examples, including snap trough problems and buckling of cylinder under axial load.","author":[{"dropping-particle":"","family":"Lavrenčič","given":"M.","non-dropping-particle":"","parse-names":false,"suffix":""},{"dropping-particle":"","family":"Brank","given":"B.","non-dropping-particle":"","parse-names":false,"suffix":""}],"container-title":"Thin-Walled Structures","id":"ITEM-1","issued":{"date-parts":[["2018"]]},"page":"682-699","title":"Simulation of shell buckling by implicit dynamics and numerically dissipative schemes","type":"article-journal","volume":"132"},"uris":["http://www.mendeley.com/documents/?uuid=0784b70e-e5e7-4c19-ab8b-946870de7571"]}],"mendeley":{"formattedCitation":"(Lavrenčič and Brank 2018)","plainTextFormattedCitation":"(Lavrenčič and Brank 2018)","previouslyFormattedCitation":"(Lavrenčič and Brank 2018)"},"properties":{"noteIndex":0},"schema":"https://github.com/citation-style-language/schema/raw/master/csl-citation.json"}</w:instrText>
      </w:r>
      <w:r w:rsidRPr="007345B4">
        <w:fldChar w:fldCharType="separate"/>
      </w:r>
      <w:r w:rsidRPr="007345B4">
        <w:rPr>
          <w:noProof/>
        </w:rPr>
        <w:t>(Lavrenčič and Brank 2018)</w:t>
      </w:r>
      <w:r w:rsidRPr="007345B4">
        <w:fldChar w:fldCharType="end"/>
      </w:r>
      <w:r>
        <w:t>,</w:t>
      </w:r>
      <w:r w:rsidRPr="007345B4">
        <w:t xml:space="preserve"> (</w:t>
      </w:r>
      <w:r w:rsidRPr="007345B4">
        <w:fldChar w:fldCharType="begin" w:fldLock="1"/>
      </w:r>
      <w:r w:rsidRPr="007345B4">
        <w:instrText>ADDIN CSL_CITATION {"citationItems":[{"id":"ITEM-1","itemData":{"DOI":"10.1016/j.engstruct.2020.110514","ISSN":"18737323","abstract":"The improved fish-bone (IFB) model for seismic analysis of older and contemporary reinforced concrete frames is proposed by introducing a new procedure for the estimation of parameters of structural elements of the fish-bone model. The procedure makes it possible to approximately account for the importance of structural elements on the seismic response of a frame building and the effect of potential redistribution of demands between structural elements of the frame building. Firstly, the IFB model is described. Follows demonstration of its capability by simulating the response history of storey shears, storey drifts and storey accelerations of selected pseudo-dynamically tested frames. Finally, it is shown that the IFB models can provide pushover curves, the corresponding damage states and fragility functions based on response history analysis which are very similar to those obtained by the conventional multi-degree-of-freedom models. The capability of the IFB model with respect to conventional fish-bone model is also demonstrated by the pushover analysis. It can be observed that the IFB model significantly improves the simulation of the older reinforced concrete frames, which do not fulfil the strong column – weak beam concept, and the frames for which the columns or beams of one storey of a frame building differ significantly from each other. Additional research is needed to extend the capabilities of simplified structural models to plan irregular frame building.","author":[{"dropping-particle":"","family":"Jamšek","given":"A.","non-dropping-particle":"","parse-names":false,"suffix":""},{"dropping-particle":"","family":"Dolšek","given":"M.","non-dropping-particle":"","parse-names":false,"suffix":""}],"container-title":"Engineering Structures","id":"ITEM-1","issue":"September 2019","issued":{"date-parts":[["2020"]]},"page":"110514","publisher":"Elsevier","title":"Seismic analysis of older and contemporary reinforced concrete frames with the improved fish-bone model","type":"article-journal","volume":"212"},"uris":["http://www.mendeley.com/documents/?uuid=a3c2235f-1396-49f8-b1bf-00bf3c28de83"]}],"mendeley":{"formattedCitation":"(Jamšek and Dolšek 2020)","manualFormatting":"Jamšek and Dolšek 2020","plainTextFormattedCitation":"(Jamšek and Dolšek 2020)","previouslyFormattedCitation":"(Jamšek and Dolšek 2020)"},"properties":{"noteIndex":0},"schema":"https://github.com/citation-style-language/schema/raw/master/csl-citation.json"}</w:instrText>
      </w:r>
      <w:r w:rsidRPr="007345B4">
        <w:fldChar w:fldCharType="separate"/>
      </w:r>
      <w:r w:rsidRPr="007345B4">
        <w:rPr>
          <w:noProof/>
        </w:rPr>
        <w:t>Jamšek and Dolšek 2020</w:t>
      </w:r>
      <w:r w:rsidRPr="007345B4">
        <w:fldChar w:fldCharType="end"/>
      </w:r>
      <w:r w:rsidRPr="007345B4">
        <w:t xml:space="preserve">), </w:t>
      </w:r>
      <w:r w:rsidRPr="007345B4">
        <w:fldChar w:fldCharType="begin" w:fldLock="1"/>
      </w:r>
      <w:r w:rsidRPr="007345B4">
        <w:instrText>ADDIN CSL_CITATION {"citationItems":[{"id":"ITEM-1","itemData":{"author":[{"dropping-particle":"","family":"Abaqus","given":"","non-dropping-particle":"","parse-names":false,"suffix":""}],"id":"ITEM-1","issued":{"date-parts":[["2018"]]},"publisher":"Dassoult Systems, Providence, RI","title":"Abaqus Manuals","type":"article"},"uris":["http://www.mendeley.com/documents/?uuid=4f48c869-9cd1-42ba-bf0a-72771a6dcf27"]}],"mendeley":{"formattedCitation":"(Abaqus 2018)","plainTextFormattedCitation":"(Abaqus 2018)","previouslyFormattedCitation":"(Abaqus 2018)"},"properties":{"noteIndex":0},"schema":"https://github.com/citation-style-language/schema/raw/master/csl-citation.json"}</w:instrText>
      </w:r>
      <w:r w:rsidRPr="007345B4">
        <w:fldChar w:fldCharType="separate"/>
      </w:r>
      <w:r w:rsidRPr="007345B4">
        <w:rPr>
          <w:noProof/>
        </w:rPr>
        <w:t>(Abaqus 2018)</w:t>
      </w:r>
      <w:r w:rsidRPr="007345B4">
        <w:fldChar w:fldCharType="end"/>
      </w:r>
      <w:r>
        <w:t>,</w:t>
      </w:r>
      <w:r w:rsidRPr="007345B4">
        <w:t xml:space="preserve"> </w:t>
      </w:r>
      <w:r w:rsidRPr="007345B4">
        <w:fldChar w:fldCharType="begin" w:fldLock="1"/>
      </w:r>
      <w:r w:rsidRPr="007345B4">
        <w:instrText>ADDIN CSL_CITATION {"citationItems":[{"id":"ITEM-1","itemData":{"DOI":"10.1002/nme.1620360805","ISSN":"10970207","abstract":"The enhanced assumed strain (EAS) method, recently proposed by Simo and Rifai13, is used to develop new four‐node membrane, plate and shell elements and eight‐node solid elements. The equivalence of certain EAS‐elements with Hellinger‐Reissner (HR) elements is discussed. For instance, the seven‐parameter element EAS‐7 with 2 × 2 integration is identical to the HR‐element of Pian and Sumihara2. Eight‐node solid elements which are free of volumetric locking and four‐node shell elements which have an improved membrane and bending behaviour, compared to the Bathe‐Dvorkin shell element7, are introduced. Numerical tests for linear elastic problems show an improved performance of the EAS‐elements. Copyright © 1993 John Wiley &amp; Sons, Ltd","author":[{"dropping-particle":"","family":"Andelfinger","given":"U.","non-dropping-particle":"","parse-names":false,"suffix":""},{"dropping-particle":"","family":"Ramm","given":"E.","non-dropping-particle":"","parse-names":false,"suffix":""}],"container-title":"International Journal for Numerical Methods in Engineering","id":"ITEM-1","issue":"8","issued":{"date-parts":[["1993"]]},"page":"1311-1337","title":"EAS-elements for two-dimensional, three-dimensional, plate and shell structures and their equivalence to HR-elements","type":"article-journal","volume":"36"},"uris":["http://www.mendeley.com/documents/?uuid=4edf4d33-723b-4a7b-8897-f3d7a60d8d60"]}],"mendeley":{"formattedCitation":"(Andelfinger and Ramm 1993)","plainTextFormattedCitation":"(Andelfinger and Ramm 1993)","previouslyFormattedCitation":"(Andelfinger and Ramm 1993)"},"properties":{"noteIndex":0},"schema":"https://github.com/citation-style-language/schema/raw/master/csl-citation.json"}</w:instrText>
      </w:r>
      <w:r w:rsidRPr="007345B4">
        <w:fldChar w:fldCharType="separate"/>
      </w:r>
      <w:r w:rsidRPr="007345B4">
        <w:rPr>
          <w:noProof/>
        </w:rPr>
        <w:t>(Andelfinger and Ramm 1993)</w:t>
      </w:r>
      <w:r w:rsidRPr="007345B4">
        <w:fldChar w:fldCharType="end"/>
      </w:r>
      <w:r>
        <w:t>,</w:t>
      </w:r>
      <w:r w:rsidRPr="007345B4">
        <w:t xml:space="preserve"> </w:t>
      </w:r>
      <w:r w:rsidRPr="007345B4">
        <w:fldChar w:fldCharType="begin" w:fldLock="1"/>
      </w:r>
      <w:r w:rsidRPr="007345B4">
        <w:instrText>ADDIN CSL_CITATION {"citationItems":[{"id":"ITEM-1","itemData":{"author":[{"dropping-particle":"","family":"Jamšek","given":"A.","non-dropping-particle":"","parse-names":false,"suffix":""}],"container-title":"Doktorska disertacija. Ljubljana, Fakulteta za gradbeništvo in geodezijo (samozaložba A. Jamšek)","id":"ITEM-1","issued":{"date-parts":[["2020"]]},"page":"214","title":"Seizmični stresni test z nepopolnimi podatki o stavbi","type":"article-journal"},"uris":["http://www.mendeley.com/documents/?uuid=30af7c71-b80d-4cc8-a023-202703e698cd"]}],"mendeley":{"formattedCitation":"(Jamšek 2020)","plainTextFormattedCitation":"(Jamšek 2020)","previouslyFormattedCitation":"(Jamšek 2020)"},"properties":{"noteIndex":0},"schema":"https://github.com/citation-style-language/schema/raw/master/csl-citation.json"}</w:instrText>
      </w:r>
      <w:r w:rsidRPr="007345B4">
        <w:fldChar w:fldCharType="separate"/>
      </w:r>
      <w:r w:rsidRPr="007345B4">
        <w:rPr>
          <w:noProof/>
        </w:rPr>
        <w:t>(Jamšek 2020)</w:t>
      </w:r>
      <w:r w:rsidRPr="007345B4">
        <w:fldChar w:fldCharType="end"/>
      </w:r>
      <w:r w:rsidRPr="007345B4">
        <w:t xml:space="preserve">, </w:t>
      </w:r>
      <w:r w:rsidRPr="007345B4">
        <w:rPr>
          <w:rStyle w:val="normaltextrun"/>
          <w:rFonts w:cs="Times New Roman"/>
        </w:rPr>
        <w:fldChar w:fldCharType="begin" w:fldLock="1"/>
      </w:r>
      <w:r w:rsidRPr="007345B4">
        <w:rPr>
          <w:rStyle w:val="normaltextrun"/>
          <w:rFonts w:cs="Times New Roman"/>
        </w:rPr>
        <w:instrText>ADDIN CSL_CITATION {"citationItems":[{"id":"ITEM-1","itemData":{"ISBN":"9780870319303","author":[{"dropping-particle":"","family":"Lavrenčič","given":"M.","non-dropping-particle":"","parse-names":false,"suffix":""}],"container-title":"http://fgg-web.fgg.uni-lj.si/~/mlavrenc/","id":"ITEM-1","issued":{"date-parts":[["2018"]]},"title":"Complete animations of buckling processes","type":"webpage"},"uris":["http://www.mendeley.com/documents/?uuid=53510ac6-0844-4db9-866c-066941845dd0"]}],"mendeley":{"formattedCitation":"(Lavrenčič 2018)","plainTextFormattedCitation":"(Lavrenčič 2018)","previouslyFormattedCitation":"(Lavrenčič 2018)"},"properties":{"noteIndex":0},"schema":"https://github.com/citation-style-language/schema/raw/master/csl-citation.json"}</w:instrText>
      </w:r>
      <w:r w:rsidRPr="007345B4">
        <w:rPr>
          <w:rStyle w:val="normaltextrun"/>
          <w:rFonts w:cs="Times New Roman"/>
        </w:rPr>
        <w:fldChar w:fldCharType="separate"/>
      </w:r>
      <w:r w:rsidRPr="007345B4">
        <w:rPr>
          <w:rStyle w:val="normaltextrun"/>
          <w:rFonts w:cs="Times New Roman"/>
          <w:noProof/>
        </w:rPr>
        <w:t>(Lavrenčič 2018)</w:t>
      </w:r>
      <w:r w:rsidRPr="007345B4">
        <w:rPr>
          <w:rStyle w:val="normaltextrun"/>
          <w:rFonts w:cs="Times New Roman"/>
        </w:rPr>
        <w:fldChar w:fldCharType="end"/>
      </w:r>
      <w:r w:rsidRPr="007345B4">
        <w:rPr>
          <w:rStyle w:val="normaltextrun"/>
          <w:rFonts w:cs="Times New Roman"/>
        </w:rPr>
        <w:t xml:space="preserve">, </w:t>
      </w:r>
      <w:r w:rsidRPr="007345B4">
        <w:rPr>
          <w:rStyle w:val="normaltextrun"/>
          <w:rFonts w:cs="Times New Roman"/>
        </w:rPr>
        <w:fldChar w:fldCharType="begin" w:fldLock="1"/>
      </w:r>
      <w:r w:rsidR="00B81573">
        <w:rPr>
          <w:rStyle w:val="normaltextrun"/>
          <w:rFonts w:cs="Times New Roman"/>
        </w:rPr>
        <w:instrText>ADDIN CSL_CITATION {"citationItems":[{"id":"ITEM-1","itemData":{"ISBN":"0133014584","abstract":"This book explores the full range of finite element methods used in engineering practice for actual applications in computer-aided-design. It provides an introduction to finite element methods and the commonality in the various techniques as well as explores state-of-the-art methods with a focus on what are deemed to become classical techniques procedures that will be standard and authoritative for finite element analysis for years to come. Elementary concepts and advanced techniques in statics, dynamics, solids, fluids and nonlinear analysis are included. The book also contains worked-out examples and various complete program listings.","author":[{"dropping-particle":"","family":"Bathe","given":"K. J.","non-dropping-particle":"","parse-names":false,"suffix":""}],"container-title":"Watertown, Massachusetts","id":"ITEM-1","issued":{"date-parts":[["1996"]]},"number-of-pages":"1037","title":"Finite Element Procedures Second Edition","type":"book"},"uris":["http://www.mendeley.com/documents/?uuid=1bd1b8b6-c726-44e0-b12c-a778e4536fa9"]}],"mendeley":{"formattedCitation":"(Bathe 1996)","plainTextFormattedCitation":"(Bathe 1996)","previouslyFormattedCitation":"(Bathe 1996)"},"properties":{"noteIndex":0},"schema":"https://github.com/citation-style-language/schema/raw/master/csl-citation.json"}</w:instrText>
      </w:r>
      <w:r w:rsidRPr="007345B4">
        <w:rPr>
          <w:rStyle w:val="normaltextrun"/>
          <w:rFonts w:cs="Times New Roman"/>
        </w:rPr>
        <w:fldChar w:fldCharType="separate"/>
      </w:r>
      <w:r w:rsidRPr="007345B4">
        <w:rPr>
          <w:rStyle w:val="normaltextrun"/>
          <w:rFonts w:cs="Times New Roman"/>
          <w:noProof/>
        </w:rPr>
        <w:t>(Bathe 1996)</w:t>
      </w:r>
      <w:r w:rsidRPr="007345B4">
        <w:rPr>
          <w:rStyle w:val="normaltextrun"/>
          <w:rFonts w:cs="Times New Roman"/>
        </w:rPr>
        <w:fldChar w:fldCharType="end"/>
      </w:r>
      <w:r>
        <w:rPr>
          <w:rStyle w:val="normaltextrun"/>
          <w:rFonts w:cs="Times New Roman"/>
        </w:rPr>
        <w:t>,</w:t>
      </w:r>
      <w:r w:rsidRPr="007345B4">
        <w:rPr>
          <w:rStyle w:val="normaltextrun"/>
          <w:rFonts w:cs="Times New Roman"/>
        </w:rPr>
        <w:t xml:space="preserve"> </w:t>
      </w:r>
      <w:r>
        <w:t>on our computer and we added them to the Mendeley Desktop program (</w:t>
      </w:r>
      <w:r>
        <w:fldChar w:fldCharType="begin"/>
      </w:r>
      <w:r>
        <w:instrText xml:space="preserve"> REF _Ref70016555 \h </w:instrText>
      </w:r>
      <w:r>
        <w:fldChar w:fldCharType="separate"/>
      </w:r>
      <w:r w:rsidRPr="007345B4">
        <w:t>Figure 8</w:t>
      </w:r>
      <w:r>
        <w:fldChar w:fldCharType="end"/>
      </w:r>
      <w:r>
        <w:t>).</w:t>
      </w:r>
      <w:r w:rsidR="004367D0" w:rsidRPr="007345B4">
        <w:t xml:space="preserve"> </w:t>
      </w:r>
    </w:p>
    <w:p w14:paraId="3A7829FD" w14:textId="77777777" w:rsidR="00AE1A6F" w:rsidRPr="007345B4" w:rsidRDefault="00AE1A6F" w:rsidP="007645E0">
      <w:pPr>
        <w:pStyle w:val="NoSpacing"/>
      </w:pPr>
    </w:p>
    <w:p w14:paraId="3D9C7D30" w14:textId="2398DD8D" w:rsidR="00AE1A6F" w:rsidRPr="007345B4" w:rsidRDefault="00AE1A6F" w:rsidP="0045799F">
      <w:pPr>
        <w:pStyle w:val="NoSpacing"/>
        <w:jc w:val="center"/>
      </w:pPr>
      <w:r w:rsidRPr="007345B4">
        <w:rPr>
          <w:noProof/>
          <w:lang w:eastAsia="sl-SI"/>
        </w:rPr>
        <w:drawing>
          <wp:inline distT="0" distB="0" distL="0" distR="0" wp14:anchorId="420DC361" wp14:editId="250D2E17">
            <wp:extent cx="5057140" cy="3221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359" b="-2379"/>
                    <a:stretch/>
                  </pic:blipFill>
                  <pic:spPr bwMode="auto">
                    <a:xfrm>
                      <a:off x="0" y="0"/>
                      <a:ext cx="5057140" cy="3221355"/>
                    </a:xfrm>
                    <a:prstGeom prst="rect">
                      <a:avLst/>
                    </a:prstGeom>
                    <a:ln>
                      <a:noFill/>
                    </a:ln>
                    <a:extLst>
                      <a:ext uri="{53640926-AAD7-44D8-BBD7-CCE9431645EC}">
                        <a14:shadowObscured xmlns:a14="http://schemas.microsoft.com/office/drawing/2010/main"/>
                      </a:ext>
                    </a:extLst>
                  </pic:spPr>
                </pic:pic>
              </a:graphicData>
            </a:graphic>
          </wp:inline>
        </w:drawing>
      </w:r>
    </w:p>
    <w:p w14:paraId="7553D2F1" w14:textId="77777777" w:rsidR="001561C0" w:rsidRPr="007345B4" w:rsidRDefault="001561C0" w:rsidP="00467312">
      <w:pPr>
        <w:pStyle w:val="Figure"/>
      </w:pPr>
      <w:bookmarkStart w:id="108" w:name="_Ref70016555"/>
      <w:bookmarkStart w:id="109" w:name="_Toc70796983"/>
      <w:bookmarkStart w:id="110" w:name="_Ref66614015"/>
      <w:bookmarkStart w:id="111" w:name="_Toc70796993"/>
      <w:r w:rsidRPr="007345B4">
        <w:t xml:space="preserve">Figure </w:t>
      </w:r>
      <w:r w:rsidR="00B81573">
        <w:fldChar w:fldCharType="begin"/>
      </w:r>
      <w:r w:rsidR="00B81573">
        <w:instrText xml:space="preserve"> SEQ Figure \* ARABIC </w:instrText>
      </w:r>
      <w:r w:rsidR="00B81573">
        <w:fldChar w:fldCharType="separate"/>
      </w:r>
      <w:r w:rsidRPr="007345B4">
        <w:t>8</w:t>
      </w:r>
      <w:r w:rsidR="00B81573">
        <w:fldChar w:fldCharType="end"/>
      </w:r>
      <w:bookmarkEnd w:id="108"/>
      <w:r w:rsidRPr="007345B4">
        <w:t>: The use of software Mendeley Desktop.</w:t>
      </w:r>
      <w:bookmarkEnd w:id="109"/>
    </w:p>
    <w:p w14:paraId="10DCF108" w14:textId="17C07A26" w:rsidR="005C2C00" w:rsidRPr="007345B4" w:rsidRDefault="004367D0" w:rsidP="00467312">
      <w:pPr>
        <w:pStyle w:val="Slika"/>
      </w:pPr>
      <w:r w:rsidRPr="007345B4">
        <w:t xml:space="preserve">Slika </w:t>
      </w:r>
      <w:r w:rsidR="00B81573">
        <w:fldChar w:fldCharType="begin"/>
      </w:r>
      <w:r w:rsidR="00B81573">
        <w:instrText xml:space="preserve"> SEQ Slika \* ARABIC </w:instrText>
      </w:r>
      <w:r w:rsidR="00B81573">
        <w:fldChar w:fldCharType="separate"/>
      </w:r>
      <w:r w:rsidR="00AE1A6F" w:rsidRPr="007345B4">
        <w:t>8</w:t>
      </w:r>
      <w:r w:rsidR="00B81573">
        <w:fldChar w:fldCharType="end"/>
      </w:r>
      <w:bookmarkEnd w:id="110"/>
      <w:r w:rsidRPr="007345B4">
        <w:t xml:space="preserve">: </w:t>
      </w:r>
      <w:r w:rsidR="005C2C00" w:rsidRPr="007345B4">
        <w:t>Uporaba programa Mendeley Desktop.</w:t>
      </w:r>
      <w:bookmarkEnd w:id="111"/>
    </w:p>
    <w:p w14:paraId="4BB8D899" w14:textId="77777777" w:rsidR="00AE1A6F" w:rsidRPr="007345B4" w:rsidRDefault="00AE1A6F" w:rsidP="00467312">
      <w:pPr>
        <w:pStyle w:val="Table0"/>
      </w:pPr>
    </w:p>
    <w:p w14:paraId="6F9C0B10" w14:textId="4B5B5283" w:rsidR="004A71A7" w:rsidRDefault="005A1889" w:rsidP="007645E0">
      <w:pPr>
        <w:pStyle w:val="NoSpacing"/>
      </w:pPr>
      <w:r w:rsidRPr="007345B4">
        <w:t xml:space="preserve">Chicago Manual of Style 17th </w:t>
      </w:r>
      <w:r w:rsidR="005543D7" w:rsidRPr="007345B4">
        <w:t>edition</w:t>
      </w:r>
      <w:r w:rsidRPr="007345B4">
        <w:t xml:space="preserve"> (author-date)</w:t>
      </w:r>
      <w:r>
        <w:t xml:space="preserve"> style is used in this case</w:t>
      </w:r>
      <w:r w:rsidR="000F67A2">
        <w:t xml:space="preserve"> and t</w:t>
      </w:r>
      <w:r w:rsidR="004A71A7" w:rsidRPr="004A71A7">
        <w:t>h</w:t>
      </w:r>
      <w:r>
        <w:t xml:space="preserve">e same </w:t>
      </w:r>
      <w:r w:rsidR="004A71A7" w:rsidRPr="004A71A7">
        <w:t xml:space="preserve">option can also be selected in the Zotero </w:t>
      </w:r>
      <w:r>
        <w:t>software</w:t>
      </w:r>
      <w:r w:rsidR="004A71A7" w:rsidRPr="004A71A7">
        <w:t xml:space="preserve">. </w:t>
      </w:r>
      <w:r>
        <w:t xml:space="preserve">Other </w:t>
      </w:r>
      <w:r w:rsidR="004A71A7" w:rsidRPr="004A71A7">
        <w:t xml:space="preserve">recommended style is also IEEE. </w:t>
      </w:r>
      <w:r w:rsidR="000F67A2">
        <w:t xml:space="preserve">We can easily add references in the text, using the collection that we create in the software. Individual citations can be added </w:t>
      </w:r>
      <w:r w:rsidR="004A71A7" w:rsidRPr="004A71A7">
        <w:t xml:space="preserve">as shown in </w:t>
      </w:r>
      <w:r w:rsidR="000F67A2">
        <w:fldChar w:fldCharType="begin"/>
      </w:r>
      <w:r w:rsidR="000F67A2">
        <w:instrText xml:space="preserve"> REF _Ref70017328 \h </w:instrText>
      </w:r>
      <w:r w:rsidR="000F67A2">
        <w:fldChar w:fldCharType="separate"/>
      </w:r>
      <w:r w:rsidR="000F67A2" w:rsidRPr="007345B4">
        <w:t>Figure 9</w:t>
      </w:r>
      <w:r w:rsidR="000F67A2">
        <w:fldChar w:fldCharType="end"/>
      </w:r>
      <w:r w:rsidR="000F67A2">
        <w:t>.</w:t>
      </w:r>
    </w:p>
    <w:p w14:paraId="7B5D8605" w14:textId="77777777" w:rsidR="0045799F" w:rsidRPr="007345B4" w:rsidRDefault="0045799F" w:rsidP="007645E0">
      <w:pPr>
        <w:pStyle w:val="NoSpacing"/>
      </w:pPr>
    </w:p>
    <w:p w14:paraId="0441C366" w14:textId="7A5CBCC8" w:rsidR="005C2C00" w:rsidRPr="007345B4" w:rsidRDefault="004367D0" w:rsidP="007645E0">
      <w:pPr>
        <w:pStyle w:val="NoSpacing"/>
      </w:pPr>
      <w:r w:rsidRPr="007345B4">
        <w:rPr>
          <w:noProof/>
          <w:lang w:eastAsia="sl-SI"/>
        </w:rPr>
        <w:lastRenderedPageBreak/>
        <w:drawing>
          <wp:inline distT="0" distB="0" distL="0" distR="0" wp14:anchorId="52C34BC0" wp14:editId="31FD0CB2">
            <wp:extent cx="5760085" cy="6373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2" b="-541"/>
                    <a:stretch/>
                  </pic:blipFill>
                  <pic:spPr bwMode="auto">
                    <a:xfrm>
                      <a:off x="0" y="0"/>
                      <a:ext cx="5760085" cy="637309"/>
                    </a:xfrm>
                    <a:prstGeom prst="rect">
                      <a:avLst/>
                    </a:prstGeom>
                    <a:ln>
                      <a:noFill/>
                    </a:ln>
                    <a:extLst>
                      <a:ext uri="{53640926-AAD7-44D8-BBD7-CCE9431645EC}">
                        <a14:shadowObscured xmlns:a14="http://schemas.microsoft.com/office/drawing/2010/main"/>
                      </a:ext>
                    </a:extLst>
                  </pic:spPr>
                </pic:pic>
              </a:graphicData>
            </a:graphic>
          </wp:inline>
        </w:drawing>
      </w:r>
    </w:p>
    <w:p w14:paraId="52A8F6B9" w14:textId="77777777" w:rsidR="001561C0" w:rsidRDefault="001561C0" w:rsidP="00467312">
      <w:pPr>
        <w:pStyle w:val="Figure"/>
      </w:pPr>
      <w:bookmarkStart w:id="112" w:name="_Ref70017328"/>
      <w:bookmarkStart w:id="113" w:name="_Toc70796984"/>
      <w:bookmarkStart w:id="114" w:name="_Ref66614383"/>
      <w:bookmarkStart w:id="115" w:name="_Toc70796994"/>
      <w:r w:rsidRPr="007345B4">
        <w:t xml:space="preserve">Figure </w:t>
      </w:r>
      <w:r w:rsidR="00B81573">
        <w:fldChar w:fldCharType="begin"/>
      </w:r>
      <w:r w:rsidR="00B81573">
        <w:instrText xml:space="preserve"> SEQ </w:instrText>
      </w:r>
      <w:r w:rsidR="00B81573">
        <w:instrText xml:space="preserve">Figure \* ARABIC </w:instrText>
      </w:r>
      <w:r w:rsidR="00B81573">
        <w:fldChar w:fldCharType="separate"/>
      </w:r>
      <w:r w:rsidRPr="007345B4">
        <w:t>9</w:t>
      </w:r>
      <w:r w:rsidR="00B81573">
        <w:fldChar w:fldCharType="end"/>
      </w:r>
      <w:bookmarkEnd w:id="112"/>
      <w:r w:rsidRPr="007345B4">
        <w:t>: The use of the plugin of software Mendeley Desktop in MS Word.</w:t>
      </w:r>
      <w:bookmarkEnd w:id="113"/>
    </w:p>
    <w:p w14:paraId="37414D38" w14:textId="244AFAB3" w:rsidR="00C2527C" w:rsidRPr="001561C0" w:rsidRDefault="004367D0" w:rsidP="00467312">
      <w:pPr>
        <w:pStyle w:val="Slika"/>
      </w:pPr>
      <w:r w:rsidRPr="007345B4">
        <w:t xml:space="preserve">Slika </w:t>
      </w:r>
      <w:r w:rsidR="00B81573">
        <w:fldChar w:fldCharType="begin"/>
      </w:r>
      <w:r w:rsidR="00B81573">
        <w:instrText xml:space="preserve"> SEQ Slika \* ARABIC </w:instrText>
      </w:r>
      <w:r w:rsidR="00B81573">
        <w:fldChar w:fldCharType="separate"/>
      </w:r>
      <w:r w:rsidR="0045799F" w:rsidRPr="007345B4">
        <w:t>9</w:t>
      </w:r>
      <w:r w:rsidR="00B81573">
        <w:fldChar w:fldCharType="end"/>
      </w:r>
      <w:bookmarkEnd w:id="114"/>
      <w:r w:rsidRPr="007345B4">
        <w:t>: Uporaba</w:t>
      </w:r>
      <w:r w:rsidR="00AF1B36" w:rsidRPr="007345B4">
        <w:t xml:space="preserve"> vtičnika v MS Word </w:t>
      </w:r>
      <w:r w:rsidRPr="007345B4">
        <w:t>programa Mendeley Desktop.</w:t>
      </w:r>
      <w:bookmarkEnd w:id="115"/>
    </w:p>
    <w:p w14:paraId="1E4E9AA1" w14:textId="7C406D98" w:rsidR="00B70ABE" w:rsidRPr="007345B4" w:rsidRDefault="00B70ABE" w:rsidP="007645E0">
      <w:pPr>
        <w:pStyle w:val="NoSpacing"/>
      </w:pPr>
    </w:p>
    <w:p w14:paraId="27084720" w14:textId="6AE511AF" w:rsidR="003A1B82" w:rsidRPr="007345B4" w:rsidRDefault="003A1B82" w:rsidP="007645E0">
      <w:pPr>
        <w:pStyle w:val="NoSpacing"/>
      </w:pPr>
    </w:p>
    <w:p w14:paraId="70E45D08" w14:textId="03D202DB" w:rsidR="00B333B1" w:rsidRPr="007345B4" w:rsidRDefault="00B333B1" w:rsidP="007645E0">
      <w:pPr>
        <w:pStyle w:val="NoSpacing"/>
      </w:pPr>
    </w:p>
    <w:p w14:paraId="2AC44448" w14:textId="448A6CF8" w:rsidR="00B333B1" w:rsidRPr="007345B4" w:rsidRDefault="00B333B1" w:rsidP="007645E0">
      <w:pPr>
        <w:pStyle w:val="NoSpacing"/>
      </w:pPr>
    </w:p>
    <w:p w14:paraId="0D8347E1" w14:textId="674668C3" w:rsidR="00B333B1" w:rsidRPr="007345B4" w:rsidRDefault="00B333B1" w:rsidP="007645E0">
      <w:pPr>
        <w:pStyle w:val="NoSpacing"/>
      </w:pPr>
    </w:p>
    <w:p w14:paraId="132DE552" w14:textId="42A8EDCB" w:rsidR="00B333B1" w:rsidRPr="007345B4" w:rsidRDefault="00B333B1" w:rsidP="007645E0">
      <w:pPr>
        <w:pStyle w:val="NoSpacing"/>
      </w:pPr>
    </w:p>
    <w:p w14:paraId="65B74F4C" w14:textId="71795B2A" w:rsidR="00B333B1" w:rsidRPr="007345B4" w:rsidRDefault="00B333B1" w:rsidP="007645E0">
      <w:pPr>
        <w:pStyle w:val="NoSpacing"/>
        <w:rPr>
          <w:noProof/>
        </w:rPr>
      </w:pPr>
    </w:p>
    <w:p w14:paraId="57AB41E2" w14:textId="36F3D74A" w:rsidR="00B333B1" w:rsidRPr="007345B4" w:rsidRDefault="00B333B1" w:rsidP="007645E0">
      <w:pPr>
        <w:pStyle w:val="NoSpacing"/>
        <w:rPr>
          <w:noProof/>
        </w:rPr>
      </w:pPr>
    </w:p>
    <w:p w14:paraId="43970235" w14:textId="5BE83476" w:rsidR="00B333B1" w:rsidRPr="007345B4" w:rsidRDefault="00B333B1" w:rsidP="007645E0">
      <w:pPr>
        <w:pStyle w:val="NoSpacing"/>
        <w:rPr>
          <w:noProof/>
        </w:rPr>
      </w:pPr>
    </w:p>
    <w:p w14:paraId="763177DE" w14:textId="42AE5138" w:rsidR="00B333B1" w:rsidRPr="007345B4" w:rsidRDefault="00B333B1" w:rsidP="007645E0">
      <w:pPr>
        <w:pStyle w:val="NoSpacing"/>
        <w:rPr>
          <w:noProof/>
        </w:rPr>
      </w:pPr>
    </w:p>
    <w:p w14:paraId="346EA57D" w14:textId="23287C1C" w:rsidR="00B333B1" w:rsidRPr="007345B4" w:rsidRDefault="00B333B1" w:rsidP="007645E0">
      <w:pPr>
        <w:pStyle w:val="NoSpacing"/>
        <w:rPr>
          <w:noProof/>
        </w:rPr>
      </w:pPr>
    </w:p>
    <w:p w14:paraId="632E0906" w14:textId="23B0632F" w:rsidR="00B333B1" w:rsidRPr="007345B4" w:rsidRDefault="00B333B1" w:rsidP="007645E0">
      <w:pPr>
        <w:pStyle w:val="NoSpacing"/>
        <w:rPr>
          <w:noProof/>
        </w:rPr>
      </w:pPr>
    </w:p>
    <w:p w14:paraId="40D9BC38" w14:textId="1502D18E" w:rsidR="00B333B1" w:rsidRPr="007345B4" w:rsidRDefault="00B333B1" w:rsidP="007645E0">
      <w:pPr>
        <w:pStyle w:val="NoSpacing"/>
        <w:rPr>
          <w:noProof/>
        </w:rPr>
      </w:pPr>
    </w:p>
    <w:p w14:paraId="282DE165" w14:textId="5C0761DE" w:rsidR="00B333B1" w:rsidRPr="007345B4" w:rsidRDefault="00B333B1" w:rsidP="007645E0">
      <w:pPr>
        <w:pStyle w:val="NoSpacing"/>
        <w:rPr>
          <w:noProof/>
        </w:rPr>
      </w:pPr>
    </w:p>
    <w:p w14:paraId="22426AED" w14:textId="446236D0" w:rsidR="00B333B1" w:rsidRPr="007345B4" w:rsidRDefault="00B333B1" w:rsidP="007645E0">
      <w:pPr>
        <w:pStyle w:val="NoSpacing"/>
        <w:rPr>
          <w:noProof/>
        </w:rPr>
      </w:pPr>
    </w:p>
    <w:p w14:paraId="06DD98C4" w14:textId="4DBA67E5" w:rsidR="00B333B1" w:rsidRPr="007345B4" w:rsidRDefault="00B333B1" w:rsidP="007645E0">
      <w:pPr>
        <w:pStyle w:val="NoSpacing"/>
        <w:rPr>
          <w:noProof/>
        </w:rPr>
      </w:pPr>
    </w:p>
    <w:p w14:paraId="03309044" w14:textId="65FA6138" w:rsidR="00B333B1" w:rsidRPr="007345B4" w:rsidRDefault="00B333B1" w:rsidP="007645E0">
      <w:pPr>
        <w:pStyle w:val="NoSpacing"/>
        <w:rPr>
          <w:noProof/>
        </w:rPr>
      </w:pPr>
    </w:p>
    <w:p w14:paraId="517093FC" w14:textId="4D050EA2" w:rsidR="00B333B1" w:rsidRPr="007345B4" w:rsidRDefault="00B333B1" w:rsidP="007645E0">
      <w:pPr>
        <w:pStyle w:val="NoSpacing"/>
        <w:rPr>
          <w:noProof/>
        </w:rPr>
      </w:pPr>
    </w:p>
    <w:p w14:paraId="560F4035" w14:textId="69F25ECE" w:rsidR="00B333B1" w:rsidRPr="007345B4" w:rsidRDefault="00B333B1" w:rsidP="007645E0">
      <w:pPr>
        <w:pStyle w:val="NoSpacing"/>
        <w:rPr>
          <w:noProof/>
        </w:rPr>
      </w:pPr>
    </w:p>
    <w:p w14:paraId="122C0411" w14:textId="0957122A" w:rsidR="00B333B1" w:rsidRPr="007345B4" w:rsidRDefault="00B333B1" w:rsidP="007645E0">
      <w:pPr>
        <w:pStyle w:val="NoSpacing"/>
        <w:rPr>
          <w:noProof/>
        </w:rPr>
      </w:pPr>
    </w:p>
    <w:p w14:paraId="6C608223" w14:textId="3FA0F52C" w:rsidR="00B333B1" w:rsidRPr="007345B4" w:rsidRDefault="00B333B1" w:rsidP="007645E0">
      <w:pPr>
        <w:pStyle w:val="NoSpacing"/>
        <w:rPr>
          <w:noProof/>
        </w:rPr>
      </w:pPr>
    </w:p>
    <w:p w14:paraId="1CEA5FA5" w14:textId="4C0F1DD0" w:rsidR="00B333B1" w:rsidRPr="007345B4" w:rsidRDefault="00B333B1" w:rsidP="007645E0">
      <w:pPr>
        <w:pStyle w:val="NoSpacing"/>
        <w:rPr>
          <w:noProof/>
        </w:rPr>
      </w:pPr>
    </w:p>
    <w:p w14:paraId="7AF7937E" w14:textId="37738924" w:rsidR="00B333B1" w:rsidRPr="007345B4" w:rsidRDefault="00B333B1" w:rsidP="007645E0">
      <w:pPr>
        <w:pStyle w:val="NoSpacing"/>
        <w:rPr>
          <w:noProof/>
        </w:rPr>
      </w:pPr>
    </w:p>
    <w:p w14:paraId="66610AA9" w14:textId="08A71971" w:rsidR="00B333B1" w:rsidRPr="007345B4" w:rsidRDefault="00B333B1" w:rsidP="007645E0">
      <w:pPr>
        <w:pStyle w:val="NoSpacing"/>
        <w:rPr>
          <w:noProof/>
        </w:rPr>
      </w:pPr>
    </w:p>
    <w:p w14:paraId="0D87C5C4" w14:textId="2C1DCFC4" w:rsidR="00B333B1" w:rsidRPr="007345B4" w:rsidRDefault="00B333B1" w:rsidP="007645E0">
      <w:pPr>
        <w:pStyle w:val="NoSpacing"/>
        <w:rPr>
          <w:noProof/>
        </w:rPr>
      </w:pPr>
    </w:p>
    <w:p w14:paraId="0EB84D06" w14:textId="6FD73BDE" w:rsidR="00B333B1" w:rsidRPr="007345B4" w:rsidRDefault="00B333B1" w:rsidP="007645E0">
      <w:pPr>
        <w:pStyle w:val="NoSpacing"/>
        <w:rPr>
          <w:noProof/>
        </w:rPr>
      </w:pPr>
    </w:p>
    <w:p w14:paraId="2F20A5EA" w14:textId="4BD53309" w:rsidR="00B333B1" w:rsidRPr="007345B4" w:rsidRDefault="00B333B1" w:rsidP="007645E0">
      <w:pPr>
        <w:pStyle w:val="NoSpacing"/>
        <w:rPr>
          <w:noProof/>
        </w:rPr>
      </w:pPr>
    </w:p>
    <w:p w14:paraId="4D13AF3E" w14:textId="17D050C0" w:rsidR="00B333B1" w:rsidRPr="007345B4" w:rsidRDefault="00B333B1" w:rsidP="007645E0">
      <w:pPr>
        <w:pStyle w:val="NoSpacing"/>
        <w:rPr>
          <w:noProof/>
        </w:rPr>
      </w:pPr>
    </w:p>
    <w:p w14:paraId="2DB6870E" w14:textId="491C23DA" w:rsidR="00B333B1" w:rsidRPr="007345B4" w:rsidRDefault="00B333B1" w:rsidP="007645E0">
      <w:pPr>
        <w:pStyle w:val="NoSpacing"/>
        <w:rPr>
          <w:noProof/>
        </w:rPr>
      </w:pPr>
    </w:p>
    <w:p w14:paraId="57984759" w14:textId="547BBE65" w:rsidR="00B333B1" w:rsidRPr="007345B4" w:rsidRDefault="00B333B1" w:rsidP="007645E0">
      <w:pPr>
        <w:pStyle w:val="NoSpacing"/>
        <w:rPr>
          <w:noProof/>
        </w:rPr>
      </w:pPr>
    </w:p>
    <w:p w14:paraId="2A43F9C4" w14:textId="3FB2E088" w:rsidR="00B333B1" w:rsidRPr="007345B4" w:rsidRDefault="00B333B1" w:rsidP="007645E0">
      <w:pPr>
        <w:pStyle w:val="NoSpacing"/>
        <w:rPr>
          <w:noProof/>
        </w:rPr>
      </w:pPr>
    </w:p>
    <w:p w14:paraId="4C5CA98E" w14:textId="0C225290" w:rsidR="00B333B1" w:rsidRPr="007345B4" w:rsidRDefault="00B333B1" w:rsidP="007645E0">
      <w:pPr>
        <w:pStyle w:val="NoSpacing"/>
        <w:rPr>
          <w:noProof/>
        </w:rPr>
      </w:pPr>
    </w:p>
    <w:p w14:paraId="1BC615B0" w14:textId="6BEFAF16" w:rsidR="00B333B1" w:rsidRPr="007345B4" w:rsidRDefault="00B333B1" w:rsidP="007645E0">
      <w:pPr>
        <w:pStyle w:val="NoSpacing"/>
        <w:rPr>
          <w:noProof/>
        </w:rPr>
      </w:pPr>
    </w:p>
    <w:p w14:paraId="651CD9CC" w14:textId="2D2282DF" w:rsidR="00B333B1" w:rsidRPr="007345B4" w:rsidRDefault="00B333B1" w:rsidP="007645E0">
      <w:pPr>
        <w:pStyle w:val="NoSpacing"/>
        <w:rPr>
          <w:noProof/>
        </w:rPr>
      </w:pPr>
    </w:p>
    <w:p w14:paraId="20036228" w14:textId="50D0A852" w:rsidR="00B333B1" w:rsidRPr="007345B4" w:rsidRDefault="00B333B1" w:rsidP="007645E0">
      <w:pPr>
        <w:pStyle w:val="NoSpacing"/>
        <w:rPr>
          <w:noProof/>
        </w:rPr>
      </w:pPr>
    </w:p>
    <w:p w14:paraId="6FD626C1" w14:textId="0599B992" w:rsidR="00F865BD" w:rsidRPr="007345B4" w:rsidRDefault="00F865BD" w:rsidP="007645E0">
      <w:pPr>
        <w:pStyle w:val="NoSpacing"/>
        <w:rPr>
          <w:noProof/>
        </w:rPr>
      </w:pPr>
    </w:p>
    <w:p w14:paraId="586FE857" w14:textId="77777777" w:rsidR="00F865BD" w:rsidRPr="007345B4" w:rsidRDefault="00F865BD" w:rsidP="00F865BD">
      <w:pPr>
        <w:pStyle w:val="NoSpacing"/>
        <w:rPr>
          <w:i/>
          <w:noProof/>
        </w:rPr>
      </w:pPr>
    </w:p>
    <w:p w14:paraId="58313F4D" w14:textId="77777777" w:rsidR="00F865BD" w:rsidRPr="007345B4" w:rsidRDefault="00F865BD" w:rsidP="00F865BD">
      <w:pPr>
        <w:pStyle w:val="NoSpacing"/>
        <w:rPr>
          <w:i/>
          <w:noProof/>
        </w:rPr>
      </w:pPr>
    </w:p>
    <w:p w14:paraId="745643D0" w14:textId="77777777" w:rsidR="00F865BD" w:rsidRPr="007345B4" w:rsidRDefault="00F865BD" w:rsidP="00F865BD">
      <w:pPr>
        <w:pStyle w:val="NoSpacing"/>
        <w:rPr>
          <w:i/>
          <w:noProof/>
        </w:rPr>
      </w:pPr>
    </w:p>
    <w:p w14:paraId="2C747069" w14:textId="77777777" w:rsidR="00F865BD" w:rsidRPr="007345B4" w:rsidRDefault="00F865BD" w:rsidP="00F865BD">
      <w:pPr>
        <w:pStyle w:val="NoSpacing"/>
        <w:rPr>
          <w:i/>
          <w:noProof/>
        </w:rPr>
      </w:pPr>
    </w:p>
    <w:p w14:paraId="0A092AB7" w14:textId="77777777" w:rsidR="00F865BD" w:rsidRPr="007345B4" w:rsidRDefault="00F865BD" w:rsidP="00F865BD">
      <w:pPr>
        <w:pStyle w:val="NoSpacing"/>
        <w:rPr>
          <w:i/>
          <w:noProof/>
        </w:rPr>
      </w:pPr>
    </w:p>
    <w:p w14:paraId="1CB8554C" w14:textId="77777777" w:rsidR="00F865BD" w:rsidRPr="007345B4" w:rsidRDefault="00F865BD" w:rsidP="00F865BD">
      <w:pPr>
        <w:pStyle w:val="NoSpacing"/>
        <w:rPr>
          <w:i/>
          <w:noProof/>
        </w:rPr>
      </w:pPr>
    </w:p>
    <w:p w14:paraId="66ACFB88" w14:textId="77777777" w:rsidR="00F865BD" w:rsidRPr="007345B4" w:rsidRDefault="00F865BD" w:rsidP="00F865BD">
      <w:pPr>
        <w:pStyle w:val="NoSpacing"/>
        <w:rPr>
          <w:i/>
          <w:noProof/>
        </w:rPr>
      </w:pPr>
    </w:p>
    <w:p w14:paraId="153A6FB8" w14:textId="77777777" w:rsidR="00F865BD" w:rsidRPr="007345B4" w:rsidRDefault="00F865BD" w:rsidP="00F865BD">
      <w:pPr>
        <w:pStyle w:val="NoSpacing"/>
        <w:rPr>
          <w:i/>
          <w:noProof/>
        </w:rPr>
      </w:pPr>
    </w:p>
    <w:p w14:paraId="7DDC9B1D" w14:textId="77777777" w:rsidR="00F865BD" w:rsidRPr="007345B4" w:rsidRDefault="00F865BD" w:rsidP="00F865BD">
      <w:pPr>
        <w:pStyle w:val="NoSpacing"/>
        <w:rPr>
          <w:i/>
          <w:noProof/>
        </w:rPr>
      </w:pPr>
    </w:p>
    <w:p w14:paraId="1337AD5C" w14:textId="77777777" w:rsidR="00F865BD" w:rsidRPr="007345B4" w:rsidRDefault="00F865BD" w:rsidP="00F865BD">
      <w:pPr>
        <w:pStyle w:val="NoSpacing"/>
        <w:rPr>
          <w:i/>
          <w:noProof/>
        </w:rPr>
      </w:pPr>
    </w:p>
    <w:p w14:paraId="5A0265C8" w14:textId="77777777" w:rsidR="00F865BD" w:rsidRPr="007345B4" w:rsidRDefault="00F865BD" w:rsidP="00F865BD">
      <w:pPr>
        <w:pStyle w:val="NoSpacing"/>
        <w:rPr>
          <w:i/>
          <w:noProof/>
        </w:rPr>
      </w:pPr>
    </w:p>
    <w:p w14:paraId="29078ED0" w14:textId="77777777" w:rsidR="00F865BD" w:rsidRPr="007345B4" w:rsidRDefault="00F865BD" w:rsidP="00F865BD">
      <w:pPr>
        <w:pStyle w:val="NoSpacing"/>
        <w:rPr>
          <w:i/>
          <w:noProof/>
        </w:rPr>
      </w:pPr>
    </w:p>
    <w:p w14:paraId="21FE7D48" w14:textId="77777777" w:rsidR="00F865BD" w:rsidRPr="007345B4" w:rsidRDefault="00F865BD" w:rsidP="00F865BD">
      <w:pPr>
        <w:pStyle w:val="NoSpacing"/>
        <w:rPr>
          <w:i/>
          <w:noProof/>
        </w:rPr>
      </w:pPr>
    </w:p>
    <w:p w14:paraId="3B190414" w14:textId="77777777" w:rsidR="00F865BD" w:rsidRPr="007345B4" w:rsidRDefault="00F865BD" w:rsidP="00F865BD">
      <w:pPr>
        <w:pStyle w:val="NoSpacing"/>
        <w:rPr>
          <w:i/>
          <w:noProof/>
        </w:rPr>
      </w:pPr>
    </w:p>
    <w:p w14:paraId="49BE53B3" w14:textId="77777777" w:rsidR="00F865BD" w:rsidRPr="007345B4" w:rsidRDefault="00F865BD" w:rsidP="00F865BD">
      <w:pPr>
        <w:pStyle w:val="NoSpacing"/>
        <w:rPr>
          <w:i/>
          <w:noProof/>
        </w:rPr>
      </w:pPr>
    </w:p>
    <w:p w14:paraId="259DCB1A" w14:textId="77777777" w:rsidR="00F865BD" w:rsidRPr="007345B4" w:rsidRDefault="00F865BD" w:rsidP="00F865BD">
      <w:pPr>
        <w:pStyle w:val="NoSpacing"/>
        <w:rPr>
          <w:i/>
          <w:noProof/>
        </w:rPr>
      </w:pPr>
    </w:p>
    <w:p w14:paraId="31856C74" w14:textId="77777777" w:rsidR="00F865BD" w:rsidRPr="007345B4" w:rsidRDefault="00F865BD" w:rsidP="00F865BD">
      <w:pPr>
        <w:pStyle w:val="NoSpacing"/>
        <w:rPr>
          <w:i/>
          <w:noProof/>
        </w:rPr>
      </w:pPr>
    </w:p>
    <w:p w14:paraId="669E66F8" w14:textId="77777777" w:rsidR="00F865BD" w:rsidRPr="007345B4" w:rsidRDefault="00F865BD" w:rsidP="00F865BD">
      <w:pPr>
        <w:pStyle w:val="NoSpacing"/>
        <w:rPr>
          <w:i/>
          <w:noProof/>
        </w:rPr>
      </w:pPr>
    </w:p>
    <w:p w14:paraId="65E12736" w14:textId="77777777" w:rsidR="00F865BD" w:rsidRPr="007345B4" w:rsidRDefault="00F865BD" w:rsidP="00F865BD">
      <w:pPr>
        <w:pStyle w:val="NoSpacing"/>
        <w:rPr>
          <w:i/>
          <w:noProof/>
        </w:rPr>
      </w:pPr>
    </w:p>
    <w:p w14:paraId="09AA2AC5" w14:textId="77777777" w:rsidR="00F865BD" w:rsidRPr="007345B4" w:rsidRDefault="00F865BD" w:rsidP="00F865BD">
      <w:pPr>
        <w:pStyle w:val="NoSpacing"/>
        <w:rPr>
          <w:i/>
          <w:noProof/>
        </w:rPr>
      </w:pPr>
    </w:p>
    <w:p w14:paraId="60378D79" w14:textId="77777777" w:rsidR="00F865BD" w:rsidRPr="007345B4" w:rsidRDefault="00F865BD" w:rsidP="00F865BD">
      <w:pPr>
        <w:pStyle w:val="NoSpacing"/>
        <w:rPr>
          <w:i/>
          <w:noProof/>
        </w:rPr>
      </w:pPr>
    </w:p>
    <w:p w14:paraId="4E3B46DA" w14:textId="436DF68C" w:rsidR="00F865BD" w:rsidRPr="007345B4" w:rsidRDefault="00F865BD" w:rsidP="00F865BD">
      <w:pPr>
        <w:pStyle w:val="NoSpacing"/>
        <w:jc w:val="center"/>
        <w:rPr>
          <w:i/>
          <w:noProof/>
        </w:rPr>
      </w:pPr>
      <w:r w:rsidRPr="007345B4">
        <w:rPr>
          <w:i/>
          <w:noProof/>
        </w:rPr>
        <w:t>»</w:t>
      </w:r>
      <w:r w:rsidR="002856F3">
        <w:rPr>
          <w:i/>
          <w:noProof/>
        </w:rPr>
        <w:t>This page is intentionally blank</w:t>
      </w:r>
      <w:r w:rsidRPr="007345B4">
        <w:rPr>
          <w:i/>
          <w:noProof/>
        </w:rPr>
        <w:t>.«</w:t>
      </w:r>
    </w:p>
    <w:p w14:paraId="7570C876" w14:textId="77777777" w:rsidR="00F865BD" w:rsidRPr="007345B4" w:rsidRDefault="00F865BD" w:rsidP="007645E0">
      <w:pPr>
        <w:pStyle w:val="NoSpacing"/>
        <w:rPr>
          <w:noProof/>
        </w:rPr>
      </w:pPr>
    </w:p>
    <w:p w14:paraId="2CB98075" w14:textId="30877BB1" w:rsidR="0052776D" w:rsidRPr="007345B4" w:rsidRDefault="000F67A2" w:rsidP="0052776D">
      <w:pPr>
        <w:pStyle w:val="Heading1"/>
      </w:pPr>
      <w:bookmarkStart w:id="116" w:name="_Toc65179519"/>
      <w:bookmarkStart w:id="117" w:name="_Toc65320957"/>
      <w:bookmarkStart w:id="118" w:name="_Toc70796967"/>
      <w:r>
        <w:lastRenderedPageBreak/>
        <w:t>EXPORTING TO PDF AND SUBMITING THE</w:t>
      </w:r>
      <w:bookmarkEnd w:id="116"/>
      <w:bookmarkEnd w:id="117"/>
      <w:r>
        <w:t xml:space="preserve"> DOCUMENT</w:t>
      </w:r>
      <w:bookmarkEnd w:id="118"/>
    </w:p>
    <w:p w14:paraId="4B0100AE" w14:textId="0FC5136A" w:rsidR="0011489E" w:rsidRPr="007345B4" w:rsidRDefault="000F67A2" w:rsidP="00310697">
      <w:pPr>
        <w:pStyle w:val="Heading2"/>
      </w:pPr>
      <w:bookmarkStart w:id="119" w:name="_Toc65179522"/>
      <w:bookmarkStart w:id="120" w:name="_Toc65320960"/>
      <w:bookmarkStart w:id="121" w:name="_Toc70796968"/>
      <w:r>
        <w:t>Locking the captioned fields</w:t>
      </w:r>
      <w:bookmarkEnd w:id="119"/>
      <w:bookmarkEnd w:id="120"/>
      <w:bookmarkEnd w:id="121"/>
    </w:p>
    <w:p w14:paraId="54CF861B" w14:textId="283AC8A9" w:rsidR="000F67A2" w:rsidRDefault="000F67A2" w:rsidP="00FF74D7">
      <w:pPr>
        <w:pStyle w:val="NoSpacing"/>
      </w:pPr>
      <w:r w:rsidRPr="000F67A2">
        <w:t xml:space="preserve">If you followed the instructions in this document, some reference fields were </w:t>
      </w:r>
      <w:r>
        <w:t xml:space="preserve">probably manually </w:t>
      </w:r>
      <w:r w:rsidRPr="000F67A2">
        <w:t xml:space="preserve">modified. MS Word </w:t>
      </w:r>
      <w:r>
        <w:t>will</w:t>
      </w:r>
      <w:r w:rsidRPr="000F67A2">
        <w:t xml:space="preserve"> </w:t>
      </w:r>
      <w:r>
        <w:t xml:space="preserve">sometimes </w:t>
      </w:r>
      <w:r w:rsidRPr="000F67A2">
        <w:t>update such fields automatically, which means that when exporting to PDF, the entry "</w:t>
      </w:r>
      <w:r>
        <w:t>glej slika Slika 10</w:t>
      </w:r>
      <w:r w:rsidRPr="000F67A2">
        <w:t>" would appear instead of "</w:t>
      </w:r>
      <w:r>
        <w:t>glej slika</w:t>
      </w:r>
      <w:r w:rsidRPr="000F67A2">
        <w:t xml:space="preserve"> 10". This can be avoided by locking all reference fields in the document. First, use the Ctrl + A command to select the entire text in the document, and then use the Ctrl + F11 command to lock all fields. To unlock them again later, use the command Ctrl + Shift + F11. If you </w:t>
      </w:r>
      <w:r>
        <w:t>wish</w:t>
      </w:r>
      <w:r w:rsidRPr="000F67A2">
        <w:t xml:space="preserve">, you can lock individual fields </w:t>
      </w:r>
      <w:r w:rsidR="004F5D0A" w:rsidRPr="000F67A2">
        <w:t>using the same command</w:t>
      </w:r>
      <w:r w:rsidR="004F5D0A">
        <w:t xml:space="preserve"> </w:t>
      </w:r>
      <w:r>
        <w:t>already when you are</w:t>
      </w:r>
      <w:r w:rsidRPr="000F67A2">
        <w:t xml:space="preserve"> editing the document.</w:t>
      </w:r>
    </w:p>
    <w:p w14:paraId="2B6017BC" w14:textId="47CE54D6" w:rsidR="00FB354A" w:rsidRPr="007345B4" w:rsidRDefault="004F5D0A" w:rsidP="00FB354A">
      <w:pPr>
        <w:pStyle w:val="Heading2"/>
      </w:pPr>
      <w:bookmarkStart w:id="122" w:name="_Toc70796969"/>
      <w:r>
        <w:t>Difference between printed and electronic version</w:t>
      </w:r>
      <w:bookmarkEnd w:id="122"/>
    </w:p>
    <w:p w14:paraId="3E58EBE1" w14:textId="3FE0B6E5" w:rsidR="004F5D0A" w:rsidRDefault="004F5D0A" w:rsidP="00FF74D7">
      <w:pPr>
        <w:pStyle w:val="NoSpacing"/>
      </w:pPr>
      <w:r w:rsidRPr="004F5D0A">
        <w:t>There should be no differences between the</w:t>
      </w:r>
      <w:r>
        <w:t xml:space="preserve"> contents of the</w:t>
      </w:r>
      <w:r w:rsidRPr="004F5D0A">
        <w:t xml:space="preserve"> two </w:t>
      </w:r>
      <w:r>
        <w:t xml:space="preserve">document </w:t>
      </w:r>
      <w:r w:rsidRPr="004F5D0A">
        <w:t>versions. Nevertheless, in order to prepare the electronic version, which will be uploaded to the UL repository, the cover (first page) and</w:t>
      </w:r>
      <w:r>
        <w:t xml:space="preserve"> the two pages with statements of authorship </w:t>
      </w:r>
      <w:r w:rsidRPr="004F5D0A">
        <w:t xml:space="preserve">must be removed from the </w:t>
      </w:r>
      <w:r>
        <w:t>t</w:t>
      </w:r>
      <w:r w:rsidRPr="004F5D0A">
        <w:t>he document.</w:t>
      </w:r>
    </w:p>
    <w:p w14:paraId="30271CD7" w14:textId="7DF390D4" w:rsidR="0068093C" w:rsidRPr="007345B4" w:rsidRDefault="004F5D0A" w:rsidP="0068093C">
      <w:pPr>
        <w:pStyle w:val="Heading2"/>
      </w:pPr>
      <w:bookmarkStart w:id="123" w:name="_Toc65179523"/>
      <w:bookmarkStart w:id="124" w:name="_Toc65320961"/>
      <w:bookmarkStart w:id="125" w:name="_Toc70796970"/>
      <w:r>
        <w:t>Exporting to PDF/A format</w:t>
      </w:r>
      <w:bookmarkEnd w:id="123"/>
      <w:bookmarkEnd w:id="124"/>
      <w:bookmarkEnd w:id="125"/>
    </w:p>
    <w:p w14:paraId="55E56490" w14:textId="474AE649" w:rsidR="004F5D0A" w:rsidRDefault="004F5D0A" w:rsidP="00FF74D7">
      <w:pPr>
        <w:pStyle w:val="NoSpacing"/>
      </w:pPr>
      <w:r w:rsidRPr="004F5D0A">
        <w:t xml:space="preserve">When ready, export the document to PDF / A format by going to "File", "Save As" and then following the instructions in </w:t>
      </w:r>
      <w:r>
        <w:fldChar w:fldCharType="begin"/>
      </w:r>
      <w:r>
        <w:instrText xml:space="preserve"> REF _Ref70018057 \h </w:instrText>
      </w:r>
      <w:r>
        <w:fldChar w:fldCharType="separate"/>
      </w:r>
      <w:r w:rsidRPr="007345B4">
        <w:t>Figure 10</w:t>
      </w:r>
      <w:r>
        <w:fldChar w:fldCharType="end"/>
      </w:r>
      <w:r>
        <w:t>.</w:t>
      </w:r>
      <w:r w:rsidRPr="004F5D0A">
        <w:t xml:space="preserve"> If </w:t>
      </w:r>
      <w:r>
        <w:t>you</w:t>
      </w:r>
      <w:r w:rsidRPr="004F5D0A">
        <w:t xml:space="preserve"> followed the instructions correctly, the PDF document will contain all the references that we previously inserted in text.</w:t>
      </w:r>
    </w:p>
    <w:p w14:paraId="38B9DB7C" w14:textId="77777777" w:rsidR="00AE1A6F" w:rsidRPr="007345B4" w:rsidRDefault="00AE1A6F" w:rsidP="00FF74D7">
      <w:pPr>
        <w:pStyle w:val="NoSpacing"/>
      </w:pPr>
    </w:p>
    <w:p w14:paraId="14DBA734" w14:textId="25B3F472" w:rsidR="00806FFD" w:rsidRPr="007345B4" w:rsidRDefault="0068093C" w:rsidP="0068093C">
      <w:pPr>
        <w:pStyle w:val="NoSpacing"/>
        <w:jc w:val="center"/>
      </w:pPr>
      <w:r w:rsidRPr="007345B4">
        <w:rPr>
          <w:noProof/>
        </w:rPr>
        <w:drawing>
          <wp:inline distT="0" distB="0" distL="0" distR="0" wp14:anchorId="6A1AEC3F" wp14:editId="5CFDBD42">
            <wp:extent cx="4060194" cy="32413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4">
                      <a:extLst>
                        <a:ext uri="{28A0092B-C50C-407E-A947-70E740481C1C}">
                          <a14:useLocalDpi xmlns:a14="http://schemas.microsoft.com/office/drawing/2010/main" val="0"/>
                        </a:ext>
                      </a:extLst>
                    </a:blip>
                    <a:stretch>
                      <a:fillRect/>
                    </a:stretch>
                  </pic:blipFill>
                  <pic:spPr>
                    <a:xfrm>
                      <a:off x="0" y="0"/>
                      <a:ext cx="4060194" cy="3241343"/>
                    </a:xfrm>
                    <a:prstGeom prst="rect">
                      <a:avLst/>
                    </a:prstGeom>
                  </pic:spPr>
                </pic:pic>
              </a:graphicData>
            </a:graphic>
          </wp:inline>
        </w:drawing>
      </w:r>
    </w:p>
    <w:p w14:paraId="395AA415" w14:textId="77777777" w:rsidR="001561C0" w:rsidRPr="007345B4" w:rsidRDefault="001561C0" w:rsidP="00467312">
      <w:pPr>
        <w:pStyle w:val="Figure"/>
      </w:pPr>
      <w:bookmarkStart w:id="126" w:name="_Ref70018057"/>
      <w:bookmarkStart w:id="127" w:name="_Toc70796985"/>
      <w:bookmarkStart w:id="128" w:name="_Ref64898489"/>
      <w:bookmarkStart w:id="129" w:name="_Toc65178495"/>
      <w:bookmarkStart w:id="130" w:name="_Toc70796995"/>
      <w:r w:rsidRPr="007345B4">
        <w:t xml:space="preserve">Figure </w:t>
      </w:r>
      <w:r w:rsidR="00B81573">
        <w:fldChar w:fldCharType="begin"/>
      </w:r>
      <w:r w:rsidR="00B81573">
        <w:instrText xml:space="preserve"> SEQ Figure \* ARABIC </w:instrText>
      </w:r>
      <w:r w:rsidR="00B81573">
        <w:fldChar w:fldCharType="separate"/>
      </w:r>
      <w:r w:rsidRPr="007345B4">
        <w:t>10</w:t>
      </w:r>
      <w:r w:rsidR="00B81573">
        <w:fldChar w:fldCharType="end"/>
      </w:r>
      <w:bookmarkEnd w:id="126"/>
      <w:r w:rsidRPr="007345B4">
        <w:t>: Exporting to PDF/A format.</w:t>
      </w:r>
      <w:bookmarkEnd w:id="127"/>
    </w:p>
    <w:p w14:paraId="2C02D676" w14:textId="0042566F" w:rsidR="0068093C" w:rsidRPr="007345B4" w:rsidRDefault="0068093C" w:rsidP="00467312">
      <w:pPr>
        <w:pStyle w:val="Slika"/>
      </w:pPr>
      <w:r w:rsidRPr="007345B4">
        <w:t xml:space="preserve">Slika </w:t>
      </w:r>
      <w:r w:rsidR="00B81573">
        <w:fldChar w:fldCharType="begin"/>
      </w:r>
      <w:r w:rsidR="00B81573">
        <w:instrText xml:space="preserve"> SEQ Slika \* ARABIC </w:instrText>
      </w:r>
      <w:r w:rsidR="00B81573">
        <w:fldChar w:fldCharType="separate"/>
      </w:r>
      <w:r w:rsidR="0045799F" w:rsidRPr="007345B4">
        <w:t>10</w:t>
      </w:r>
      <w:r w:rsidR="00B81573">
        <w:fldChar w:fldCharType="end"/>
      </w:r>
      <w:bookmarkEnd w:id="128"/>
      <w:r w:rsidRPr="007345B4">
        <w:t xml:space="preserve">: Navodila za izvažanje v </w:t>
      </w:r>
      <w:r w:rsidR="008A7BF5" w:rsidRPr="007345B4">
        <w:t>PDF</w:t>
      </w:r>
      <w:r w:rsidRPr="007345B4">
        <w:t>/A format.</w:t>
      </w:r>
      <w:bookmarkEnd w:id="129"/>
      <w:bookmarkEnd w:id="130"/>
    </w:p>
    <w:p w14:paraId="13D93CFE" w14:textId="77777777" w:rsidR="00FC1BFA" w:rsidRPr="007345B4" w:rsidRDefault="00FC1BFA" w:rsidP="00FC1BFA">
      <w:pPr>
        <w:pStyle w:val="NoSpacing"/>
        <w:rPr>
          <w:i/>
        </w:rPr>
      </w:pPr>
    </w:p>
    <w:p w14:paraId="10059F56" w14:textId="77777777" w:rsidR="00FC1BFA" w:rsidRPr="007345B4" w:rsidRDefault="00FC1BFA" w:rsidP="00FC1BFA">
      <w:pPr>
        <w:pStyle w:val="NoSpacing"/>
        <w:rPr>
          <w:i/>
        </w:rPr>
      </w:pPr>
    </w:p>
    <w:p w14:paraId="42BE6F86" w14:textId="77777777" w:rsidR="00FC1BFA" w:rsidRPr="007345B4" w:rsidRDefault="00FC1BFA" w:rsidP="00FC1BFA">
      <w:pPr>
        <w:pStyle w:val="NoSpacing"/>
        <w:rPr>
          <w:i/>
        </w:rPr>
      </w:pPr>
    </w:p>
    <w:p w14:paraId="1EC933E2" w14:textId="77777777" w:rsidR="00FC1BFA" w:rsidRPr="007345B4" w:rsidRDefault="00FC1BFA" w:rsidP="00FC1BFA">
      <w:pPr>
        <w:pStyle w:val="NoSpacing"/>
        <w:rPr>
          <w:i/>
        </w:rPr>
      </w:pPr>
    </w:p>
    <w:p w14:paraId="27D83487" w14:textId="77777777" w:rsidR="00FC1BFA" w:rsidRPr="007345B4" w:rsidRDefault="00FC1BFA" w:rsidP="00FC1BFA">
      <w:pPr>
        <w:pStyle w:val="NoSpacing"/>
        <w:rPr>
          <w:i/>
        </w:rPr>
      </w:pPr>
    </w:p>
    <w:p w14:paraId="2C63E733" w14:textId="77777777" w:rsidR="00FC1BFA" w:rsidRPr="007345B4" w:rsidRDefault="00FC1BFA" w:rsidP="00FC1BFA">
      <w:pPr>
        <w:pStyle w:val="NoSpacing"/>
        <w:rPr>
          <w:i/>
        </w:rPr>
      </w:pPr>
    </w:p>
    <w:p w14:paraId="0FA9664C" w14:textId="77777777" w:rsidR="00FC1BFA" w:rsidRPr="007345B4" w:rsidRDefault="00FC1BFA" w:rsidP="00FC1BFA">
      <w:pPr>
        <w:pStyle w:val="NoSpacing"/>
        <w:rPr>
          <w:i/>
        </w:rPr>
      </w:pPr>
    </w:p>
    <w:p w14:paraId="70C6321F" w14:textId="77777777" w:rsidR="00FC1BFA" w:rsidRPr="007345B4" w:rsidRDefault="00FC1BFA" w:rsidP="00FC1BFA">
      <w:pPr>
        <w:pStyle w:val="NoSpacing"/>
        <w:rPr>
          <w:i/>
        </w:rPr>
      </w:pPr>
    </w:p>
    <w:p w14:paraId="7E7DB828" w14:textId="77777777" w:rsidR="00FC1BFA" w:rsidRPr="007345B4" w:rsidRDefault="00FC1BFA" w:rsidP="00FC1BFA">
      <w:pPr>
        <w:pStyle w:val="NoSpacing"/>
        <w:rPr>
          <w:i/>
        </w:rPr>
      </w:pPr>
    </w:p>
    <w:p w14:paraId="380EE220" w14:textId="77777777" w:rsidR="00FC1BFA" w:rsidRPr="007345B4" w:rsidRDefault="00FC1BFA" w:rsidP="00FC1BFA">
      <w:pPr>
        <w:pStyle w:val="NoSpacing"/>
        <w:rPr>
          <w:i/>
        </w:rPr>
      </w:pPr>
    </w:p>
    <w:p w14:paraId="2E05A863" w14:textId="77777777" w:rsidR="00FC1BFA" w:rsidRPr="007345B4" w:rsidRDefault="00FC1BFA" w:rsidP="00FC1BFA">
      <w:pPr>
        <w:pStyle w:val="NoSpacing"/>
        <w:rPr>
          <w:i/>
          <w:noProof/>
        </w:rPr>
      </w:pPr>
    </w:p>
    <w:p w14:paraId="2A19B1BD" w14:textId="77777777" w:rsidR="00FC1BFA" w:rsidRPr="007345B4" w:rsidRDefault="00FC1BFA" w:rsidP="00FC1BFA">
      <w:pPr>
        <w:pStyle w:val="NoSpacing"/>
        <w:rPr>
          <w:i/>
          <w:noProof/>
        </w:rPr>
      </w:pPr>
    </w:p>
    <w:p w14:paraId="36C455FC" w14:textId="77777777" w:rsidR="00FC1BFA" w:rsidRPr="007345B4" w:rsidRDefault="00FC1BFA" w:rsidP="00FC1BFA">
      <w:pPr>
        <w:pStyle w:val="NoSpacing"/>
        <w:rPr>
          <w:i/>
          <w:noProof/>
        </w:rPr>
      </w:pPr>
    </w:p>
    <w:p w14:paraId="25237279" w14:textId="77777777" w:rsidR="00FC1BFA" w:rsidRPr="007345B4" w:rsidRDefault="00FC1BFA" w:rsidP="00FC1BFA">
      <w:pPr>
        <w:pStyle w:val="NoSpacing"/>
        <w:rPr>
          <w:i/>
          <w:noProof/>
        </w:rPr>
      </w:pPr>
    </w:p>
    <w:p w14:paraId="5BEB6233" w14:textId="77777777" w:rsidR="00FC1BFA" w:rsidRPr="007345B4" w:rsidRDefault="00FC1BFA" w:rsidP="00FC1BFA">
      <w:pPr>
        <w:pStyle w:val="NoSpacing"/>
        <w:rPr>
          <w:i/>
          <w:noProof/>
        </w:rPr>
      </w:pPr>
    </w:p>
    <w:p w14:paraId="70231AFC" w14:textId="77777777" w:rsidR="00FC1BFA" w:rsidRPr="007345B4" w:rsidRDefault="00FC1BFA" w:rsidP="00FC1BFA">
      <w:pPr>
        <w:pStyle w:val="NoSpacing"/>
        <w:rPr>
          <w:i/>
          <w:noProof/>
        </w:rPr>
      </w:pPr>
    </w:p>
    <w:p w14:paraId="0DCF3B4C" w14:textId="77777777" w:rsidR="00FC1BFA" w:rsidRPr="007345B4" w:rsidRDefault="00FC1BFA" w:rsidP="00FC1BFA">
      <w:pPr>
        <w:pStyle w:val="NoSpacing"/>
        <w:rPr>
          <w:i/>
          <w:noProof/>
        </w:rPr>
      </w:pPr>
    </w:p>
    <w:p w14:paraId="62228EED" w14:textId="77777777" w:rsidR="00FC1BFA" w:rsidRPr="007345B4" w:rsidRDefault="00FC1BFA" w:rsidP="00FC1BFA">
      <w:pPr>
        <w:pStyle w:val="NoSpacing"/>
        <w:rPr>
          <w:i/>
          <w:noProof/>
        </w:rPr>
      </w:pPr>
    </w:p>
    <w:p w14:paraId="62D1FC67" w14:textId="77777777" w:rsidR="00FC1BFA" w:rsidRPr="007345B4" w:rsidRDefault="00FC1BFA" w:rsidP="00FC1BFA">
      <w:pPr>
        <w:pStyle w:val="NoSpacing"/>
        <w:rPr>
          <w:i/>
          <w:noProof/>
        </w:rPr>
      </w:pPr>
    </w:p>
    <w:p w14:paraId="2CCCE13F" w14:textId="77777777" w:rsidR="00FC1BFA" w:rsidRPr="007345B4" w:rsidRDefault="00FC1BFA" w:rsidP="00FC1BFA">
      <w:pPr>
        <w:pStyle w:val="NoSpacing"/>
        <w:rPr>
          <w:i/>
          <w:noProof/>
        </w:rPr>
      </w:pPr>
    </w:p>
    <w:p w14:paraId="4AEA01F5" w14:textId="637771F7" w:rsidR="00FC1BFA" w:rsidRPr="007345B4" w:rsidRDefault="00FC1BFA" w:rsidP="00FC1BFA">
      <w:pPr>
        <w:pStyle w:val="NoSpacing"/>
        <w:rPr>
          <w:i/>
          <w:noProof/>
        </w:rPr>
      </w:pPr>
    </w:p>
    <w:p w14:paraId="785C09E3" w14:textId="7DF43EA6" w:rsidR="00FC1BFA" w:rsidRPr="007345B4" w:rsidRDefault="00FC1BFA" w:rsidP="00FC1BFA">
      <w:pPr>
        <w:pStyle w:val="NoSpacing"/>
        <w:rPr>
          <w:i/>
          <w:noProof/>
        </w:rPr>
      </w:pPr>
    </w:p>
    <w:p w14:paraId="1E1469CE" w14:textId="77777777" w:rsidR="00FC1BFA" w:rsidRPr="007345B4" w:rsidRDefault="00FC1BFA" w:rsidP="00FC1BFA">
      <w:pPr>
        <w:pStyle w:val="NoSpacing"/>
        <w:rPr>
          <w:i/>
          <w:noProof/>
        </w:rPr>
      </w:pPr>
    </w:p>
    <w:p w14:paraId="0E59E634" w14:textId="490762B5" w:rsidR="00FC1BFA" w:rsidRPr="007345B4" w:rsidRDefault="00FC1BFA" w:rsidP="00FC1BFA">
      <w:pPr>
        <w:pStyle w:val="NoSpacing"/>
        <w:jc w:val="center"/>
        <w:rPr>
          <w:i/>
          <w:noProof/>
        </w:rPr>
      </w:pPr>
      <w:r w:rsidRPr="007345B4">
        <w:rPr>
          <w:i/>
          <w:noProof/>
        </w:rPr>
        <w:t>»</w:t>
      </w:r>
      <w:r w:rsidR="002856F3">
        <w:rPr>
          <w:i/>
          <w:noProof/>
        </w:rPr>
        <w:t>This page is intentionally blank</w:t>
      </w:r>
      <w:r w:rsidRPr="007345B4">
        <w:rPr>
          <w:i/>
          <w:noProof/>
        </w:rPr>
        <w:t>.«</w:t>
      </w:r>
    </w:p>
    <w:p w14:paraId="17F14124" w14:textId="77777777" w:rsidR="00FC1BFA" w:rsidRPr="007345B4" w:rsidRDefault="00FC1BFA" w:rsidP="00FC1BFA">
      <w:pPr>
        <w:pStyle w:val="NoSpacing"/>
        <w:rPr>
          <w:noProof/>
        </w:rPr>
      </w:pPr>
    </w:p>
    <w:p w14:paraId="2DD7649B" w14:textId="481D162E" w:rsidR="00B35CFB" w:rsidRPr="007345B4" w:rsidRDefault="002856F3" w:rsidP="00271E2E">
      <w:pPr>
        <w:pStyle w:val="Heading1"/>
        <w:rPr>
          <w:rFonts w:cs="Times New Roman"/>
          <w:noProof/>
          <w:szCs w:val="22"/>
        </w:rPr>
      </w:pPr>
      <w:bookmarkStart w:id="131" w:name="_Ref65179781"/>
      <w:bookmarkStart w:id="132" w:name="_Toc65320962"/>
      <w:bookmarkStart w:id="133" w:name="_Toc70796971"/>
      <w:r>
        <w:rPr>
          <w:noProof/>
        </w:rPr>
        <w:lastRenderedPageBreak/>
        <w:t>REFERENCES</w:t>
      </w:r>
      <w:r w:rsidR="007645E0" w:rsidRPr="007345B4">
        <w:rPr>
          <w:noProof/>
        </w:rPr>
        <w:t xml:space="preserve"> </w:t>
      </w:r>
      <w:bookmarkEnd w:id="131"/>
      <w:r w:rsidR="00271E2E" w:rsidRPr="007345B4">
        <w:rPr>
          <w:noProof/>
        </w:rPr>
        <w:t>(</w:t>
      </w:r>
      <w:r w:rsidR="00652662" w:rsidRPr="007345B4">
        <w:rPr>
          <w:noProof/>
        </w:rPr>
        <w:t>IEEE</w:t>
      </w:r>
      <w:r w:rsidR="00271E2E" w:rsidRPr="007345B4">
        <w:rPr>
          <w:noProof/>
        </w:rPr>
        <w:t>)</w:t>
      </w:r>
      <w:bookmarkEnd w:id="132"/>
      <w:bookmarkEnd w:id="133"/>
    </w:p>
    <w:p w14:paraId="0D50B630" w14:textId="77777777" w:rsidR="00D35C14" w:rsidRPr="007345B4" w:rsidRDefault="00D35C14" w:rsidP="00004D9D">
      <w:pPr>
        <w:pStyle w:val="ListParagraph"/>
        <w:numPr>
          <w:ilvl w:val="0"/>
          <w:numId w:val="8"/>
        </w:numPr>
        <w:ind w:left="567" w:hanging="567"/>
        <w:rPr>
          <w:rStyle w:val="NoSpacingChar"/>
          <w:noProof/>
        </w:rPr>
      </w:pPr>
      <w:bookmarkStart w:id="134" w:name="_Ref15461557"/>
      <w:bookmarkStart w:id="135" w:name="_Hlk39758360"/>
      <w:bookmarkStart w:id="136" w:name="_Hlk42497257"/>
      <w:bookmarkStart w:id="137" w:name="_Hlk40680769"/>
      <w:r w:rsidRPr="007345B4">
        <w:rPr>
          <w:rStyle w:val="NoSpacingChar"/>
          <w:noProof/>
        </w:rPr>
        <w:t>Abaqus. 2018. Abaqus Manuals, Dassoult Systems. Providence, RI, USA.</w:t>
      </w:r>
      <w:bookmarkEnd w:id="134"/>
    </w:p>
    <w:p w14:paraId="6C6A0097" w14:textId="16839387" w:rsidR="00D35C14" w:rsidRPr="007345B4" w:rsidRDefault="00D35C14" w:rsidP="00004D9D">
      <w:pPr>
        <w:pStyle w:val="ListParagraph"/>
        <w:numPr>
          <w:ilvl w:val="0"/>
          <w:numId w:val="8"/>
        </w:numPr>
        <w:ind w:left="567" w:hanging="567"/>
        <w:rPr>
          <w:rStyle w:val="NoSpacingChar"/>
          <w:noProof/>
        </w:rPr>
      </w:pPr>
      <w:bookmarkStart w:id="138" w:name="_Ref15550851"/>
      <w:bookmarkStart w:id="139" w:name="_Ref24214004"/>
      <w:r w:rsidRPr="007345B4">
        <w:rPr>
          <w:rStyle w:val="NoSpacingChar"/>
          <w:noProof/>
        </w:rPr>
        <w:t xml:space="preserve">Andelfinger, U., Ramm, E. 1993. EAS-elements for two-dimensional, three-dimensional, plate and shell structures and their equivalence to HR-elements. </w:t>
      </w:r>
      <w:r w:rsidR="00B81573" w:rsidRPr="007B4DA9">
        <w:rPr>
          <w:rStyle w:val="NoSpacingChar"/>
        </w:rPr>
        <w:t>Int</w:t>
      </w:r>
      <w:r w:rsidR="00B81573">
        <w:rPr>
          <w:rStyle w:val="NoSpacingChar"/>
        </w:rPr>
        <w:t>ernational</w:t>
      </w:r>
      <w:r w:rsidR="00B81573" w:rsidRPr="007B4DA9">
        <w:rPr>
          <w:rStyle w:val="NoSpacingChar"/>
        </w:rPr>
        <w:t xml:space="preserve"> J</w:t>
      </w:r>
      <w:r w:rsidR="00B81573">
        <w:rPr>
          <w:rStyle w:val="NoSpacingChar"/>
        </w:rPr>
        <w:t>ournal of</w:t>
      </w:r>
      <w:r w:rsidR="00B81573" w:rsidRPr="007B4DA9">
        <w:rPr>
          <w:rStyle w:val="NoSpacingChar"/>
        </w:rPr>
        <w:t xml:space="preserve"> Numer</w:t>
      </w:r>
      <w:r w:rsidR="00B81573">
        <w:rPr>
          <w:rStyle w:val="NoSpacingChar"/>
        </w:rPr>
        <w:t>ical</w:t>
      </w:r>
      <w:r w:rsidR="00B81573" w:rsidRPr="007B4DA9">
        <w:rPr>
          <w:rStyle w:val="NoSpacingChar"/>
        </w:rPr>
        <w:t xml:space="preserve"> Meth</w:t>
      </w:r>
      <w:r w:rsidR="00B81573">
        <w:rPr>
          <w:rStyle w:val="NoSpacingChar"/>
        </w:rPr>
        <w:t>ods</w:t>
      </w:r>
      <w:r w:rsidR="00B81573" w:rsidRPr="007B4DA9">
        <w:rPr>
          <w:rStyle w:val="NoSpacingChar"/>
        </w:rPr>
        <w:t xml:space="preserve"> </w:t>
      </w:r>
      <w:r w:rsidR="00B81573">
        <w:rPr>
          <w:rStyle w:val="NoSpacingChar"/>
        </w:rPr>
        <w:t xml:space="preserve">in </w:t>
      </w:r>
      <w:r w:rsidR="00B81573" w:rsidRPr="007B4DA9">
        <w:rPr>
          <w:rStyle w:val="NoSpacingChar"/>
        </w:rPr>
        <w:t>Eng</w:t>
      </w:r>
      <w:r w:rsidR="00B81573">
        <w:rPr>
          <w:rStyle w:val="NoSpacingChar"/>
        </w:rPr>
        <w:t>ineering</w:t>
      </w:r>
      <w:r w:rsidR="00B81573" w:rsidRPr="007345B4">
        <w:rPr>
          <w:rStyle w:val="NoSpacingChar"/>
          <w:noProof/>
        </w:rPr>
        <w:t xml:space="preserve"> </w:t>
      </w:r>
      <w:bookmarkStart w:id="140" w:name="_GoBack"/>
      <w:bookmarkEnd w:id="140"/>
      <w:r w:rsidRPr="007345B4">
        <w:rPr>
          <w:rStyle w:val="NoSpacingChar"/>
          <w:noProof/>
        </w:rPr>
        <w:t>36: 1311-1337</w:t>
      </w:r>
      <w:bookmarkEnd w:id="138"/>
      <w:r w:rsidRPr="007345B4">
        <w:rPr>
          <w:rStyle w:val="NoSpacingChar"/>
          <w:noProof/>
        </w:rPr>
        <w:t xml:space="preserve">. </w:t>
      </w:r>
      <w:hyperlink r:id="rId35" w:history="1">
        <w:r w:rsidRPr="007345B4">
          <w:rPr>
            <w:rStyle w:val="Hyperlink"/>
            <w:rFonts w:ascii="Times New Roman" w:hAnsi="Times New Roman"/>
            <w:noProof/>
          </w:rPr>
          <w:t>https://doi.org/10.1002/nme.1620360805</w:t>
        </w:r>
      </w:hyperlink>
      <w:bookmarkEnd w:id="139"/>
    </w:p>
    <w:p w14:paraId="1D46C611" w14:textId="31279928" w:rsidR="00D35C14" w:rsidRPr="007345B4" w:rsidRDefault="00D35C14" w:rsidP="00004D9D">
      <w:pPr>
        <w:pStyle w:val="ListParagraph"/>
        <w:numPr>
          <w:ilvl w:val="0"/>
          <w:numId w:val="8"/>
        </w:numPr>
        <w:ind w:left="567" w:hanging="567"/>
        <w:rPr>
          <w:rFonts w:ascii="Times New Roman" w:hAnsi="Times New Roman"/>
          <w:noProof/>
          <w:color w:val="000000" w:themeColor="text1"/>
        </w:rPr>
      </w:pPr>
      <w:bookmarkStart w:id="141" w:name="_Ref3550154"/>
      <w:bookmarkStart w:id="142" w:name="_Ref66103246"/>
      <w:r w:rsidRPr="007345B4">
        <w:rPr>
          <w:rStyle w:val="NoSpacingChar"/>
          <w:noProof/>
        </w:rPr>
        <w:t xml:space="preserve">Bathe, K.J. 2014. Finite Element Procedures Second Edition. Watertown, Massachusetts, (selfpublished by Bathe, </w:t>
      </w:r>
      <w:r w:rsidRPr="007345B4">
        <w:rPr>
          <w:noProof/>
        </w:rPr>
        <w:t>K.J.)</w:t>
      </w:r>
      <w:bookmarkEnd w:id="141"/>
      <w:r w:rsidRPr="007345B4">
        <w:rPr>
          <w:noProof/>
        </w:rPr>
        <w:t>.</w:t>
      </w:r>
      <w:bookmarkEnd w:id="142"/>
    </w:p>
    <w:p w14:paraId="0061B8A2" w14:textId="6A8C9416" w:rsidR="007B4DA9" w:rsidRPr="007345B4" w:rsidRDefault="007B4DA9" w:rsidP="00004D9D">
      <w:pPr>
        <w:pStyle w:val="ListParagraph"/>
        <w:numPr>
          <w:ilvl w:val="0"/>
          <w:numId w:val="8"/>
        </w:numPr>
        <w:ind w:left="567" w:hanging="567"/>
        <w:rPr>
          <w:rStyle w:val="NoSpacingChar"/>
          <w:noProof/>
        </w:rPr>
      </w:pPr>
      <w:bookmarkStart w:id="143" w:name="_Ref66103272"/>
      <w:r w:rsidRPr="007345B4">
        <w:rPr>
          <w:rStyle w:val="NoSpacingChar"/>
          <w:noProof/>
        </w:rPr>
        <w:t>Jamšek, A. 2020. Seizmični</w:t>
      </w:r>
      <w:r w:rsidR="004A5AF1" w:rsidRPr="007345B4">
        <w:rPr>
          <w:rStyle w:val="NoSpacingChar"/>
          <w:noProof/>
        </w:rPr>
        <w:t xml:space="preserve"> stresni test z nepopolnimi podatki o stavbi. Doktorska disertacija. Ljubljana, Fakulteta za gradbeništvo in geodezijo (samozaložba A. Jamšek): </w:t>
      </w:r>
      <w:r w:rsidR="008C2251" w:rsidRPr="007345B4">
        <w:rPr>
          <w:rStyle w:val="NoSpacingChar"/>
          <w:noProof/>
        </w:rPr>
        <w:t>214 str.</w:t>
      </w:r>
      <w:bookmarkEnd w:id="143"/>
    </w:p>
    <w:p w14:paraId="3F2943C1" w14:textId="03D6CD8F" w:rsidR="00D35C14" w:rsidRPr="007345B4" w:rsidRDefault="00D35C14" w:rsidP="00004D9D">
      <w:pPr>
        <w:pStyle w:val="ListParagraph"/>
        <w:numPr>
          <w:ilvl w:val="0"/>
          <w:numId w:val="8"/>
        </w:numPr>
        <w:ind w:left="567" w:hanging="567"/>
        <w:rPr>
          <w:rStyle w:val="NoSpacingChar"/>
          <w:noProof/>
        </w:rPr>
      </w:pPr>
      <w:bookmarkStart w:id="144" w:name="_Ref42623930"/>
      <w:bookmarkEnd w:id="135"/>
      <w:r w:rsidRPr="007345B4">
        <w:rPr>
          <w:rStyle w:val="NoSpacingChar"/>
          <w:noProof/>
        </w:rPr>
        <w:t xml:space="preserve">Lavrenčič, M. 2018. Complete animations of buckling processes </w:t>
      </w:r>
      <w:hyperlink r:id="rId36" w:history="1">
        <w:r w:rsidRPr="007345B4">
          <w:rPr>
            <w:rStyle w:val="Hyperlink"/>
            <w:rFonts w:ascii="Times New Roman" w:hAnsi="Times New Roman"/>
            <w:noProof/>
          </w:rPr>
          <w:t>http://fgg-web.fgg.uni-lj.si/~/mlavrenc/</w:t>
        </w:r>
      </w:hyperlink>
      <w:r w:rsidRPr="007345B4">
        <w:rPr>
          <w:rStyle w:val="NoSpacingChar"/>
          <w:noProof/>
        </w:rPr>
        <w:t xml:space="preserve"> (</w:t>
      </w:r>
      <w:r w:rsidR="002C272B" w:rsidRPr="007345B4">
        <w:rPr>
          <w:rStyle w:val="NoSpacingChar"/>
          <w:noProof/>
        </w:rPr>
        <w:t>Dostopno dne</w:t>
      </w:r>
      <w:r w:rsidRPr="007345B4">
        <w:rPr>
          <w:rStyle w:val="NoSpacingChar"/>
          <w:noProof/>
        </w:rPr>
        <w:t xml:space="preserve"> 10. 6. 2020)</w:t>
      </w:r>
      <w:bookmarkEnd w:id="144"/>
    </w:p>
    <w:p w14:paraId="2D192B31" w14:textId="62989CE5" w:rsidR="00D35C14" w:rsidRPr="007345B4" w:rsidRDefault="00D35C14" w:rsidP="00004D9D">
      <w:pPr>
        <w:pStyle w:val="ListParagraph"/>
        <w:numPr>
          <w:ilvl w:val="0"/>
          <w:numId w:val="8"/>
        </w:numPr>
        <w:ind w:left="567" w:hanging="567"/>
        <w:rPr>
          <w:rStyle w:val="NoSpacingChar"/>
          <w:noProof/>
        </w:rPr>
      </w:pPr>
      <w:bookmarkStart w:id="145" w:name="_Ref3207828"/>
      <w:bookmarkStart w:id="146" w:name="_Ref6470030"/>
      <w:bookmarkStart w:id="147" w:name="_Ref9329565"/>
      <w:bookmarkStart w:id="148" w:name="_Ref41471544"/>
      <w:r w:rsidRPr="007345B4">
        <w:rPr>
          <w:rStyle w:val="NoSpacingChar"/>
          <w:noProof/>
        </w:rPr>
        <w:t>Lavrenčič, M., Brank, B. 2018. Simulation of Shell Buckling by Implicit Dynamics and Numerically Dissipative Schemes. Thin-walled structures 132: 682-699.</w:t>
      </w:r>
      <w:bookmarkEnd w:id="145"/>
      <w:bookmarkEnd w:id="146"/>
      <w:bookmarkEnd w:id="147"/>
      <w:r w:rsidRPr="007345B4">
        <w:rPr>
          <w:rStyle w:val="NoSpacingChar"/>
          <w:noProof/>
        </w:rPr>
        <w:t xml:space="preserve"> </w:t>
      </w:r>
      <w:hyperlink r:id="rId37" w:history="1">
        <w:r w:rsidRPr="007345B4">
          <w:rPr>
            <w:rStyle w:val="Hyperlink"/>
            <w:rFonts w:ascii="Times New Roman" w:hAnsi="Times New Roman"/>
            <w:noProof/>
          </w:rPr>
          <w:t>https://doi.org/10.1016/j.tws.2018.08.010</w:t>
        </w:r>
      </w:hyperlink>
      <w:bookmarkEnd w:id="148"/>
    </w:p>
    <w:p w14:paraId="399AB5BE" w14:textId="6020EA89" w:rsidR="00D35C14" w:rsidRPr="007345B4" w:rsidRDefault="00D35C14" w:rsidP="00004D9D">
      <w:pPr>
        <w:pStyle w:val="ListParagraph"/>
        <w:numPr>
          <w:ilvl w:val="0"/>
          <w:numId w:val="8"/>
        </w:numPr>
        <w:ind w:left="567" w:hanging="567"/>
        <w:rPr>
          <w:rStyle w:val="NoSpacingChar"/>
          <w:noProof/>
        </w:rPr>
      </w:pPr>
      <w:bookmarkStart w:id="149" w:name="_Ref41405253"/>
      <w:r w:rsidRPr="007345B4">
        <w:rPr>
          <w:rStyle w:val="NoSpacingChar"/>
          <w:noProof/>
        </w:rPr>
        <w:t>Lavrenčič, M., Brank, B. 2019. Hybrid-Mixed Shell Finite Elements and Implicit Dynamic Schemes for Shell Post-buckling. Altenbach, H. (ed.), Chróścielewski, J. (ed.), Eremeyev, V.A. (ed.), Wiśniewski, K. (ed.) Recent Developments in the Theory of Shells, Springer: 383–412 p.</w:t>
      </w:r>
      <w:bookmarkEnd w:id="149"/>
    </w:p>
    <w:p w14:paraId="7380281F" w14:textId="77777777" w:rsidR="00DF1DCF" w:rsidRPr="00DF1DCF" w:rsidRDefault="00DF1DCF" w:rsidP="00DF1DCF">
      <w:pPr>
        <w:pStyle w:val="ListParagraph"/>
        <w:numPr>
          <w:ilvl w:val="0"/>
          <w:numId w:val="8"/>
        </w:numPr>
        <w:ind w:left="567" w:hanging="567"/>
        <w:rPr>
          <w:rFonts w:ascii="Times New Roman" w:hAnsi="Times New Roman"/>
          <w:noProof/>
        </w:rPr>
      </w:pPr>
      <w:r w:rsidRPr="00DF1DCF">
        <w:rPr>
          <w:rFonts w:ascii="Times New Roman" w:hAnsi="Times New Roman"/>
          <w:noProof/>
        </w:rPr>
        <w:t>SIST EN 1998-1: 2005 – Evrokod 8: Projektiranje potresnoodpornih konstrukcij – 1. del: Splošna pravila, potresni vplivi in pravila za stavbe.</w:t>
      </w:r>
    </w:p>
    <w:p w14:paraId="46151AB2" w14:textId="77777777" w:rsidR="00004D9D" w:rsidRPr="007345B4" w:rsidRDefault="00004D9D" w:rsidP="00004D9D">
      <w:pPr>
        <w:pStyle w:val="REFERENCE0"/>
        <w:numPr>
          <w:ilvl w:val="0"/>
          <w:numId w:val="8"/>
        </w:numPr>
        <w:ind w:left="567" w:hanging="567"/>
        <w:rPr>
          <w:rStyle w:val="normaltextrun"/>
          <w:noProof/>
        </w:rPr>
      </w:pPr>
      <w:r w:rsidRPr="007345B4">
        <w:rPr>
          <w:rStyle w:val="normaltextrun"/>
          <w:noProof/>
        </w:rPr>
        <w:t xml:space="preserve">Pravilnik o metodologiji izdelave in izdaji </w:t>
      </w:r>
      <w:r w:rsidRPr="007345B4">
        <w:rPr>
          <w:rStyle w:val="findhit"/>
          <w:noProof/>
        </w:rPr>
        <w:t>energe</w:t>
      </w:r>
      <w:r w:rsidRPr="007345B4">
        <w:rPr>
          <w:rStyle w:val="normaltextrun"/>
          <w:noProof/>
        </w:rPr>
        <w:t>tskih izkaznic stavb. Uradni list RS št. 92/14 in 47/19 z dne 19.12.2014.</w:t>
      </w:r>
    </w:p>
    <w:p w14:paraId="350EE125" w14:textId="6CC3F2CF" w:rsidR="00004D9D" w:rsidRPr="007345B4" w:rsidRDefault="00004D9D" w:rsidP="00004D9D">
      <w:pPr>
        <w:pStyle w:val="REFERENCE0"/>
        <w:numPr>
          <w:ilvl w:val="0"/>
          <w:numId w:val="8"/>
        </w:numPr>
        <w:ind w:left="567" w:hanging="567"/>
        <w:rPr>
          <w:noProof/>
        </w:rPr>
      </w:pPr>
      <w:bookmarkStart w:id="150" w:name="_Ref66103277"/>
      <w:r w:rsidRPr="007345B4">
        <w:rPr>
          <w:noProof/>
        </w:rPr>
        <w:t>Dolšek, M., Žižmond, J., Babič, A., Lazar Sinković, N., Jamšek, A., Gams, M., Isaković, T. 2020. Seizmični stresni test stavbnega fonda Republike Slovenije (2020-2050)</w:t>
      </w:r>
      <w:r w:rsidR="00A83BF6" w:rsidRPr="007345B4">
        <w:rPr>
          <w:noProof/>
        </w:rPr>
        <w:t>.</w:t>
      </w:r>
      <w:r w:rsidRPr="007345B4">
        <w:rPr>
          <w:noProof/>
        </w:rPr>
        <w:t xml:space="preserve"> Strokovne podlage za pripravo Resolucije o programu krepitve potresne varnosti</w:t>
      </w:r>
      <w:r w:rsidR="00A83BF6" w:rsidRPr="007345B4">
        <w:rPr>
          <w:noProof/>
        </w:rPr>
        <w:t>.</w:t>
      </w:r>
      <w:r w:rsidRPr="007345B4">
        <w:rPr>
          <w:noProof/>
        </w:rPr>
        <w:t xml:space="preserve"> Ministrstvo za okolje in prostor, Republika Slovenija (naročnik): 147 str.</w:t>
      </w:r>
      <w:bookmarkEnd w:id="150"/>
    </w:p>
    <w:p w14:paraId="5DC0BD30" w14:textId="77777777" w:rsidR="00004D9D" w:rsidRPr="007345B4" w:rsidRDefault="00004D9D" w:rsidP="00004D9D">
      <w:pPr>
        <w:pStyle w:val="REFENGLISH"/>
        <w:spacing w:line="300" w:lineRule="atLeast"/>
        <w:ind w:left="0" w:firstLine="0"/>
        <w:rPr>
          <w:noProof/>
        </w:rPr>
      </w:pPr>
    </w:p>
    <w:p w14:paraId="1DD9AF32" w14:textId="77777777" w:rsidR="008172FA" w:rsidRPr="007345B4" w:rsidRDefault="008172FA" w:rsidP="00004D9D">
      <w:pPr>
        <w:pStyle w:val="ListParagraph"/>
        <w:ind w:left="360"/>
        <w:rPr>
          <w:rStyle w:val="NoSpacingChar"/>
          <w:noProof/>
        </w:rPr>
      </w:pPr>
    </w:p>
    <w:p w14:paraId="727F9156" w14:textId="2F08120D" w:rsidR="001608E9" w:rsidRPr="007345B4" w:rsidRDefault="001608E9" w:rsidP="007B4DA9">
      <w:pPr>
        <w:pStyle w:val="ListParagraph"/>
        <w:rPr>
          <w:rStyle w:val="NoSpacingChar"/>
          <w:noProof/>
        </w:rPr>
      </w:pPr>
    </w:p>
    <w:p w14:paraId="3AFF701C" w14:textId="3FE1A236" w:rsidR="00DC79B3" w:rsidRPr="007345B4" w:rsidRDefault="002856F3" w:rsidP="00DC79B3">
      <w:pPr>
        <w:pStyle w:val="Heading1"/>
        <w:rPr>
          <w:rFonts w:cs="Times New Roman"/>
          <w:noProof/>
          <w:szCs w:val="22"/>
        </w:rPr>
      </w:pPr>
      <w:bookmarkStart w:id="151" w:name="_Toc65320963"/>
      <w:bookmarkStart w:id="152" w:name="_Toc70796972"/>
      <w:r>
        <w:rPr>
          <w:noProof/>
        </w:rPr>
        <w:lastRenderedPageBreak/>
        <w:t>REFERENCES</w:t>
      </w:r>
      <w:r w:rsidR="00DC79B3" w:rsidRPr="007345B4">
        <w:rPr>
          <w:noProof/>
        </w:rPr>
        <w:t xml:space="preserve"> (</w:t>
      </w:r>
      <w:r w:rsidR="00652662" w:rsidRPr="007345B4">
        <w:rPr>
          <w:noProof/>
        </w:rPr>
        <w:t>Chicago</w:t>
      </w:r>
      <w:r w:rsidR="00DC79B3" w:rsidRPr="007345B4">
        <w:rPr>
          <w:noProof/>
        </w:rPr>
        <w:t>)</w:t>
      </w:r>
      <w:bookmarkEnd w:id="151"/>
      <w:bookmarkEnd w:id="152"/>
    </w:p>
    <w:p w14:paraId="747CC034" w14:textId="77777777" w:rsidR="00DC79B3" w:rsidRPr="007345B4" w:rsidRDefault="00DC79B3" w:rsidP="00B81573">
      <w:pPr>
        <w:pStyle w:val="ListParagraph"/>
        <w:rPr>
          <w:rStyle w:val="NoSpacingChar"/>
          <w:rFonts w:ascii="Times" w:hAnsi="Times"/>
          <w:noProof/>
          <w:color w:val="auto"/>
        </w:rPr>
      </w:pPr>
      <w:r w:rsidRPr="007345B4">
        <w:rPr>
          <w:rStyle w:val="NoSpacingChar"/>
          <w:rFonts w:ascii="Times" w:hAnsi="Times"/>
          <w:noProof/>
          <w:color w:val="auto"/>
        </w:rPr>
        <w:t>Abaqus. 2018. Abaqus Manuals, Dassoult Systems. Providence, RI, USA.</w:t>
      </w:r>
    </w:p>
    <w:p w14:paraId="144359F9" w14:textId="6D1AE759" w:rsidR="00004D9D" w:rsidRPr="007345B4" w:rsidRDefault="00DC79B3" w:rsidP="00B81573">
      <w:pPr>
        <w:pStyle w:val="ListParagraph"/>
        <w:rPr>
          <w:rStyle w:val="Hyperlink"/>
          <w:rFonts w:ascii="Times New Roman" w:hAnsi="Times New Roman"/>
          <w:noProof/>
        </w:rPr>
      </w:pPr>
      <w:r w:rsidRPr="007345B4">
        <w:rPr>
          <w:rStyle w:val="NoSpacingChar"/>
          <w:rFonts w:ascii="Times" w:hAnsi="Times"/>
          <w:noProof/>
          <w:color w:val="auto"/>
        </w:rPr>
        <w:t xml:space="preserve">Andelfinger, U., Ramm, E. 1993. EAS-elements for two-dimensional, three-dimensional, plate and shell structures and their equivalence to HR-elements. </w:t>
      </w:r>
      <w:r w:rsidR="00B81573" w:rsidRPr="00B81573">
        <w:rPr>
          <w:rStyle w:val="NoSpacingChar"/>
          <w:rFonts w:ascii="Times" w:hAnsi="Times"/>
          <w:noProof/>
          <w:color w:val="auto"/>
        </w:rPr>
        <w:t>International Journal of Numerical Methods in Engineering</w:t>
      </w:r>
      <w:r w:rsidR="00B81573" w:rsidRPr="00B81573">
        <w:rPr>
          <w:rStyle w:val="NoSpacingChar"/>
          <w:rFonts w:ascii="Times" w:hAnsi="Times"/>
          <w:noProof/>
          <w:color w:val="auto"/>
        </w:rPr>
        <w:t xml:space="preserve"> </w:t>
      </w:r>
      <w:r w:rsidRPr="007345B4">
        <w:rPr>
          <w:rStyle w:val="NoSpacingChar"/>
          <w:rFonts w:ascii="Times" w:hAnsi="Times"/>
          <w:noProof/>
          <w:color w:val="auto"/>
        </w:rPr>
        <w:t xml:space="preserve">36: 1311-1337. </w:t>
      </w:r>
      <w:hyperlink r:id="rId38" w:history="1">
        <w:r w:rsidR="007B4DA9" w:rsidRPr="007345B4">
          <w:rPr>
            <w:rStyle w:val="Hyperlink"/>
            <w:rFonts w:ascii="Times New Roman" w:hAnsi="Times New Roman"/>
            <w:noProof/>
          </w:rPr>
          <w:t>https://doi.org/10.1002/nme.1620360805</w:t>
        </w:r>
      </w:hyperlink>
    </w:p>
    <w:p w14:paraId="57368C41" w14:textId="3988F451" w:rsidR="008C2251" w:rsidRPr="007345B4" w:rsidRDefault="00DC79B3" w:rsidP="00B81573">
      <w:pPr>
        <w:pStyle w:val="ListParagraph"/>
        <w:rPr>
          <w:noProof/>
        </w:rPr>
      </w:pPr>
      <w:r w:rsidRPr="007345B4">
        <w:rPr>
          <w:rStyle w:val="NoSpacingChar"/>
          <w:rFonts w:ascii="Times" w:hAnsi="Times"/>
          <w:noProof/>
          <w:color w:val="auto"/>
        </w:rPr>
        <w:t>Bathe, K.J. 2014. Finite Element Procedures Second Edition. Watertown, Massachusetts</w:t>
      </w:r>
      <w:r w:rsidRPr="007345B4">
        <w:rPr>
          <w:noProof/>
        </w:rPr>
        <w:t>.</w:t>
      </w:r>
    </w:p>
    <w:p w14:paraId="4F243B67" w14:textId="77777777" w:rsidR="00EC111C" w:rsidRPr="007345B4" w:rsidRDefault="00004D9D" w:rsidP="00B81573">
      <w:pPr>
        <w:pStyle w:val="ListParagraph"/>
        <w:rPr>
          <w:noProof/>
        </w:rPr>
      </w:pPr>
      <w:r w:rsidRPr="007345B4">
        <w:rPr>
          <w:noProof/>
        </w:rPr>
        <w:t>Dolšek, M., Žižmond, J., Babič, A., Lazar Sinković, N., Jamšek, A., Gams, M., Isaković, T. 2020. Seizmični stresni test stavbnega fonda Republike Slovenije (2020-2050), Strokovne podlage za pripravo</w:t>
      </w:r>
    </w:p>
    <w:p w14:paraId="1A0E6640" w14:textId="124DE9F5" w:rsidR="00004D9D" w:rsidRPr="007345B4" w:rsidRDefault="00004D9D" w:rsidP="00B81573">
      <w:pPr>
        <w:pStyle w:val="ListParagraph"/>
        <w:rPr>
          <w:noProof/>
        </w:rPr>
      </w:pPr>
      <w:r w:rsidRPr="007345B4">
        <w:rPr>
          <w:noProof/>
        </w:rPr>
        <w:t>Resolucije o programu krepitve potresne varnosti</w:t>
      </w:r>
      <w:r w:rsidR="00EC111C" w:rsidRPr="007345B4">
        <w:rPr>
          <w:noProof/>
        </w:rPr>
        <w:t>.</w:t>
      </w:r>
      <w:r w:rsidRPr="007345B4">
        <w:rPr>
          <w:noProof/>
        </w:rPr>
        <w:t xml:space="preserve"> Ministrstvo za okolje in prostor, Republika Slovenija (naročnik): 147 str.</w:t>
      </w:r>
    </w:p>
    <w:p w14:paraId="0BFEE18F" w14:textId="2417385F" w:rsidR="008C2251" w:rsidRPr="007345B4" w:rsidRDefault="008C2251" w:rsidP="00B81573">
      <w:pPr>
        <w:pStyle w:val="ListParagraph"/>
        <w:rPr>
          <w:rStyle w:val="NoSpacingChar"/>
          <w:rFonts w:ascii="Times" w:hAnsi="Times"/>
          <w:noProof/>
          <w:color w:val="auto"/>
        </w:rPr>
      </w:pPr>
      <w:r w:rsidRPr="007345B4">
        <w:rPr>
          <w:rStyle w:val="NoSpacingChar"/>
          <w:noProof/>
        </w:rPr>
        <w:t>Jamšek, A. 2020. Seizmični stresni test z nepopolnimi podatki o stavbi. Doktorska disertacija. Ljubljana, Fakulteta za gradbeništvo in geodezijo (samozaložba A. Jamšek): 214 str.</w:t>
      </w:r>
    </w:p>
    <w:p w14:paraId="036DD278" w14:textId="790EEBD8" w:rsidR="00DC79B3" w:rsidRPr="007345B4" w:rsidRDefault="00DC79B3" w:rsidP="00B81573">
      <w:pPr>
        <w:pStyle w:val="ListParagraph"/>
        <w:rPr>
          <w:rStyle w:val="NoSpacingChar"/>
          <w:rFonts w:ascii="Times" w:hAnsi="Times"/>
          <w:noProof/>
          <w:color w:val="auto"/>
        </w:rPr>
      </w:pPr>
      <w:r w:rsidRPr="007345B4">
        <w:rPr>
          <w:rStyle w:val="NoSpacingChar"/>
          <w:rFonts w:ascii="Times" w:hAnsi="Times"/>
          <w:noProof/>
          <w:color w:val="auto"/>
        </w:rPr>
        <w:t xml:space="preserve">Lavrenčič, M. 2018. Complete animations of buckling processes </w:t>
      </w:r>
      <w:hyperlink r:id="rId39" w:history="1">
        <w:r w:rsidR="007B4DA9" w:rsidRPr="007345B4">
          <w:rPr>
            <w:rStyle w:val="Hyperlink"/>
            <w:rFonts w:ascii="Times New Roman" w:hAnsi="Times New Roman"/>
            <w:noProof/>
          </w:rPr>
          <w:t>http://fgg-web.fgg.uni-lj.si/~/mlavrenc/</w:t>
        </w:r>
      </w:hyperlink>
      <w:r w:rsidR="007B4DA9" w:rsidRPr="007345B4">
        <w:rPr>
          <w:rStyle w:val="NoSpacingChar"/>
          <w:rFonts w:ascii="Times" w:hAnsi="Times"/>
          <w:noProof/>
          <w:color w:val="auto"/>
        </w:rPr>
        <w:t xml:space="preserve"> </w:t>
      </w:r>
      <w:r w:rsidRPr="007345B4">
        <w:rPr>
          <w:rStyle w:val="NoSpacingChar"/>
          <w:rFonts w:ascii="Times" w:hAnsi="Times"/>
          <w:noProof/>
          <w:color w:val="auto"/>
        </w:rPr>
        <w:t>(Accessed 10. 6. 2020)</w:t>
      </w:r>
    </w:p>
    <w:p w14:paraId="76A1589E" w14:textId="4C7ABE6B" w:rsidR="007B4DA9" w:rsidRPr="007345B4" w:rsidRDefault="00DC79B3" w:rsidP="00B81573">
      <w:pPr>
        <w:pStyle w:val="ListParagraph"/>
        <w:rPr>
          <w:rStyle w:val="NoSpacingChar"/>
          <w:rFonts w:ascii="Times" w:hAnsi="Times"/>
          <w:noProof/>
          <w:color w:val="auto"/>
        </w:rPr>
      </w:pPr>
      <w:r w:rsidRPr="007345B4">
        <w:rPr>
          <w:rStyle w:val="NoSpacingChar"/>
          <w:rFonts w:ascii="Times" w:hAnsi="Times"/>
          <w:noProof/>
          <w:color w:val="auto"/>
        </w:rPr>
        <w:t xml:space="preserve">Lavrenčič, M., Brank, B. 2018. Simulation of Shell Buckling by Implicit Dynamics and Numerically Dissipative Schemes. Thin-walled structures 132: 682-699. </w:t>
      </w:r>
      <w:hyperlink r:id="rId40" w:history="1">
        <w:r w:rsidR="007B4DA9" w:rsidRPr="007345B4">
          <w:rPr>
            <w:rStyle w:val="Hyperlink"/>
            <w:rFonts w:ascii="Times New Roman" w:hAnsi="Times New Roman"/>
            <w:noProof/>
          </w:rPr>
          <w:t>https://doi.org/10.1016/j.tws.2018.08.010</w:t>
        </w:r>
      </w:hyperlink>
    </w:p>
    <w:p w14:paraId="36121624" w14:textId="061EA15C" w:rsidR="00004D9D" w:rsidRPr="007345B4" w:rsidRDefault="00DC79B3" w:rsidP="00B81573">
      <w:pPr>
        <w:pStyle w:val="ListParagraph"/>
        <w:rPr>
          <w:rStyle w:val="NoSpacingChar"/>
          <w:rFonts w:ascii="Times" w:hAnsi="Times"/>
          <w:noProof/>
          <w:color w:val="auto"/>
        </w:rPr>
      </w:pPr>
      <w:r w:rsidRPr="007345B4">
        <w:rPr>
          <w:rStyle w:val="NoSpacingChar"/>
          <w:rFonts w:ascii="Times" w:hAnsi="Times"/>
          <w:noProof/>
          <w:color w:val="auto"/>
        </w:rPr>
        <w:t>Lavrenčič, M., Brank, B. 2019. Hybrid-Mixed Shell Finite Elements and Implicit Dynamic Schemes for Shell Post-buckling. Altenbach, H. (ed.), Chróścielewski, J. (ed.), Eremeyev, V.A. (ed.), Wiśniewski, K. (ed.) Recent Developments in the Theory of Shells, Springer: 383–412 p.</w:t>
      </w:r>
    </w:p>
    <w:p w14:paraId="13E4B70F" w14:textId="70C7F615" w:rsidR="00004D9D" w:rsidRPr="007345B4" w:rsidRDefault="00004D9D" w:rsidP="00B81573">
      <w:pPr>
        <w:pStyle w:val="ListParagraph"/>
        <w:rPr>
          <w:rStyle w:val="normaltextrun"/>
          <w:noProof/>
        </w:rPr>
      </w:pPr>
      <w:r w:rsidRPr="007345B4">
        <w:rPr>
          <w:rStyle w:val="normaltextrun"/>
          <w:noProof/>
        </w:rPr>
        <w:t xml:space="preserve">Pravilnik o metodologiji izdelave in izdaji </w:t>
      </w:r>
      <w:r w:rsidRPr="007345B4">
        <w:rPr>
          <w:rStyle w:val="findhit"/>
          <w:noProof/>
        </w:rPr>
        <w:t>energe</w:t>
      </w:r>
      <w:r w:rsidRPr="007345B4">
        <w:rPr>
          <w:rStyle w:val="normaltextrun"/>
          <w:noProof/>
        </w:rPr>
        <w:t>tskih izkaznic stavb. Uradni list RS št. 92/14 in 47/19 z dne 19.12.2014.</w:t>
      </w:r>
    </w:p>
    <w:p w14:paraId="1DF0C3F9" w14:textId="77777777" w:rsidR="00DF1DCF" w:rsidRDefault="00DF1DCF" w:rsidP="00B81573">
      <w:pPr>
        <w:pStyle w:val="ListParagraph"/>
      </w:pPr>
      <w:r>
        <w:t xml:space="preserve">SIST EN 1998-1: 2005 – </w:t>
      </w:r>
      <w:proofErr w:type="spellStart"/>
      <w:r>
        <w:t>Evrokod</w:t>
      </w:r>
      <w:proofErr w:type="spellEnd"/>
      <w:r>
        <w:t xml:space="preserve"> 8: </w:t>
      </w:r>
      <w:proofErr w:type="spellStart"/>
      <w:r>
        <w:t>Projektiranje</w:t>
      </w:r>
      <w:proofErr w:type="spellEnd"/>
      <w:r>
        <w:t xml:space="preserve"> </w:t>
      </w:r>
      <w:proofErr w:type="spellStart"/>
      <w:r>
        <w:t>potresnoodpornih</w:t>
      </w:r>
      <w:proofErr w:type="spellEnd"/>
      <w:r>
        <w:t xml:space="preserve"> </w:t>
      </w:r>
      <w:proofErr w:type="spellStart"/>
      <w:r>
        <w:t>konstrukcij</w:t>
      </w:r>
      <w:proofErr w:type="spellEnd"/>
      <w:r>
        <w:t xml:space="preserve"> – 1. del: </w:t>
      </w:r>
      <w:proofErr w:type="spellStart"/>
      <w:r>
        <w:t>Splošna</w:t>
      </w:r>
      <w:proofErr w:type="spellEnd"/>
      <w:r>
        <w:t xml:space="preserve"> </w:t>
      </w:r>
      <w:proofErr w:type="spellStart"/>
      <w:r>
        <w:t>pravila</w:t>
      </w:r>
      <w:proofErr w:type="spellEnd"/>
      <w:r>
        <w:t xml:space="preserve">, </w:t>
      </w:r>
      <w:proofErr w:type="spellStart"/>
      <w:r>
        <w:t>potresni</w:t>
      </w:r>
      <w:proofErr w:type="spellEnd"/>
      <w:r>
        <w:t xml:space="preserve"> </w:t>
      </w:r>
      <w:proofErr w:type="spellStart"/>
      <w:r>
        <w:t>vplivi</w:t>
      </w:r>
      <w:proofErr w:type="spellEnd"/>
      <w:r>
        <w:t xml:space="preserve"> in </w:t>
      </w:r>
      <w:proofErr w:type="spellStart"/>
      <w:r>
        <w:t>pravila</w:t>
      </w:r>
      <w:proofErr w:type="spellEnd"/>
      <w:r>
        <w:t xml:space="preserve"> za </w:t>
      </w:r>
      <w:proofErr w:type="spellStart"/>
      <w:r>
        <w:t>stavbe</w:t>
      </w:r>
      <w:proofErr w:type="spellEnd"/>
      <w:r>
        <w:t>.</w:t>
      </w:r>
    </w:p>
    <w:p w14:paraId="42387572" w14:textId="16331688" w:rsidR="00004D9D" w:rsidRPr="007345B4" w:rsidRDefault="00004D9D" w:rsidP="007B4DA9">
      <w:pPr>
        <w:pStyle w:val="ListParagraph"/>
        <w:rPr>
          <w:rStyle w:val="normaltextrun"/>
          <w:noProof/>
        </w:rPr>
      </w:pPr>
    </w:p>
    <w:p w14:paraId="0E8D52A5" w14:textId="376E94D8" w:rsidR="00E75288" w:rsidRPr="007345B4" w:rsidRDefault="006A06E0" w:rsidP="00611C19">
      <w:pPr>
        <w:pStyle w:val="Heading1"/>
        <w:rPr>
          <w:noProof/>
        </w:rPr>
      </w:pPr>
      <w:bookmarkStart w:id="153" w:name="_Toc70796973"/>
      <w:bookmarkStart w:id="154" w:name="_Hlk46924166"/>
      <w:bookmarkEnd w:id="136"/>
      <w:bookmarkEnd w:id="137"/>
      <w:r>
        <w:rPr>
          <w:noProof/>
        </w:rPr>
        <w:lastRenderedPageBreak/>
        <w:t>REFERENCES</w:t>
      </w:r>
      <w:r w:rsidR="00611C19" w:rsidRPr="007345B4">
        <w:rPr>
          <w:noProof/>
        </w:rPr>
        <w:t xml:space="preserve"> (</w:t>
      </w:r>
      <w:r>
        <w:rPr>
          <w:noProof/>
        </w:rPr>
        <w:t>using Mendeley plug-in</w:t>
      </w:r>
      <w:r w:rsidR="00611C19" w:rsidRPr="007345B4">
        <w:rPr>
          <w:noProof/>
        </w:rPr>
        <w:t>)</w:t>
      </w:r>
      <w:bookmarkEnd w:id="153"/>
    </w:p>
    <w:bookmarkEnd w:id="154"/>
    <w:p w14:paraId="128A332B" w14:textId="0EA6887D" w:rsidR="00B81573" w:rsidRPr="00B81573" w:rsidRDefault="00437C0E" w:rsidP="00B81573">
      <w:pPr>
        <w:pStyle w:val="ListParagraph"/>
        <w:rPr>
          <w:noProof/>
        </w:rPr>
      </w:pPr>
      <w:r w:rsidRPr="007345B4">
        <w:rPr>
          <w:noProof/>
          <w:sz w:val="24"/>
        </w:rPr>
        <w:fldChar w:fldCharType="begin" w:fldLock="1"/>
      </w:r>
      <w:r w:rsidRPr="007345B4">
        <w:rPr>
          <w:noProof/>
        </w:rPr>
        <w:instrText xml:space="preserve">ADDIN Mendeley Bibliography CSL_BIBLIOGRAPHY </w:instrText>
      </w:r>
      <w:r w:rsidRPr="007345B4">
        <w:rPr>
          <w:noProof/>
          <w:sz w:val="24"/>
        </w:rPr>
        <w:fldChar w:fldCharType="separate"/>
      </w:r>
      <w:r w:rsidR="00B81573" w:rsidRPr="00B81573">
        <w:rPr>
          <w:noProof/>
        </w:rPr>
        <w:t>Abaqus. 2018. “Abaqus Manuals.” Dassoult Systems, Providence, RI.</w:t>
      </w:r>
    </w:p>
    <w:p w14:paraId="5AD9BD1B" w14:textId="77777777" w:rsidR="00B81573" w:rsidRPr="00B81573" w:rsidRDefault="00B81573" w:rsidP="00B81573">
      <w:pPr>
        <w:pStyle w:val="ListParagraph"/>
        <w:rPr>
          <w:noProof/>
        </w:rPr>
      </w:pPr>
      <w:r w:rsidRPr="00B81573">
        <w:rPr>
          <w:noProof/>
        </w:rPr>
        <w:t xml:space="preserve">Andelfinger, U., and E. Ramm. 1993. “EAS-Elements for Two-Dimensional, Three-Dimensional, Plate and Shell Structures and Their Equivalence to HR-Elements.” </w:t>
      </w:r>
      <w:r w:rsidRPr="00B81573">
        <w:rPr>
          <w:i/>
          <w:iCs/>
          <w:noProof/>
        </w:rPr>
        <w:t>International Journal for Numerical Methods in Engineering</w:t>
      </w:r>
      <w:r w:rsidRPr="00B81573">
        <w:rPr>
          <w:noProof/>
        </w:rPr>
        <w:t xml:space="preserve"> 36 (8): 1311–37. https://doi.org/10.1002/nme.1620360805.</w:t>
      </w:r>
    </w:p>
    <w:p w14:paraId="6E388F65" w14:textId="77777777" w:rsidR="00B81573" w:rsidRPr="00B81573" w:rsidRDefault="00B81573" w:rsidP="00B81573">
      <w:pPr>
        <w:pStyle w:val="ListParagraph"/>
        <w:rPr>
          <w:noProof/>
        </w:rPr>
      </w:pPr>
      <w:r w:rsidRPr="00B81573">
        <w:rPr>
          <w:noProof/>
        </w:rPr>
        <w:t xml:space="preserve">Bathe, K. J. 1996. </w:t>
      </w:r>
      <w:r w:rsidRPr="00B81573">
        <w:rPr>
          <w:i/>
          <w:iCs/>
          <w:noProof/>
        </w:rPr>
        <w:t>Finite Element Procedures Second Edition</w:t>
      </w:r>
      <w:r w:rsidRPr="00B81573">
        <w:rPr>
          <w:noProof/>
        </w:rPr>
        <w:t xml:space="preserve">. </w:t>
      </w:r>
      <w:r w:rsidRPr="00B81573">
        <w:rPr>
          <w:i/>
          <w:iCs/>
          <w:noProof/>
        </w:rPr>
        <w:t>Watertown, Massachusetts</w:t>
      </w:r>
      <w:r w:rsidRPr="00B81573">
        <w:rPr>
          <w:noProof/>
        </w:rPr>
        <w:t>.</w:t>
      </w:r>
    </w:p>
    <w:p w14:paraId="0AE206B0" w14:textId="77777777" w:rsidR="00B81573" w:rsidRPr="00B81573" w:rsidRDefault="00B81573" w:rsidP="00B81573">
      <w:pPr>
        <w:pStyle w:val="ListParagraph"/>
        <w:rPr>
          <w:noProof/>
        </w:rPr>
      </w:pPr>
      <w:r w:rsidRPr="00B81573">
        <w:rPr>
          <w:noProof/>
        </w:rPr>
        <w:t xml:space="preserve">Jamšek, A. 2020. “Seizmični Stresni Test z Nepopolnimi Podatki o Stavbi.” </w:t>
      </w:r>
      <w:r w:rsidRPr="00B81573">
        <w:rPr>
          <w:i/>
          <w:iCs/>
          <w:noProof/>
        </w:rPr>
        <w:t>Doktorska Disertacija. Ljubljana, Fakulteta Za Gradbeništvo in Geodezijo (Samozaložba A. Jamšek)</w:t>
      </w:r>
      <w:r w:rsidRPr="00B81573">
        <w:rPr>
          <w:noProof/>
        </w:rPr>
        <w:t>, 214.</w:t>
      </w:r>
    </w:p>
    <w:p w14:paraId="1C273E1E" w14:textId="77777777" w:rsidR="00B81573" w:rsidRPr="00B81573" w:rsidRDefault="00B81573" w:rsidP="00B81573">
      <w:pPr>
        <w:pStyle w:val="ListParagraph"/>
        <w:rPr>
          <w:noProof/>
        </w:rPr>
      </w:pPr>
      <w:r w:rsidRPr="00B81573">
        <w:rPr>
          <w:noProof/>
        </w:rPr>
        <w:t xml:space="preserve">Jamšek, A., and M. Dolšek. 2020. “Seismic Analysis of Older and Contemporary Reinforced Concrete Frames with the Improved Fish-Bone Model.” </w:t>
      </w:r>
      <w:r w:rsidRPr="00B81573">
        <w:rPr>
          <w:i/>
          <w:iCs/>
          <w:noProof/>
        </w:rPr>
        <w:t>Engineering Structures</w:t>
      </w:r>
      <w:r w:rsidRPr="00B81573">
        <w:rPr>
          <w:noProof/>
        </w:rPr>
        <w:t xml:space="preserve"> 212 (September 2019): 110514. https://doi.org/10.1016/j.engstruct.2020.110514.</w:t>
      </w:r>
    </w:p>
    <w:p w14:paraId="2886D6DF" w14:textId="77777777" w:rsidR="00B81573" w:rsidRPr="00B81573" w:rsidRDefault="00B81573" w:rsidP="00B81573">
      <w:pPr>
        <w:pStyle w:val="ListParagraph"/>
        <w:rPr>
          <w:noProof/>
        </w:rPr>
      </w:pPr>
      <w:r w:rsidRPr="00B81573">
        <w:rPr>
          <w:noProof/>
        </w:rPr>
        <w:t>Lavrenčič, M. 2018. “Complete Animations of Buckling Processes.” Http://Fgg-Web.Fgg.Uni-Lj.Si/~/Mlavrenc/. 2018.</w:t>
      </w:r>
    </w:p>
    <w:p w14:paraId="57EDF7E9" w14:textId="77777777" w:rsidR="00B81573" w:rsidRPr="00B81573" w:rsidRDefault="00B81573" w:rsidP="00B81573">
      <w:pPr>
        <w:pStyle w:val="ListParagraph"/>
        <w:rPr>
          <w:noProof/>
        </w:rPr>
      </w:pPr>
      <w:r w:rsidRPr="00B81573">
        <w:rPr>
          <w:noProof/>
        </w:rPr>
        <w:t xml:space="preserve">Lavrenčič, M., and B. Brank. 2018. “Simulation of Shell Buckling by Implicit Dynamics and Numerically Dissipative Schemes.” </w:t>
      </w:r>
      <w:r w:rsidRPr="00B81573">
        <w:rPr>
          <w:i/>
          <w:iCs/>
          <w:noProof/>
        </w:rPr>
        <w:t>Thin-Walled Structures</w:t>
      </w:r>
      <w:r w:rsidRPr="00B81573">
        <w:rPr>
          <w:noProof/>
        </w:rPr>
        <w:t xml:space="preserve"> 132: 682–99. https://doi.org/10.1016/j.tws.2018.08.010.</w:t>
      </w:r>
    </w:p>
    <w:p w14:paraId="2519ED45" w14:textId="39EFE747" w:rsidR="00B33F04" w:rsidRPr="007345B4" w:rsidRDefault="00437C0E" w:rsidP="00B81573">
      <w:pPr>
        <w:pStyle w:val="ListParagraph"/>
        <w:rPr>
          <w:noProof/>
        </w:rPr>
      </w:pPr>
      <w:r w:rsidRPr="007345B4">
        <w:rPr>
          <w:noProof/>
        </w:rPr>
        <w:fldChar w:fldCharType="end"/>
      </w:r>
    </w:p>
    <w:p w14:paraId="7A836CCC" w14:textId="1F7C0FE6" w:rsidR="00B33F04" w:rsidRPr="007345B4" w:rsidRDefault="00B33F04" w:rsidP="00172526">
      <w:pPr>
        <w:pStyle w:val="NoSpacing"/>
        <w:rPr>
          <w:noProof/>
        </w:rPr>
      </w:pPr>
    </w:p>
    <w:p w14:paraId="757AA31F" w14:textId="7CD0E1C8" w:rsidR="00C33CEF" w:rsidRPr="007345B4" w:rsidRDefault="00C33CEF">
      <w:pPr>
        <w:spacing w:after="200" w:line="276" w:lineRule="auto"/>
        <w:rPr>
          <w:rFonts w:cstheme="minorBidi"/>
          <w:noProof/>
          <w:color w:val="000000" w:themeColor="text1"/>
          <w:sz w:val="22"/>
          <w:szCs w:val="22"/>
        </w:rPr>
      </w:pPr>
      <w:r w:rsidRPr="007345B4">
        <w:rPr>
          <w:noProof/>
        </w:rPr>
        <w:br w:type="page"/>
      </w:r>
    </w:p>
    <w:p w14:paraId="6DEB9F5C" w14:textId="77777777" w:rsidR="00C33CEF" w:rsidRPr="007345B4" w:rsidRDefault="00C33CEF" w:rsidP="00C33CEF">
      <w:pPr>
        <w:pStyle w:val="NoSpacing"/>
        <w:rPr>
          <w:noProof/>
        </w:rPr>
      </w:pPr>
    </w:p>
    <w:p w14:paraId="034D740D" w14:textId="77777777" w:rsidR="00C33CEF" w:rsidRPr="007345B4" w:rsidRDefault="00C33CEF" w:rsidP="00C33CEF">
      <w:pPr>
        <w:pStyle w:val="NoSpacing"/>
        <w:rPr>
          <w:noProof/>
        </w:rPr>
      </w:pPr>
    </w:p>
    <w:p w14:paraId="4D69D24A" w14:textId="77777777" w:rsidR="00C33CEF" w:rsidRPr="007345B4" w:rsidRDefault="00C33CEF" w:rsidP="00C33CEF">
      <w:pPr>
        <w:pStyle w:val="NoSpacing"/>
        <w:rPr>
          <w:noProof/>
        </w:rPr>
      </w:pPr>
    </w:p>
    <w:p w14:paraId="6FB54A3B" w14:textId="77777777" w:rsidR="00C33CEF" w:rsidRPr="007345B4" w:rsidRDefault="00C33CEF" w:rsidP="00C33CEF">
      <w:pPr>
        <w:pStyle w:val="NoSpacing"/>
        <w:rPr>
          <w:noProof/>
        </w:rPr>
      </w:pPr>
    </w:p>
    <w:p w14:paraId="18EDB91D" w14:textId="77777777" w:rsidR="00C33CEF" w:rsidRPr="007345B4" w:rsidRDefault="00C33CEF" w:rsidP="00C33CEF">
      <w:pPr>
        <w:pStyle w:val="NoSpacing"/>
        <w:rPr>
          <w:noProof/>
        </w:rPr>
      </w:pPr>
    </w:p>
    <w:p w14:paraId="72E354CA" w14:textId="77777777" w:rsidR="00C33CEF" w:rsidRPr="007345B4" w:rsidRDefault="00C33CEF" w:rsidP="00C33CEF">
      <w:pPr>
        <w:pStyle w:val="NoSpacing"/>
        <w:rPr>
          <w:noProof/>
        </w:rPr>
      </w:pPr>
    </w:p>
    <w:p w14:paraId="1638BF9F" w14:textId="77777777" w:rsidR="00C33CEF" w:rsidRPr="007345B4" w:rsidRDefault="00C33CEF" w:rsidP="00C33CEF">
      <w:pPr>
        <w:pStyle w:val="NoSpacing"/>
        <w:rPr>
          <w:noProof/>
        </w:rPr>
      </w:pPr>
    </w:p>
    <w:p w14:paraId="1A1C0284" w14:textId="77777777" w:rsidR="00C33CEF" w:rsidRPr="007345B4" w:rsidRDefault="00C33CEF" w:rsidP="00C33CEF">
      <w:pPr>
        <w:pStyle w:val="NoSpacing"/>
        <w:rPr>
          <w:noProof/>
        </w:rPr>
      </w:pPr>
    </w:p>
    <w:p w14:paraId="3F994DEE" w14:textId="77777777" w:rsidR="00C33CEF" w:rsidRPr="007345B4" w:rsidRDefault="00C33CEF" w:rsidP="00C33CEF">
      <w:pPr>
        <w:pStyle w:val="NoSpacing"/>
        <w:rPr>
          <w:noProof/>
        </w:rPr>
      </w:pPr>
    </w:p>
    <w:p w14:paraId="774F8457" w14:textId="77777777" w:rsidR="00C33CEF" w:rsidRPr="007345B4" w:rsidRDefault="00C33CEF" w:rsidP="00C33CEF">
      <w:pPr>
        <w:pStyle w:val="NoSpacing"/>
        <w:rPr>
          <w:noProof/>
        </w:rPr>
      </w:pPr>
    </w:p>
    <w:p w14:paraId="4094F87D" w14:textId="77777777" w:rsidR="00C33CEF" w:rsidRPr="007345B4" w:rsidRDefault="00C33CEF" w:rsidP="00C33CEF">
      <w:pPr>
        <w:pStyle w:val="NoSpacing"/>
        <w:rPr>
          <w:noProof/>
        </w:rPr>
      </w:pPr>
    </w:p>
    <w:p w14:paraId="2E0DA90E" w14:textId="77777777" w:rsidR="00C33CEF" w:rsidRPr="007345B4" w:rsidRDefault="00C33CEF" w:rsidP="00C33CEF">
      <w:pPr>
        <w:pStyle w:val="NoSpacing"/>
        <w:rPr>
          <w:noProof/>
        </w:rPr>
      </w:pPr>
    </w:p>
    <w:p w14:paraId="5D1B492A" w14:textId="77777777" w:rsidR="00C33CEF" w:rsidRPr="007345B4" w:rsidRDefault="00C33CEF" w:rsidP="00C33CEF">
      <w:pPr>
        <w:pStyle w:val="NoSpacing"/>
        <w:rPr>
          <w:noProof/>
        </w:rPr>
      </w:pPr>
    </w:p>
    <w:p w14:paraId="7AD2AA3E" w14:textId="77777777" w:rsidR="00C33CEF" w:rsidRPr="007345B4" w:rsidRDefault="00C33CEF" w:rsidP="00C33CEF">
      <w:pPr>
        <w:pStyle w:val="NoSpacing"/>
        <w:rPr>
          <w:noProof/>
        </w:rPr>
      </w:pPr>
    </w:p>
    <w:p w14:paraId="7EDA127E" w14:textId="77777777" w:rsidR="00C33CEF" w:rsidRPr="007345B4" w:rsidRDefault="00C33CEF" w:rsidP="00C33CEF">
      <w:pPr>
        <w:pStyle w:val="NoSpacing"/>
        <w:rPr>
          <w:noProof/>
        </w:rPr>
      </w:pPr>
    </w:p>
    <w:p w14:paraId="0F04634A" w14:textId="77777777" w:rsidR="00C33CEF" w:rsidRPr="007345B4" w:rsidRDefault="00C33CEF" w:rsidP="00C33CEF">
      <w:pPr>
        <w:pStyle w:val="NoSpacing"/>
        <w:rPr>
          <w:noProof/>
        </w:rPr>
      </w:pPr>
    </w:p>
    <w:p w14:paraId="2BCF2907" w14:textId="77777777" w:rsidR="00C33CEF" w:rsidRPr="007345B4" w:rsidRDefault="00C33CEF" w:rsidP="00C33CEF">
      <w:pPr>
        <w:pStyle w:val="NoSpacing"/>
        <w:jc w:val="left"/>
        <w:rPr>
          <w:noProof/>
        </w:rPr>
      </w:pPr>
    </w:p>
    <w:p w14:paraId="5DA5CAB7" w14:textId="563E598D" w:rsidR="00C33CEF" w:rsidRPr="007345B4" w:rsidRDefault="00C33CEF" w:rsidP="00C33CEF">
      <w:pPr>
        <w:pStyle w:val="NoSpacing"/>
        <w:jc w:val="center"/>
        <w:rPr>
          <w:i/>
          <w:noProof/>
        </w:rPr>
      </w:pPr>
      <w:r w:rsidRPr="007345B4">
        <w:rPr>
          <w:i/>
          <w:noProof/>
        </w:rPr>
        <w:t xml:space="preserve"> »</w:t>
      </w:r>
      <w:r w:rsidR="002856F3">
        <w:rPr>
          <w:i/>
          <w:noProof/>
        </w:rPr>
        <w:t>This page is intentionally blank.</w:t>
      </w:r>
      <w:r w:rsidRPr="007345B4">
        <w:rPr>
          <w:i/>
          <w:noProof/>
        </w:rPr>
        <w:t>«</w:t>
      </w:r>
    </w:p>
    <w:p w14:paraId="7472A9DE" w14:textId="77777777" w:rsidR="00C33CEF" w:rsidRPr="007345B4" w:rsidRDefault="00C33CEF" w:rsidP="00172526">
      <w:pPr>
        <w:pStyle w:val="NoSpacing"/>
        <w:rPr>
          <w:noProof/>
        </w:rPr>
      </w:pPr>
    </w:p>
    <w:p w14:paraId="3C70B13A" w14:textId="7238BFDD" w:rsidR="00B33F04" w:rsidRPr="007345B4" w:rsidRDefault="00B33F04" w:rsidP="00172526">
      <w:pPr>
        <w:pStyle w:val="NoSpacing"/>
        <w:rPr>
          <w:noProof/>
        </w:rPr>
      </w:pPr>
    </w:p>
    <w:p w14:paraId="5042305D" w14:textId="77777777" w:rsidR="00614EF3" w:rsidRPr="007345B4" w:rsidRDefault="00614EF3" w:rsidP="00172526">
      <w:pPr>
        <w:pStyle w:val="NoSpacing"/>
        <w:rPr>
          <w:noProof/>
        </w:rPr>
        <w:sectPr w:rsidR="00614EF3" w:rsidRPr="007345B4" w:rsidSect="005F0DF4">
          <w:headerReference w:type="even" r:id="rId41"/>
          <w:headerReference w:type="default" r:id="rId42"/>
          <w:footerReference w:type="default" r:id="rId43"/>
          <w:pgSz w:w="11906" w:h="16838" w:code="9"/>
          <w:pgMar w:top="1701" w:right="1134" w:bottom="1134" w:left="567" w:header="850" w:footer="709" w:gutter="1134"/>
          <w:pgNumType w:start="1"/>
          <w:cols w:space="708"/>
          <w:docGrid w:linePitch="360"/>
        </w:sectPr>
      </w:pPr>
    </w:p>
    <w:p w14:paraId="75A181CA" w14:textId="432C9158" w:rsidR="00693D76" w:rsidRPr="007345B4" w:rsidRDefault="00693D76" w:rsidP="004301B2">
      <w:pPr>
        <w:pStyle w:val="Heading6"/>
        <w:rPr>
          <w:noProof/>
        </w:rPr>
      </w:pPr>
      <w:bookmarkStart w:id="155" w:name="_Toc70796974"/>
      <w:bookmarkEnd w:id="155"/>
    </w:p>
    <w:p w14:paraId="176BF1DC" w14:textId="77777777" w:rsidR="0065315B" w:rsidRPr="007345B4" w:rsidRDefault="0065315B" w:rsidP="00551284">
      <w:pPr>
        <w:pStyle w:val="NoSpacing"/>
        <w:rPr>
          <w:noProof/>
        </w:rPr>
      </w:pPr>
    </w:p>
    <w:p w14:paraId="12B226B6" w14:textId="5B03FA90" w:rsidR="00DB7887" w:rsidRDefault="004301B2" w:rsidP="00551284">
      <w:pPr>
        <w:pStyle w:val="NoSpacing"/>
      </w:pPr>
      <w:r w:rsidRPr="004301B2">
        <w:t xml:space="preserve">If the doctoral </w:t>
      </w:r>
      <w:r>
        <w:t>thesis</w:t>
      </w:r>
      <w:r w:rsidRPr="004301B2">
        <w:t xml:space="preserve"> is compiled in the form of a collection of articles, a table should be drawn up following the example below, showing all the articles, the journals in which they were published and whether consent was obtained for the use of the doctoral dissertation article.</w:t>
      </w:r>
    </w:p>
    <w:p w14:paraId="42B04F36" w14:textId="77777777" w:rsidR="005543D7" w:rsidRPr="007345B4" w:rsidRDefault="005543D7" w:rsidP="00551284">
      <w:pPr>
        <w:pStyle w:val="NoSpacing"/>
      </w:pPr>
    </w:p>
    <w:tbl>
      <w:tblPr>
        <w:tblStyle w:val="TableGrid"/>
        <w:tblW w:w="0" w:type="auto"/>
        <w:tblLayout w:type="fixed"/>
        <w:tblLook w:val="04A0" w:firstRow="1" w:lastRow="0" w:firstColumn="1" w:lastColumn="0" w:noHBand="0" w:noVBand="1"/>
      </w:tblPr>
      <w:tblGrid>
        <w:gridCol w:w="465"/>
        <w:gridCol w:w="4350"/>
        <w:gridCol w:w="1417"/>
        <w:gridCol w:w="1549"/>
        <w:gridCol w:w="1280"/>
      </w:tblGrid>
      <w:tr w:rsidR="00551284" w:rsidRPr="007345B4" w14:paraId="4B171601" w14:textId="77777777" w:rsidTr="000A7E2E">
        <w:trPr>
          <w:trHeight w:val="420"/>
        </w:trPr>
        <w:tc>
          <w:tcPr>
            <w:tcW w:w="465" w:type="dxa"/>
            <w:noWrap/>
            <w:hideMark/>
          </w:tcPr>
          <w:p w14:paraId="3BFFC734" w14:textId="77777777" w:rsidR="00184D2F" w:rsidRPr="007345B4" w:rsidRDefault="00184D2F" w:rsidP="00184D2F">
            <w:pPr>
              <w:pStyle w:val="NoSpacing"/>
              <w:rPr>
                <w:b/>
                <w:bCs/>
              </w:rPr>
            </w:pPr>
            <w:r w:rsidRPr="007345B4">
              <w:rPr>
                <w:b/>
                <w:bCs/>
              </w:rPr>
              <w:t>št.</w:t>
            </w:r>
          </w:p>
        </w:tc>
        <w:tc>
          <w:tcPr>
            <w:tcW w:w="4350" w:type="dxa"/>
            <w:noWrap/>
            <w:hideMark/>
          </w:tcPr>
          <w:p w14:paraId="5E89E311" w14:textId="77777777" w:rsidR="00184D2F" w:rsidRPr="007345B4" w:rsidRDefault="00184D2F" w:rsidP="00184D2F">
            <w:pPr>
              <w:pStyle w:val="NoSpacing"/>
              <w:rPr>
                <w:b/>
                <w:bCs/>
              </w:rPr>
            </w:pPr>
            <w:r w:rsidRPr="007345B4">
              <w:rPr>
                <w:b/>
                <w:bCs/>
              </w:rPr>
              <w:t>Znanstveni članek</w:t>
            </w:r>
          </w:p>
        </w:tc>
        <w:tc>
          <w:tcPr>
            <w:tcW w:w="1417" w:type="dxa"/>
            <w:noWrap/>
            <w:hideMark/>
          </w:tcPr>
          <w:p w14:paraId="6AD8E076" w14:textId="77777777" w:rsidR="00184D2F" w:rsidRPr="007345B4" w:rsidRDefault="00184D2F" w:rsidP="00184D2F">
            <w:pPr>
              <w:pStyle w:val="NoSpacing"/>
              <w:rPr>
                <w:b/>
                <w:bCs/>
              </w:rPr>
            </w:pPr>
            <w:r w:rsidRPr="007345B4">
              <w:rPr>
                <w:b/>
                <w:bCs/>
              </w:rPr>
              <w:t>Revija</w:t>
            </w:r>
          </w:p>
        </w:tc>
        <w:tc>
          <w:tcPr>
            <w:tcW w:w="1549" w:type="dxa"/>
            <w:noWrap/>
            <w:hideMark/>
          </w:tcPr>
          <w:p w14:paraId="1D27EE2E" w14:textId="77777777" w:rsidR="00184D2F" w:rsidRPr="007345B4" w:rsidRDefault="00184D2F" w:rsidP="00184D2F">
            <w:pPr>
              <w:pStyle w:val="NoSpacing"/>
              <w:rPr>
                <w:b/>
                <w:bCs/>
              </w:rPr>
            </w:pPr>
            <w:r w:rsidRPr="007345B4">
              <w:rPr>
                <w:b/>
                <w:bCs/>
              </w:rPr>
              <w:t>Dostop</w:t>
            </w:r>
          </w:p>
        </w:tc>
        <w:tc>
          <w:tcPr>
            <w:tcW w:w="1280" w:type="dxa"/>
            <w:noWrap/>
            <w:hideMark/>
          </w:tcPr>
          <w:p w14:paraId="1FE90FFD" w14:textId="784814C0" w:rsidR="00184D2F" w:rsidRPr="007345B4" w:rsidRDefault="00A83BF6" w:rsidP="00184D2F">
            <w:pPr>
              <w:pStyle w:val="NoSpacing"/>
              <w:rPr>
                <w:b/>
                <w:bCs/>
              </w:rPr>
            </w:pPr>
            <w:r w:rsidRPr="007345B4">
              <w:rPr>
                <w:b/>
                <w:bCs/>
              </w:rPr>
              <w:t xml:space="preserve">Izdajatelj </w:t>
            </w:r>
            <w:r w:rsidR="008A7D29" w:rsidRPr="007345B4">
              <w:rPr>
                <w:b/>
                <w:bCs/>
              </w:rPr>
              <w:t>soglasja</w:t>
            </w:r>
          </w:p>
        </w:tc>
      </w:tr>
      <w:tr w:rsidR="00551284" w:rsidRPr="007345B4" w14:paraId="34ED1D3D" w14:textId="77777777" w:rsidTr="000A7E2E">
        <w:trPr>
          <w:trHeight w:val="1224"/>
        </w:trPr>
        <w:tc>
          <w:tcPr>
            <w:tcW w:w="465" w:type="dxa"/>
            <w:noWrap/>
            <w:hideMark/>
          </w:tcPr>
          <w:p w14:paraId="4FB40DF0" w14:textId="77777777" w:rsidR="00184D2F" w:rsidRPr="007345B4" w:rsidRDefault="00184D2F" w:rsidP="00184D2F">
            <w:pPr>
              <w:pStyle w:val="NoSpacing"/>
            </w:pPr>
            <w:r w:rsidRPr="007345B4">
              <w:t>1</w:t>
            </w:r>
          </w:p>
        </w:tc>
        <w:tc>
          <w:tcPr>
            <w:tcW w:w="4350" w:type="dxa"/>
            <w:hideMark/>
          </w:tcPr>
          <w:p w14:paraId="49878767" w14:textId="77777777" w:rsidR="00184D2F" w:rsidRPr="007345B4" w:rsidRDefault="00184D2F" w:rsidP="00184D2F">
            <w:pPr>
              <w:pStyle w:val="NoSpacing"/>
            </w:pPr>
            <w:r w:rsidRPr="007345B4">
              <w:t>Gašparič, R., Fraaije, R.H.B., Van Bakel, B.W.M., Jagt, J.W.M. &amp; Skupien, P. 2015. Mesozoic Cenozoic crustaceans preserved within echinoid tests and bivalve shells. Bulletin of Geosciences, Vol 90 (3): 601-611.</w:t>
            </w:r>
          </w:p>
        </w:tc>
        <w:tc>
          <w:tcPr>
            <w:tcW w:w="1417" w:type="dxa"/>
            <w:noWrap/>
            <w:hideMark/>
          </w:tcPr>
          <w:p w14:paraId="6F6264BD" w14:textId="77777777" w:rsidR="00184D2F" w:rsidRPr="007345B4" w:rsidRDefault="00184D2F" w:rsidP="00184D2F">
            <w:pPr>
              <w:pStyle w:val="NoSpacing"/>
            </w:pPr>
            <w:r w:rsidRPr="007345B4">
              <w:t>Bulletin of Geosciences</w:t>
            </w:r>
          </w:p>
        </w:tc>
        <w:tc>
          <w:tcPr>
            <w:tcW w:w="1549" w:type="dxa"/>
            <w:hideMark/>
          </w:tcPr>
          <w:p w14:paraId="2CBF9D33" w14:textId="7A524DDF" w:rsidR="00184D2F" w:rsidRPr="007345B4" w:rsidRDefault="00A83BF6" w:rsidP="00184D2F">
            <w:pPr>
              <w:pStyle w:val="NoSpacing"/>
            </w:pPr>
            <w:r w:rsidRPr="007345B4">
              <w:t>Licenca odprtega dostopa</w:t>
            </w:r>
            <w:r w:rsidR="00184D2F" w:rsidRPr="007345B4">
              <w:t xml:space="preserve">          (Open Access)</w:t>
            </w:r>
          </w:p>
        </w:tc>
        <w:tc>
          <w:tcPr>
            <w:tcW w:w="1280" w:type="dxa"/>
            <w:noWrap/>
            <w:hideMark/>
          </w:tcPr>
          <w:p w14:paraId="4DFE6ECA" w14:textId="77777777" w:rsidR="00184D2F" w:rsidRPr="007345B4" w:rsidRDefault="00184D2F" w:rsidP="00184D2F">
            <w:pPr>
              <w:pStyle w:val="NoSpacing"/>
            </w:pPr>
            <w:r w:rsidRPr="007345B4">
              <w:t> </w:t>
            </w:r>
          </w:p>
        </w:tc>
      </w:tr>
      <w:tr w:rsidR="00551284" w:rsidRPr="007345B4" w14:paraId="4AC8253B" w14:textId="77777777" w:rsidTr="000A7E2E">
        <w:trPr>
          <w:trHeight w:val="1224"/>
        </w:trPr>
        <w:tc>
          <w:tcPr>
            <w:tcW w:w="465" w:type="dxa"/>
            <w:noWrap/>
            <w:hideMark/>
          </w:tcPr>
          <w:p w14:paraId="07878F8B" w14:textId="77777777" w:rsidR="00184D2F" w:rsidRPr="007345B4" w:rsidRDefault="00184D2F" w:rsidP="00184D2F">
            <w:pPr>
              <w:pStyle w:val="NoSpacing"/>
            </w:pPr>
            <w:r w:rsidRPr="007345B4">
              <w:t>2</w:t>
            </w:r>
          </w:p>
        </w:tc>
        <w:tc>
          <w:tcPr>
            <w:tcW w:w="4350" w:type="dxa"/>
            <w:hideMark/>
          </w:tcPr>
          <w:p w14:paraId="769A8DED" w14:textId="77777777" w:rsidR="00184D2F" w:rsidRPr="007345B4" w:rsidRDefault="00184D2F" w:rsidP="00184D2F">
            <w:pPr>
              <w:pStyle w:val="NoSpacing"/>
            </w:pPr>
            <w:r w:rsidRPr="007345B4">
              <w:t>Gašparič, R., Fraaije, R.H.B., Robin, N. &amp; De Angeli, A. 2016. The first record of paguroids from the Eocene of Istria (Croatia) and further phylogenetic refinement of the Paguroidea (Crustacea, Anomura). Bulletin of Geosciences, Vol 91 (3): 467-480.</w:t>
            </w:r>
          </w:p>
        </w:tc>
        <w:tc>
          <w:tcPr>
            <w:tcW w:w="1417" w:type="dxa"/>
            <w:noWrap/>
            <w:hideMark/>
          </w:tcPr>
          <w:p w14:paraId="2243B369" w14:textId="77777777" w:rsidR="00184D2F" w:rsidRPr="007345B4" w:rsidRDefault="00184D2F" w:rsidP="00184D2F">
            <w:pPr>
              <w:pStyle w:val="NoSpacing"/>
            </w:pPr>
            <w:r w:rsidRPr="007345B4">
              <w:t>Bulletin of Geosciences</w:t>
            </w:r>
          </w:p>
        </w:tc>
        <w:tc>
          <w:tcPr>
            <w:tcW w:w="1549" w:type="dxa"/>
            <w:hideMark/>
          </w:tcPr>
          <w:p w14:paraId="1A4695CB" w14:textId="0132400A" w:rsidR="00184D2F" w:rsidRPr="007345B4" w:rsidRDefault="00A83BF6" w:rsidP="00184D2F">
            <w:pPr>
              <w:pStyle w:val="NoSpacing"/>
            </w:pPr>
            <w:r w:rsidRPr="007345B4">
              <w:t xml:space="preserve">Licenca odprtega dostopa </w:t>
            </w:r>
            <w:r w:rsidR="00184D2F" w:rsidRPr="007345B4">
              <w:t>(Open Access)</w:t>
            </w:r>
          </w:p>
        </w:tc>
        <w:tc>
          <w:tcPr>
            <w:tcW w:w="1280" w:type="dxa"/>
            <w:noWrap/>
            <w:hideMark/>
          </w:tcPr>
          <w:p w14:paraId="20ED4DA3" w14:textId="77777777" w:rsidR="00184D2F" w:rsidRPr="007345B4" w:rsidRDefault="00184D2F" w:rsidP="00184D2F">
            <w:pPr>
              <w:pStyle w:val="NoSpacing"/>
            </w:pPr>
            <w:r w:rsidRPr="007345B4">
              <w:t> </w:t>
            </w:r>
          </w:p>
        </w:tc>
      </w:tr>
      <w:tr w:rsidR="00551284" w:rsidRPr="007345B4" w14:paraId="24C73B1C" w14:textId="77777777" w:rsidTr="000A7E2E">
        <w:trPr>
          <w:trHeight w:val="1224"/>
        </w:trPr>
        <w:tc>
          <w:tcPr>
            <w:tcW w:w="465" w:type="dxa"/>
            <w:noWrap/>
            <w:hideMark/>
          </w:tcPr>
          <w:p w14:paraId="1BD6C574" w14:textId="46BE42A3" w:rsidR="00184D2F" w:rsidRPr="007345B4" w:rsidRDefault="000A7E2E" w:rsidP="00184D2F">
            <w:pPr>
              <w:pStyle w:val="NoSpacing"/>
              <w:rPr>
                <w:noProof/>
              </w:rPr>
            </w:pPr>
            <w:r w:rsidRPr="007345B4">
              <w:rPr>
                <w:noProof/>
              </w:rPr>
              <w:t>3</w:t>
            </w:r>
          </w:p>
        </w:tc>
        <w:tc>
          <w:tcPr>
            <w:tcW w:w="4350" w:type="dxa"/>
            <w:hideMark/>
          </w:tcPr>
          <w:p w14:paraId="1961C484" w14:textId="77777777" w:rsidR="00184D2F" w:rsidRPr="007345B4" w:rsidRDefault="00184D2F" w:rsidP="00184D2F">
            <w:pPr>
              <w:pStyle w:val="NoSpacing"/>
              <w:rPr>
                <w:noProof/>
              </w:rPr>
            </w:pPr>
            <w:r w:rsidRPr="007345B4">
              <w:rPr>
                <w:noProof/>
              </w:rPr>
              <w:t>Gašparič, R., Audo, D., Hitij, T., Jurkovšek, B. &amp; Kolar-Jurkovšek, T. 2020. One of the oldest polychelidan lobsters from Upper Triassic (Carnian) beds at Kozja dnina in the Julian Alps, Slovenia. Neues Jahrbuch für Geologie und Paläontologie – Abhandlungen, 296/1-2: 107-117.</w:t>
            </w:r>
          </w:p>
        </w:tc>
        <w:tc>
          <w:tcPr>
            <w:tcW w:w="1417" w:type="dxa"/>
            <w:noWrap/>
            <w:hideMark/>
          </w:tcPr>
          <w:p w14:paraId="56BCC4F8" w14:textId="77777777" w:rsidR="00184D2F" w:rsidRPr="007345B4" w:rsidRDefault="00184D2F" w:rsidP="00184D2F">
            <w:pPr>
              <w:pStyle w:val="NoSpacing"/>
              <w:rPr>
                <w:noProof/>
              </w:rPr>
            </w:pPr>
            <w:r w:rsidRPr="007345B4">
              <w:rPr>
                <w:noProof/>
              </w:rPr>
              <w:t>Neues Jahrbuch für Geologie und Paläontologie</w:t>
            </w:r>
          </w:p>
        </w:tc>
        <w:tc>
          <w:tcPr>
            <w:tcW w:w="1549" w:type="dxa"/>
            <w:noWrap/>
            <w:hideMark/>
          </w:tcPr>
          <w:p w14:paraId="22DD4B74" w14:textId="77777777" w:rsidR="00184D2F" w:rsidRPr="007345B4" w:rsidRDefault="00184D2F" w:rsidP="00184D2F">
            <w:pPr>
              <w:pStyle w:val="NoSpacing"/>
              <w:rPr>
                <w:noProof/>
              </w:rPr>
            </w:pPr>
            <w:r w:rsidRPr="007345B4">
              <w:rPr>
                <w:noProof/>
              </w:rPr>
              <w:t> </w:t>
            </w:r>
          </w:p>
        </w:tc>
        <w:tc>
          <w:tcPr>
            <w:tcW w:w="1280" w:type="dxa"/>
            <w:noWrap/>
            <w:hideMark/>
          </w:tcPr>
          <w:p w14:paraId="1EA46BC6" w14:textId="77777777" w:rsidR="00184D2F" w:rsidRPr="007345B4" w:rsidRDefault="00184D2F" w:rsidP="00184D2F">
            <w:pPr>
              <w:pStyle w:val="NoSpacing"/>
              <w:rPr>
                <w:noProof/>
              </w:rPr>
            </w:pPr>
            <w:r w:rsidRPr="007345B4">
              <w:rPr>
                <w:noProof/>
              </w:rPr>
              <w:t>Schweizerbart</w:t>
            </w:r>
          </w:p>
        </w:tc>
      </w:tr>
      <w:tr w:rsidR="00551284" w:rsidRPr="007345B4" w14:paraId="0503641D" w14:textId="77777777" w:rsidTr="000A7E2E">
        <w:trPr>
          <w:trHeight w:val="1224"/>
        </w:trPr>
        <w:tc>
          <w:tcPr>
            <w:tcW w:w="465" w:type="dxa"/>
            <w:noWrap/>
            <w:hideMark/>
          </w:tcPr>
          <w:p w14:paraId="5B1A6D7B" w14:textId="40DAC0C6" w:rsidR="00184D2F" w:rsidRPr="007345B4" w:rsidRDefault="000A7E2E" w:rsidP="00184D2F">
            <w:pPr>
              <w:pStyle w:val="NoSpacing"/>
              <w:rPr>
                <w:noProof/>
              </w:rPr>
            </w:pPr>
            <w:r w:rsidRPr="007345B4">
              <w:rPr>
                <w:noProof/>
              </w:rPr>
              <w:t>4</w:t>
            </w:r>
          </w:p>
        </w:tc>
        <w:tc>
          <w:tcPr>
            <w:tcW w:w="4350" w:type="dxa"/>
            <w:hideMark/>
          </w:tcPr>
          <w:p w14:paraId="1FE6E2CC" w14:textId="77777777" w:rsidR="00184D2F" w:rsidRPr="007345B4" w:rsidRDefault="00184D2F" w:rsidP="00184D2F">
            <w:pPr>
              <w:pStyle w:val="NoSpacing"/>
              <w:rPr>
                <w:noProof/>
              </w:rPr>
            </w:pPr>
            <w:r w:rsidRPr="007345B4">
              <w:rPr>
                <w:noProof/>
              </w:rPr>
              <w:t xml:space="preserve">Hyžný, M., &amp; Gašparič, R. 2014. Ghost shrimp </w:t>
            </w:r>
            <w:r w:rsidRPr="007345B4">
              <w:rPr>
                <w:i/>
                <w:iCs/>
                <w:noProof/>
              </w:rPr>
              <w:t>Calliax</w:t>
            </w:r>
            <w:r w:rsidRPr="007345B4">
              <w:rPr>
                <w:noProof/>
              </w:rPr>
              <w:t xml:space="preserve"> de Saint Laurent, 1973 (Decapoda: Axiidea: Callianassidae) in the fossil record: systematics, palaeoecology and palaeobiogeography. Zootaxa, 3821, 37–57.</w:t>
            </w:r>
          </w:p>
        </w:tc>
        <w:tc>
          <w:tcPr>
            <w:tcW w:w="1417" w:type="dxa"/>
            <w:noWrap/>
            <w:hideMark/>
          </w:tcPr>
          <w:p w14:paraId="77978126" w14:textId="77777777" w:rsidR="00184D2F" w:rsidRPr="007345B4" w:rsidRDefault="00184D2F" w:rsidP="00184D2F">
            <w:pPr>
              <w:pStyle w:val="NoSpacing"/>
              <w:rPr>
                <w:noProof/>
              </w:rPr>
            </w:pPr>
            <w:r w:rsidRPr="007345B4">
              <w:rPr>
                <w:noProof/>
              </w:rPr>
              <w:t>Zootaxa</w:t>
            </w:r>
          </w:p>
        </w:tc>
        <w:tc>
          <w:tcPr>
            <w:tcW w:w="1549" w:type="dxa"/>
            <w:noWrap/>
            <w:hideMark/>
          </w:tcPr>
          <w:p w14:paraId="0A42953B" w14:textId="77777777" w:rsidR="00184D2F" w:rsidRPr="007345B4" w:rsidRDefault="00184D2F" w:rsidP="00184D2F">
            <w:pPr>
              <w:pStyle w:val="NoSpacing"/>
              <w:rPr>
                <w:noProof/>
              </w:rPr>
            </w:pPr>
            <w:r w:rsidRPr="007345B4">
              <w:rPr>
                <w:noProof/>
              </w:rPr>
              <w:t> </w:t>
            </w:r>
          </w:p>
        </w:tc>
        <w:tc>
          <w:tcPr>
            <w:tcW w:w="1280" w:type="dxa"/>
            <w:noWrap/>
            <w:hideMark/>
          </w:tcPr>
          <w:p w14:paraId="46A3A84D" w14:textId="77777777" w:rsidR="00184D2F" w:rsidRPr="007345B4" w:rsidRDefault="00184D2F" w:rsidP="00184D2F">
            <w:pPr>
              <w:pStyle w:val="NoSpacing"/>
              <w:rPr>
                <w:noProof/>
              </w:rPr>
            </w:pPr>
            <w:r w:rsidRPr="007345B4">
              <w:rPr>
                <w:noProof/>
              </w:rPr>
              <w:t>Magnolia Press</w:t>
            </w:r>
          </w:p>
          <w:p w14:paraId="70CE4DCB" w14:textId="77777777" w:rsidR="00DB7887" w:rsidRPr="007345B4" w:rsidRDefault="00DB7887" w:rsidP="00DB7887">
            <w:pPr>
              <w:pStyle w:val="NoSpacing"/>
              <w:rPr>
                <w:noProof/>
              </w:rPr>
            </w:pPr>
          </w:p>
          <w:p w14:paraId="3F33D575" w14:textId="77777777" w:rsidR="00DB7887" w:rsidRPr="007345B4" w:rsidRDefault="00DB7887" w:rsidP="00DB7887">
            <w:pPr>
              <w:pStyle w:val="NoSpacing"/>
              <w:rPr>
                <w:noProof/>
              </w:rPr>
            </w:pPr>
          </w:p>
          <w:p w14:paraId="44CE4DB9" w14:textId="77777777" w:rsidR="00DB7887" w:rsidRPr="007345B4" w:rsidRDefault="00DB7887" w:rsidP="00DB7887">
            <w:pPr>
              <w:pStyle w:val="NoSpacing"/>
              <w:rPr>
                <w:noProof/>
              </w:rPr>
            </w:pPr>
          </w:p>
          <w:p w14:paraId="438EBB45" w14:textId="77777777" w:rsidR="00DB7887" w:rsidRPr="007345B4" w:rsidRDefault="00DB7887" w:rsidP="00DB7887">
            <w:pPr>
              <w:pStyle w:val="NoSpacing"/>
              <w:rPr>
                <w:noProof/>
              </w:rPr>
            </w:pPr>
          </w:p>
          <w:p w14:paraId="3763A6D1" w14:textId="398878CA" w:rsidR="00DB7887" w:rsidRPr="007345B4" w:rsidRDefault="00DB7887" w:rsidP="00DB7887">
            <w:pPr>
              <w:pStyle w:val="NoSpacing"/>
              <w:jc w:val="center"/>
              <w:rPr>
                <w:noProof/>
              </w:rPr>
            </w:pPr>
          </w:p>
        </w:tc>
      </w:tr>
      <w:tr w:rsidR="00551284" w:rsidRPr="007345B4" w14:paraId="7C85FF7C" w14:textId="77777777" w:rsidTr="000A7E2E">
        <w:trPr>
          <w:trHeight w:val="1224"/>
        </w:trPr>
        <w:tc>
          <w:tcPr>
            <w:tcW w:w="465" w:type="dxa"/>
            <w:noWrap/>
            <w:hideMark/>
          </w:tcPr>
          <w:p w14:paraId="6E246B3F" w14:textId="75EF5BD2" w:rsidR="00184D2F" w:rsidRPr="007345B4" w:rsidRDefault="000A7E2E" w:rsidP="00184D2F">
            <w:pPr>
              <w:pStyle w:val="NoSpacing"/>
              <w:rPr>
                <w:noProof/>
              </w:rPr>
            </w:pPr>
            <w:r w:rsidRPr="007345B4">
              <w:rPr>
                <w:noProof/>
              </w:rPr>
              <w:t>5</w:t>
            </w:r>
          </w:p>
        </w:tc>
        <w:tc>
          <w:tcPr>
            <w:tcW w:w="4350" w:type="dxa"/>
            <w:hideMark/>
          </w:tcPr>
          <w:p w14:paraId="0633515E" w14:textId="77777777" w:rsidR="00184D2F" w:rsidRPr="007345B4" w:rsidRDefault="00184D2F" w:rsidP="00184D2F">
            <w:pPr>
              <w:pStyle w:val="NoSpacing"/>
              <w:rPr>
                <w:noProof/>
              </w:rPr>
            </w:pPr>
            <w:r w:rsidRPr="007345B4">
              <w:rPr>
                <w:noProof/>
              </w:rPr>
              <w:t xml:space="preserve">Hyžný, M., Gašparič, R., Robins, C., Schlögl, J. 2014. Miocene squat lobsters (Decapoda, Anomura, Galatheoidea) of the Central Paratethys – a review, with description of a new species of </w:t>
            </w:r>
            <w:r w:rsidRPr="007345B4">
              <w:rPr>
                <w:i/>
                <w:iCs/>
                <w:noProof/>
              </w:rPr>
              <w:t>Munidopsis</w:t>
            </w:r>
            <w:r w:rsidRPr="007345B4">
              <w:rPr>
                <w:noProof/>
              </w:rPr>
              <w:t>. Scripta Geologica, 147: 241-267.</w:t>
            </w:r>
          </w:p>
        </w:tc>
        <w:tc>
          <w:tcPr>
            <w:tcW w:w="1417" w:type="dxa"/>
            <w:noWrap/>
            <w:hideMark/>
          </w:tcPr>
          <w:p w14:paraId="79C531D3" w14:textId="77777777" w:rsidR="00184D2F" w:rsidRPr="007345B4" w:rsidRDefault="00184D2F" w:rsidP="00184D2F">
            <w:pPr>
              <w:pStyle w:val="NoSpacing"/>
              <w:rPr>
                <w:noProof/>
              </w:rPr>
            </w:pPr>
            <w:r w:rsidRPr="007345B4">
              <w:rPr>
                <w:noProof/>
              </w:rPr>
              <w:t>Scripta Geologica</w:t>
            </w:r>
          </w:p>
        </w:tc>
        <w:tc>
          <w:tcPr>
            <w:tcW w:w="1549" w:type="dxa"/>
            <w:noWrap/>
            <w:hideMark/>
          </w:tcPr>
          <w:p w14:paraId="1D157213" w14:textId="77777777" w:rsidR="00184D2F" w:rsidRPr="007345B4" w:rsidRDefault="00184D2F" w:rsidP="00184D2F">
            <w:pPr>
              <w:pStyle w:val="NoSpacing"/>
              <w:rPr>
                <w:noProof/>
              </w:rPr>
            </w:pPr>
            <w:r w:rsidRPr="007345B4">
              <w:rPr>
                <w:noProof/>
              </w:rPr>
              <w:t> </w:t>
            </w:r>
          </w:p>
        </w:tc>
        <w:tc>
          <w:tcPr>
            <w:tcW w:w="1280" w:type="dxa"/>
            <w:noWrap/>
            <w:hideMark/>
          </w:tcPr>
          <w:p w14:paraId="5AC617A5" w14:textId="77777777" w:rsidR="00184D2F" w:rsidRPr="007345B4" w:rsidRDefault="00184D2F" w:rsidP="00184D2F">
            <w:pPr>
              <w:pStyle w:val="NoSpacing"/>
              <w:rPr>
                <w:noProof/>
              </w:rPr>
            </w:pPr>
            <w:r w:rsidRPr="007345B4">
              <w:rPr>
                <w:noProof/>
              </w:rPr>
              <w:t>Naturalis</w:t>
            </w:r>
          </w:p>
        </w:tc>
      </w:tr>
    </w:tbl>
    <w:p w14:paraId="378FFB04" w14:textId="77777777" w:rsidR="00614EF3" w:rsidRPr="007345B4" w:rsidRDefault="00614EF3" w:rsidP="00172526">
      <w:pPr>
        <w:pStyle w:val="NoSpacing"/>
        <w:rPr>
          <w:noProof/>
        </w:rPr>
      </w:pPr>
    </w:p>
    <w:p w14:paraId="1CAD6859" w14:textId="77777777" w:rsidR="00614EF3" w:rsidRPr="007345B4" w:rsidRDefault="00614EF3" w:rsidP="00172526">
      <w:pPr>
        <w:pStyle w:val="NoSpacing"/>
        <w:rPr>
          <w:noProof/>
        </w:rPr>
      </w:pPr>
    </w:p>
    <w:p w14:paraId="736CDDCA" w14:textId="77777777" w:rsidR="00614EF3" w:rsidRPr="007345B4" w:rsidRDefault="00614EF3" w:rsidP="00172526">
      <w:pPr>
        <w:pStyle w:val="NoSpacing"/>
        <w:rPr>
          <w:noProof/>
        </w:rPr>
      </w:pPr>
    </w:p>
    <w:p w14:paraId="4862C62C" w14:textId="77777777" w:rsidR="00614EF3" w:rsidRPr="007345B4" w:rsidRDefault="00614EF3" w:rsidP="00172526">
      <w:pPr>
        <w:pStyle w:val="NoSpacing"/>
        <w:rPr>
          <w:noProof/>
        </w:rPr>
      </w:pPr>
    </w:p>
    <w:p w14:paraId="51927E3E" w14:textId="77777777" w:rsidR="00614EF3" w:rsidRPr="007345B4" w:rsidRDefault="00614EF3" w:rsidP="00172526">
      <w:pPr>
        <w:pStyle w:val="NoSpacing"/>
        <w:rPr>
          <w:noProof/>
        </w:rPr>
      </w:pPr>
    </w:p>
    <w:p w14:paraId="734903C5" w14:textId="77777777" w:rsidR="00614EF3" w:rsidRPr="007345B4" w:rsidRDefault="00614EF3" w:rsidP="00172526">
      <w:pPr>
        <w:pStyle w:val="NoSpacing"/>
        <w:rPr>
          <w:noProof/>
        </w:rPr>
      </w:pPr>
    </w:p>
    <w:p w14:paraId="7002190A" w14:textId="77777777" w:rsidR="00614EF3" w:rsidRPr="007345B4" w:rsidRDefault="00614EF3" w:rsidP="00172526">
      <w:pPr>
        <w:pStyle w:val="NoSpacing"/>
        <w:rPr>
          <w:noProof/>
        </w:rPr>
      </w:pPr>
    </w:p>
    <w:p w14:paraId="36E4FB6D" w14:textId="77777777" w:rsidR="00614EF3" w:rsidRPr="007345B4" w:rsidRDefault="00614EF3" w:rsidP="00172526">
      <w:pPr>
        <w:pStyle w:val="NoSpacing"/>
        <w:rPr>
          <w:noProof/>
        </w:rPr>
      </w:pPr>
    </w:p>
    <w:p w14:paraId="327F8641" w14:textId="77777777" w:rsidR="00614EF3" w:rsidRPr="007345B4" w:rsidRDefault="00614EF3" w:rsidP="00172526">
      <w:pPr>
        <w:pStyle w:val="NoSpacing"/>
        <w:rPr>
          <w:noProof/>
        </w:rPr>
      </w:pPr>
    </w:p>
    <w:p w14:paraId="0FB4C861" w14:textId="77777777" w:rsidR="00614EF3" w:rsidRPr="007345B4" w:rsidRDefault="00614EF3" w:rsidP="00172526">
      <w:pPr>
        <w:pStyle w:val="NoSpacing"/>
        <w:rPr>
          <w:noProof/>
        </w:rPr>
      </w:pPr>
    </w:p>
    <w:p w14:paraId="06990F1C" w14:textId="77777777" w:rsidR="00614EF3" w:rsidRPr="007345B4" w:rsidRDefault="00614EF3" w:rsidP="00172526">
      <w:pPr>
        <w:pStyle w:val="NoSpacing"/>
        <w:rPr>
          <w:noProof/>
        </w:rPr>
      </w:pPr>
    </w:p>
    <w:p w14:paraId="50D19220" w14:textId="7AA27B0D" w:rsidR="00614EF3" w:rsidRPr="007345B4" w:rsidRDefault="00614EF3" w:rsidP="00172526">
      <w:pPr>
        <w:pStyle w:val="NoSpacing"/>
        <w:rPr>
          <w:noProof/>
        </w:rPr>
      </w:pPr>
    </w:p>
    <w:p w14:paraId="465793FD" w14:textId="28D52AE7" w:rsidR="000A7E2E" w:rsidRPr="007345B4" w:rsidRDefault="000A7E2E" w:rsidP="00172526">
      <w:pPr>
        <w:pStyle w:val="NoSpacing"/>
        <w:rPr>
          <w:noProof/>
        </w:rPr>
      </w:pPr>
    </w:p>
    <w:p w14:paraId="14DB992B" w14:textId="478FB168" w:rsidR="000A7E2E" w:rsidRPr="007345B4" w:rsidRDefault="000A7E2E" w:rsidP="00172526">
      <w:pPr>
        <w:pStyle w:val="NoSpacing"/>
        <w:rPr>
          <w:noProof/>
        </w:rPr>
      </w:pPr>
    </w:p>
    <w:p w14:paraId="6E95B1C1" w14:textId="7FD1242F" w:rsidR="000A7E2E" w:rsidRDefault="000A7E2E" w:rsidP="00172526">
      <w:pPr>
        <w:pStyle w:val="NoSpacing"/>
        <w:rPr>
          <w:noProof/>
        </w:rPr>
      </w:pPr>
    </w:p>
    <w:p w14:paraId="77E6BF1D" w14:textId="77777777" w:rsidR="00F1771A" w:rsidRDefault="00F1771A" w:rsidP="00172526">
      <w:pPr>
        <w:pStyle w:val="NoSpacing"/>
        <w:rPr>
          <w:noProof/>
        </w:rPr>
      </w:pPr>
    </w:p>
    <w:p w14:paraId="01D7E8E1" w14:textId="77777777" w:rsidR="00F1771A" w:rsidRDefault="00F1771A" w:rsidP="00172526">
      <w:pPr>
        <w:pStyle w:val="NoSpacing"/>
        <w:rPr>
          <w:noProof/>
        </w:rPr>
      </w:pPr>
    </w:p>
    <w:p w14:paraId="4FA3F686" w14:textId="77777777" w:rsidR="00F1771A" w:rsidRDefault="00F1771A" w:rsidP="00172526">
      <w:pPr>
        <w:pStyle w:val="NoSpacing"/>
        <w:rPr>
          <w:noProof/>
        </w:rPr>
      </w:pPr>
    </w:p>
    <w:p w14:paraId="53F3B427" w14:textId="77777777" w:rsidR="00F1771A" w:rsidRDefault="00F1771A" w:rsidP="00172526">
      <w:pPr>
        <w:pStyle w:val="NoSpacing"/>
        <w:rPr>
          <w:noProof/>
        </w:rPr>
      </w:pPr>
    </w:p>
    <w:p w14:paraId="681D81C4" w14:textId="77777777" w:rsidR="00F1771A" w:rsidRPr="007345B4" w:rsidRDefault="00F1771A" w:rsidP="00172526">
      <w:pPr>
        <w:pStyle w:val="NoSpacing"/>
        <w:rPr>
          <w:noProof/>
        </w:rPr>
      </w:pPr>
    </w:p>
    <w:p w14:paraId="15660EA5" w14:textId="074C9541" w:rsidR="000A7E2E" w:rsidRPr="007345B4" w:rsidRDefault="000A7E2E" w:rsidP="00172526">
      <w:pPr>
        <w:pStyle w:val="NoSpacing"/>
        <w:rPr>
          <w:noProof/>
        </w:rPr>
      </w:pPr>
    </w:p>
    <w:p w14:paraId="200692C4" w14:textId="77777777" w:rsidR="000A7E2E" w:rsidRPr="007345B4" w:rsidRDefault="000A7E2E" w:rsidP="00172526">
      <w:pPr>
        <w:pStyle w:val="NoSpacing"/>
        <w:rPr>
          <w:noProof/>
        </w:rPr>
      </w:pPr>
    </w:p>
    <w:p w14:paraId="28F3EA12" w14:textId="77777777" w:rsidR="00614EF3" w:rsidRPr="007345B4" w:rsidRDefault="00614EF3" w:rsidP="00172526">
      <w:pPr>
        <w:pStyle w:val="NoSpacing"/>
        <w:rPr>
          <w:noProof/>
        </w:rPr>
      </w:pPr>
    </w:p>
    <w:p w14:paraId="0C727795" w14:textId="77777777" w:rsidR="00614EF3" w:rsidRPr="007345B4" w:rsidRDefault="00614EF3" w:rsidP="00172526">
      <w:pPr>
        <w:pStyle w:val="NoSpacing"/>
        <w:rPr>
          <w:noProof/>
        </w:rPr>
      </w:pPr>
    </w:p>
    <w:p w14:paraId="3B401EDE" w14:textId="77777777" w:rsidR="00614EF3" w:rsidRPr="007345B4" w:rsidRDefault="00614EF3" w:rsidP="00172526">
      <w:pPr>
        <w:pStyle w:val="NoSpacing"/>
        <w:rPr>
          <w:noProof/>
        </w:rPr>
      </w:pPr>
    </w:p>
    <w:p w14:paraId="75B280FA" w14:textId="30FE6485" w:rsidR="00614EF3" w:rsidRPr="007345B4" w:rsidRDefault="00614EF3" w:rsidP="00614EF3">
      <w:pPr>
        <w:pStyle w:val="NoSpacing"/>
        <w:jc w:val="center"/>
        <w:rPr>
          <w:i/>
          <w:noProof/>
        </w:rPr>
      </w:pPr>
      <w:r w:rsidRPr="007345B4">
        <w:rPr>
          <w:i/>
          <w:noProof/>
        </w:rPr>
        <w:t>»</w:t>
      </w:r>
      <w:r w:rsidR="00D56D4F" w:rsidRPr="007345B4">
        <w:rPr>
          <w:rFonts w:ascii="TimesNewRomanPS-ItalicMT3" w:hAnsi="TimesNewRomanPS-ItalicMT3" w:cs="TimesNewRomanPS-ItalicMT3"/>
          <w:i/>
          <w:iCs/>
          <w:noProof/>
        </w:rPr>
        <w:t xml:space="preserve"> This page </w:t>
      </w:r>
      <w:r w:rsidR="00D56D4F" w:rsidRPr="007345B4">
        <w:rPr>
          <w:rFonts w:ascii="TimesNewRomanPS-ItalicMT4" w:hAnsi="TimesNewRomanPS-ItalicMT4" w:cs="TimesNewRomanPS-ItalicMT4"/>
          <w:i/>
          <w:iCs/>
          <w:noProof/>
        </w:rPr>
        <w:t>is intentionally blank</w:t>
      </w:r>
      <w:r w:rsidR="002856F3">
        <w:rPr>
          <w:rFonts w:ascii="TimesNewRomanPS-ItalicMT4" w:hAnsi="TimesNewRomanPS-ItalicMT4" w:cs="TimesNewRomanPS-ItalicMT4"/>
          <w:i/>
          <w:iCs/>
          <w:noProof/>
        </w:rPr>
        <w:t>.</w:t>
      </w:r>
      <w:r w:rsidRPr="007345B4">
        <w:rPr>
          <w:i/>
          <w:noProof/>
        </w:rPr>
        <w:t>«</w:t>
      </w:r>
    </w:p>
    <w:p w14:paraId="40FB31A4" w14:textId="77777777" w:rsidR="00D41950" w:rsidRPr="007345B4" w:rsidRDefault="00D41950" w:rsidP="00D41950">
      <w:pPr>
        <w:pStyle w:val="NoSpacing"/>
        <w:rPr>
          <w:i/>
          <w:noProof/>
        </w:rPr>
      </w:pPr>
    </w:p>
    <w:p w14:paraId="2B99942B" w14:textId="77777777" w:rsidR="00614EF3" w:rsidRPr="007345B4" w:rsidRDefault="00614EF3" w:rsidP="00614EF3">
      <w:pPr>
        <w:pStyle w:val="NoSpacing"/>
        <w:rPr>
          <w:noProof/>
        </w:rPr>
        <w:sectPr w:rsidR="00614EF3" w:rsidRPr="007345B4" w:rsidSect="00C33CEF">
          <w:headerReference w:type="even" r:id="rId44"/>
          <w:headerReference w:type="default" r:id="rId45"/>
          <w:footerReference w:type="default" r:id="rId46"/>
          <w:pgSz w:w="11906" w:h="16838" w:code="9"/>
          <w:pgMar w:top="1701" w:right="1134" w:bottom="1134" w:left="567" w:header="850" w:footer="709" w:gutter="1134"/>
          <w:pgNumType w:start="1" w:chapStyle="6"/>
          <w:cols w:space="708"/>
          <w:docGrid w:linePitch="360"/>
        </w:sectPr>
      </w:pPr>
    </w:p>
    <w:p w14:paraId="1983B011" w14:textId="440B2B41" w:rsidR="00614EF3" w:rsidRPr="007345B4" w:rsidRDefault="00614EF3" w:rsidP="00E73F18">
      <w:pPr>
        <w:pStyle w:val="Heading6"/>
        <w:rPr>
          <w:noProof/>
        </w:rPr>
      </w:pPr>
      <w:bookmarkStart w:id="156" w:name="_Toc70796975"/>
      <w:bookmarkEnd w:id="156"/>
    </w:p>
    <w:p w14:paraId="43EC8BC5" w14:textId="5C0AF659" w:rsidR="00614EF3" w:rsidRPr="007345B4" w:rsidRDefault="00614EF3" w:rsidP="00614EF3">
      <w:pPr>
        <w:pStyle w:val="NoSpacing"/>
        <w:rPr>
          <w:noProof/>
        </w:rPr>
      </w:pPr>
    </w:p>
    <w:p w14:paraId="4B382DDE" w14:textId="77777777" w:rsidR="00614EF3" w:rsidRPr="007345B4" w:rsidRDefault="00614EF3" w:rsidP="00614EF3">
      <w:pPr>
        <w:pStyle w:val="NoSpacing"/>
        <w:rPr>
          <w:noProof/>
        </w:rPr>
      </w:pPr>
    </w:p>
    <w:p w14:paraId="6DBD12AF" w14:textId="77777777" w:rsidR="00614EF3" w:rsidRPr="007345B4" w:rsidRDefault="00614EF3" w:rsidP="00614EF3">
      <w:pPr>
        <w:pStyle w:val="NoSpacing"/>
        <w:rPr>
          <w:noProof/>
        </w:rPr>
      </w:pPr>
    </w:p>
    <w:p w14:paraId="7772887D" w14:textId="77777777" w:rsidR="00614EF3" w:rsidRPr="007345B4" w:rsidRDefault="00614EF3" w:rsidP="00614EF3">
      <w:pPr>
        <w:pStyle w:val="NoSpacing"/>
        <w:rPr>
          <w:noProof/>
        </w:rPr>
      </w:pPr>
    </w:p>
    <w:p w14:paraId="76F95B70" w14:textId="77777777" w:rsidR="00614EF3" w:rsidRDefault="00614EF3" w:rsidP="00614EF3">
      <w:pPr>
        <w:pStyle w:val="NoSpacing"/>
        <w:rPr>
          <w:noProof/>
        </w:rPr>
      </w:pPr>
    </w:p>
    <w:p w14:paraId="3704C417" w14:textId="77777777" w:rsidR="00F1771A" w:rsidRDefault="00F1771A" w:rsidP="00614EF3">
      <w:pPr>
        <w:pStyle w:val="NoSpacing"/>
        <w:rPr>
          <w:noProof/>
        </w:rPr>
      </w:pPr>
    </w:p>
    <w:p w14:paraId="4F43C9A1" w14:textId="77777777" w:rsidR="00F1771A" w:rsidRDefault="00F1771A" w:rsidP="00614EF3">
      <w:pPr>
        <w:pStyle w:val="NoSpacing"/>
        <w:rPr>
          <w:noProof/>
        </w:rPr>
      </w:pPr>
    </w:p>
    <w:p w14:paraId="324AD650" w14:textId="77777777" w:rsidR="00F1771A" w:rsidRDefault="00F1771A" w:rsidP="00614EF3">
      <w:pPr>
        <w:pStyle w:val="NoSpacing"/>
        <w:rPr>
          <w:noProof/>
        </w:rPr>
      </w:pPr>
    </w:p>
    <w:p w14:paraId="0546E6CF" w14:textId="77777777" w:rsidR="00F1771A" w:rsidRDefault="00F1771A" w:rsidP="00614EF3">
      <w:pPr>
        <w:pStyle w:val="NoSpacing"/>
        <w:rPr>
          <w:noProof/>
        </w:rPr>
      </w:pPr>
    </w:p>
    <w:p w14:paraId="0B1F4B90" w14:textId="77777777" w:rsidR="00F1771A" w:rsidRDefault="00F1771A" w:rsidP="00614EF3">
      <w:pPr>
        <w:pStyle w:val="NoSpacing"/>
        <w:rPr>
          <w:noProof/>
        </w:rPr>
      </w:pPr>
    </w:p>
    <w:p w14:paraId="56C69450" w14:textId="77777777" w:rsidR="00F1771A" w:rsidRDefault="00F1771A" w:rsidP="00614EF3">
      <w:pPr>
        <w:pStyle w:val="NoSpacing"/>
        <w:rPr>
          <w:noProof/>
        </w:rPr>
      </w:pPr>
    </w:p>
    <w:p w14:paraId="4FF8B59E" w14:textId="77777777" w:rsidR="00F1771A" w:rsidRDefault="00F1771A" w:rsidP="00614EF3">
      <w:pPr>
        <w:pStyle w:val="NoSpacing"/>
        <w:rPr>
          <w:noProof/>
        </w:rPr>
      </w:pPr>
    </w:p>
    <w:p w14:paraId="58F83F0D" w14:textId="77777777" w:rsidR="00F1771A" w:rsidRDefault="00F1771A" w:rsidP="00614EF3">
      <w:pPr>
        <w:pStyle w:val="NoSpacing"/>
        <w:rPr>
          <w:noProof/>
        </w:rPr>
      </w:pPr>
    </w:p>
    <w:p w14:paraId="46A3DD0D" w14:textId="77777777" w:rsidR="00F1771A" w:rsidRDefault="00F1771A" w:rsidP="00614EF3">
      <w:pPr>
        <w:pStyle w:val="NoSpacing"/>
        <w:rPr>
          <w:noProof/>
        </w:rPr>
      </w:pPr>
    </w:p>
    <w:p w14:paraId="745FD535" w14:textId="77777777" w:rsidR="00F1771A" w:rsidRDefault="00F1771A" w:rsidP="00614EF3">
      <w:pPr>
        <w:pStyle w:val="NoSpacing"/>
        <w:rPr>
          <w:noProof/>
        </w:rPr>
      </w:pPr>
    </w:p>
    <w:p w14:paraId="16DFB130" w14:textId="77777777" w:rsidR="00F1771A" w:rsidRDefault="00F1771A" w:rsidP="00614EF3">
      <w:pPr>
        <w:pStyle w:val="NoSpacing"/>
        <w:rPr>
          <w:noProof/>
        </w:rPr>
      </w:pPr>
    </w:p>
    <w:p w14:paraId="0F0F5581" w14:textId="77777777" w:rsidR="00F1771A" w:rsidRDefault="00F1771A" w:rsidP="00614EF3">
      <w:pPr>
        <w:pStyle w:val="NoSpacing"/>
        <w:rPr>
          <w:noProof/>
        </w:rPr>
      </w:pPr>
    </w:p>
    <w:p w14:paraId="45B1EC0C" w14:textId="77777777" w:rsidR="00F1771A" w:rsidRDefault="00F1771A" w:rsidP="00614EF3">
      <w:pPr>
        <w:pStyle w:val="NoSpacing"/>
        <w:rPr>
          <w:noProof/>
        </w:rPr>
      </w:pPr>
    </w:p>
    <w:p w14:paraId="429D3FD9" w14:textId="77777777" w:rsidR="00F1771A" w:rsidRDefault="00F1771A" w:rsidP="00614EF3">
      <w:pPr>
        <w:pStyle w:val="NoSpacing"/>
        <w:rPr>
          <w:noProof/>
        </w:rPr>
      </w:pPr>
    </w:p>
    <w:p w14:paraId="1C7B1610" w14:textId="77777777" w:rsidR="00F1771A" w:rsidRDefault="00F1771A" w:rsidP="00614EF3">
      <w:pPr>
        <w:pStyle w:val="NoSpacing"/>
        <w:rPr>
          <w:noProof/>
        </w:rPr>
      </w:pPr>
    </w:p>
    <w:p w14:paraId="576DB28A" w14:textId="77777777" w:rsidR="00F1771A" w:rsidRDefault="00F1771A" w:rsidP="00614EF3">
      <w:pPr>
        <w:pStyle w:val="NoSpacing"/>
        <w:rPr>
          <w:noProof/>
        </w:rPr>
      </w:pPr>
    </w:p>
    <w:p w14:paraId="618A3CE4" w14:textId="77777777" w:rsidR="00F1771A" w:rsidRDefault="00F1771A" w:rsidP="00614EF3">
      <w:pPr>
        <w:pStyle w:val="NoSpacing"/>
        <w:rPr>
          <w:noProof/>
        </w:rPr>
      </w:pPr>
    </w:p>
    <w:p w14:paraId="627EEA0D" w14:textId="77777777" w:rsidR="00F1771A" w:rsidRDefault="00F1771A" w:rsidP="00614EF3">
      <w:pPr>
        <w:pStyle w:val="NoSpacing"/>
        <w:rPr>
          <w:noProof/>
        </w:rPr>
      </w:pPr>
    </w:p>
    <w:p w14:paraId="4428EE55" w14:textId="77777777" w:rsidR="00F1771A" w:rsidRDefault="00F1771A" w:rsidP="00614EF3">
      <w:pPr>
        <w:pStyle w:val="NoSpacing"/>
        <w:rPr>
          <w:noProof/>
        </w:rPr>
      </w:pPr>
    </w:p>
    <w:p w14:paraId="0DF55BFE" w14:textId="77777777" w:rsidR="00F1771A" w:rsidRDefault="00F1771A" w:rsidP="00614EF3">
      <w:pPr>
        <w:pStyle w:val="NoSpacing"/>
        <w:rPr>
          <w:noProof/>
        </w:rPr>
      </w:pPr>
    </w:p>
    <w:p w14:paraId="05B3122A" w14:textId="77777777" w:rsidR="00F1771A" w:rsidRDefault="00F1771A" w:rsidP="00614EF3">
      <w:pPr>
        <w:pStyle w:val="NoSpacing"/>
        <w:rPr>
          <w:noProof/>
        </w:rPr>
      </w:pPr>
    </w:p>
    <w:p w14:paraId="60725146" w14:textId="77777777" w:rsidR="00F1771A" w:rsidRDefault="00F1771A" w:rsidP="00614EF3">
      <w:pPr>
        <w:pStyle w:val="NoSpacing"/>
        <w:rPr>
          <w:noProof/>
        </w:rPr>
      </w:pPr>
    </w:p>
    <w:p w14:paraId="7CA4E7B6" w14:textId="77777777" w:rsidR="00F1771A" w:rsidRDefault="00F1771A" w:rsidP="00614EF3">
      <w:pPr>
        <w:pStyle w:val="NoSpacing"/>
        <w:rPr>
          <w:noProof/>
        </w:rPr>
      </w:pPr>
    </w:p>
    <w:p w14:paraId="67D26C28" w14:textId="77777777" w:rsidR="00F1771A" w:rsidRDefault="00F1771A" w:rsidP="00614EF3">
      <w:pPr>
        <w:pStyle w:val="NoSpacing"/>
        <w:rPr>
          <w:noProof/>
        </w:rPr>
      </w:pPr>
    </w:p>
    <w:p w14:paraId="2FFBE66B" w14:textId="77777777" w:rsidR="00F1771A" w:rsidRDefault="00F1771A" w:rsidP="00614EF3">
      <w:pPr>
        <w:pStyle w:val="NoSpacing"/>
        <w:rPr>
          <w:noProof/>
        </w:rPr>
      </w:pPr>
    </w:p>
    <w:p w14:paraId="79415BE7" w14:textId="77777777" w:rsidR="00F1771A" w:rsidRDefault="00F1771A" w:rsidP="00614EF3">
      <w:pPr>
        <w:pStyle w:val="NoSpacing"/>
        <w:rPr>
          <w:noProof/>
        </w:rPr>
      </w:pPr>
    </w:p>
    <w:p w14:paraId="67EF3D62" w14:textId="77777777" w:rsidR="00F1771A" w:rsidRDefault="00F1771A" w:rsidP="00614EF3">
      <w:pPr>
        <w:pStyle w:val="NoSpacing"/>
        <w:rPr>
          <w:noProof/>
        </w:rPr>
      </w:pPr>
    </w:p>
    <w:p w14:paraId="4C5C5C4B" w14:textId="77777777" w:rsidR="00F1771A" w:rsidRDefault="00F1771A" w:rsidP="00614EF3">
      <w:pPr>
        <w:pStyle w:val="NoSpacing"/>
        <w:rPr>
          <w:noProof/>
        </w:rPr>
      </w:pPr>
    </w:p>
    <w:p w14:paraId="511A7899" w14:textId="77777777" w:rsidR="00F1771A" w:rsidRDefault="00F1771A" w:rsidP="00614EF3">
      <w:pPr>
        <w:pStyle w:val="NoSpacing"/>
        <w:rPr>
          <w:noProof/>
        </w:rPr>
      </w:pPr>
    </w:p>
    <w:p w14:paraId="0AEBF709" w14:textId="77777777" w:rsidR="00F1771A" w:rsidRDefault="00F1771A" w:rsidP="00614EF3">
      <w:pPr>
        <w:pStyle w:val="NoSpacing"/>
        <w:rPr>
          <w:noProof/>
        </w:rPr>
      </w:pPr>
    </w:p>
    <w:p w14:paraId="15080EF1" w14:textId="77777777" w:rsidR="00F1771A" w:rsidRDefault="00F1771A" w:rsidP="00614EF3">
      <w:pPr>
        <w:pStyle w:val="NoSpacing"/>
        <w:rPr>
          <w:noProof/>
        </w:rPr>
      </w:pPr>
    </w:p>
    <w:p w14:paraId="26559CBB" w14:textId="77777777" w:rsidR="00F1771A" w:rsidRDefault="00F1771A" w:rsidP="00614EF3">
      <w:pPr>
        <w:pStyle w:val="NoSpacing"/>
        <w:rPr>
          <w:noProof/>
        </w:rPr>
      </w:pPr>
    </w:p>
    <w:p w14:paraId="35FABC3B" w14:textId="77777777" w:rsidR="00F1771A" w:rsidRDefault="00F1771A" w:rsidP="00614EF3">
      <w:pPr>
        <w:pStyle w:val="NoSpacing"/>
        <w:rPr>
          <w:noProof/>
        </w:rPr>
      </w:pPr>
    </w:p>
    <w:p w14:paraId="6BFC82B4" w14:textId="77777777" w:rsidR="00F1771A" w:rsidRDefault="00F1771A" w:rsidP="00614EF3">
      <w:pPr>
        <w:pStyle w:val="NoSpacing"/>
        <w:rPr>
          <w:noProof/>
        </w:rPr>
      </w:pPr>
    </w:p>
    <w:p w14:paraId="19B02D6B" w14:textId="77777777" w:rsidR="00F1771A" w:rsidRDefault="00F1771A" w:rsidP="00614EF3">
      <w:pPr>
        <w:pStyle w:val="NoSpacing"/>
        <w:rPr>
          <w:noProof/>
        </w:rPr>
      </w:pPr>
    </w:p>
    <w:p w14:paraId="09F5D260" w14:textId="77777777" w:rsidR="00F1771A" w:rsidRDefault="00F1771A" w:rsidP="00614EF3">
      <w:pPr>
        <w:pStyle w:val="NoSpacing"/>
        <w:rPr>
          <w:noProof/>
        </w:rPr>
      </w:pPr>
    </w:p>
    <w:p w14:paraId="765801D2" w14:textId="77777777" w:rsidR="00F1771A" w:rsidRDefault="00F1771A" w:rsidP="00614EF3">
      <w:pPr>
        <w:pStyle w:val="NoSpacing"/>
        <w:rPr>
          <w:noProof/>
        </w:rPr>
      </w:pPr>
    </w:p>
    <w:p w14:paraId="3471D12D" w14:textId="77777777" w:rsidR="00F1771A" w:rsidRPr="007345B4" w:rsidRDefault="00F1771A" w:rsidP="00614EF3">
      <w:pPr>
        <w:pStyle w:val="NoSpacing"/>
        <w:rPr>
          <w:noProof/>
        </w:rPr>
      </w:pPr>
    </w:p>
    <w:p w14:paraId="4518B510" w14:textId="77777777" w:rsidR="00614EF3" w:rsidRPr="007345B4" w:rsidRDefault="00614EF3" w:rsidP="00614EF3">
      <w:pPr>
        <w:pStyle w:val="NoSpacing"/>
        <w:rPr>
          <w:noProof/>
        </w:rPr>
      </w:pPr>
    </w:p>
    <w:p w14:paraId="3A1F8EB7" w14:textId="77777777" w:rsidR="00614EF3" w:rsidRPr="007345B4" w:rsidRDefault="00614EF3" w:rsidP="00614EF3">
      <w:pPr>
        <w:pStyle w:val="NoSpacing"/>
        <w:rPr>
          <w:noProof/>
        </w:rPr>
      </w:pPr>
    </w:p>
    <w:p w14:paraId="514583C8" w14:textId="77777777" w:rsidR="00614EF3" w:rsidRPr="007345B4" w:rsidRDefault="00614EF3" w:rsidP="00614EF3">
      <w:pPr>
        <w:pStyle w:val="NoSpacing"/>
        <w:rPr>
          <w:noProof/>
        </w:rPr>
      </w:pPr>
    </w:p>
    <w:p w14:paraId="3618FCCC" w14:textId="77777777" w:rsidR="00614EF3" w:rsidRPr="007345B4" w:rsidRDefault="00614EF3" w:rsidP="00614EF3">
      <w:pPr>
        <w:pStyle w:val="NoSpacing"/>
        <w:rPr>
          <w:noProof/>
        </w:rPr>
      </w:pPr>
    </w:p>
    <w:p w14:paraId="5A01C847" w14:textId="77777777" w:rsidR="00614EF3" w:rsidRPr="007345B4" w:rsidRDefault="00614EF3" w:rsidP="00614EF3">
      <w:pPr>
        <w:pStyle w:val="NoSpacing"/>
        <w:rPr>
          <w:noProof/>
        </w:rPr>
      </w:pPr>
    </w:p>
    <w:p w14:paraId="257CF02D" w14:textId="77777777" w:rsidR="00614EF3" w:rsidRPr="007345B4" w:rsidRDefault="00614EF3" w:rsidP="00614EF3">
      <w:pPr>
        <w:pStyle w:val="NoSpacing"/>
        <w:rPr>
          <w:noProof/>
        </w:rPr>
      </w:pPr>
    </w:p>
    <w:p w14:paraId="15A8EF82" w14:textId="77777777" w:rsidR="00614EF3" w:rsidRPr="007345B4" w:rsidRDefault="00614EF3" w:rsidP="00614EF3">
      <w:pPr>
        <w:pStyle w:val="NoSpacing"/>
        <w:rPr>
          <w:noProof/>
        </w:rPr>
      </w:pPr>
    </w:p>
    <w:p w14:paraId="4B71FDA5" w14:textId="77777777" w:rsidR="00614EF3" w:rsidRPr="007345B4" w:rsidRDefault="00614EF3" w:rsidP="00614EF3">
      <w:pPr>
        <w:pStyle w:val="NoSpacing"/>
        <w:rPr>
          <w:noProof/>
        </w:rPr>
      </w:pPr>
    </w:p>
    <w:p w14:paraId="3181A6A0" w14:textId="77777777" w:rsidR="00614EF3" w:rsidRPr="007345B4" w:rsidRDefault="00614EF3" w:rsidP="00614EF3">
      <w:pPr>
        <w:pStyle w:val="NoSpacing"/>
        <w:rPr>
          <w:noProof/>
        </w:rPr>
      </w:pPr>
    </w:p>
    <w:p w14:paraId="5C8071F5" w14:textId="77777777" w:rsidR="00614EF3" w:rsidRPr="007345B4" w:rsidRDefault="00614EF3" w:rsidP="00614EF3">
      <w:pPr>
        <w:pStyle w:val="NoSpacing"/>
        <w:rPr>
          <w:noProof/>
        </w:rPr>
      </w:pPr>
    </w:p>
    <w:p w14:paraId="57AD1996" w14:textId="661F7198" w:rsidR="00614EF3" w:rsidRDefault="00614EF3" w:rsidP="00614EF3">
      <w:pPr>
        <w:pStyle w:val="NoSpacing"/>
        <w:rPr>
          <w:noProof/>
        </w:rPr>
      </w:pPr>
    </w:p>
    <w:p w14:paraId="2D2F9FB1" w14:textId="77777777" w:rsidR="00F1771A" w:rsidRPr="00F1771A" w:rsidRDefault="00F1771A" w:rsidP="00F1771A">
      <w:pPr>
        <w:pStyle w:val="NoSpacing"/>
      </w:pPr>
    </w:p>
    <w:p w14:paraId="1147D1B5" w14:textId="77777777" w:rsidR="00F1771A" w:rsidRPr="00F1771A" w:rsidRDefault="00F1771A" w:rsidP="00F1771A">
      <w:pPr>
        <w:pStyle w:val="NoSpacing"/>
      </w:pPr>
    </w:p>
    <w:p w14:paraId="66B4F2EF" w14:textId="77777777" w:rsidR="00F1771A" w:rsidRPr="00F1771A" w:rsidRDefault="00F1771A" w:rsidP="00F1771A">
      <w:pPr>
        <w:pStyle w:val="NoSpacing"/>
      </w:pPr>
    </w:p>
    <w:p w14:paraId="7EAC4557" w14:textId="77777777" w:rsidR="00F1771A" w:rsidRPr="00F1771A" w:rsidRDefault="00F1771A" w:rsidP="00F1771A">
      <w:pPr>
        <w:pStyle w:val="NoSpacing"/>
      </w:pPr>
    </w:p>
    <w:p w14:paraId="6DEB62CF" w14:textId="77777777" w:rsidR="00F1771A" w:rsidRPr="00F1771A" w:rsidRDefault="00F1771A" w:rsidP="00F1771A">
      <w:pPr>
        <w:pStyle w:val="NoSpacing"/>
      </w:pPr>
    </w:p>
    <w:p w14:paraId="34053B22" w14:textId="77777777" w:rsidR="00F1771A" w:rsidRPr="00F1771A" w:rsidRDefault="00F1771A" w:rsidP="00F1771A">
      <w:pPr>
        <w:pStyle w:val="NoSpacing"/>
      </w:pPr>
    </w:p>
    <w:p w14:paraId="508C1060" w14:textId="77777777" w:rsidR="00F1771A" w:rsidRPr="00F1771A" w:rsidRDefault="00F1771A" w:rsidP="00F1771A">
      <w:pPr>
        <w:pStyle w:val="NoSpacing"/>
      </w:pPr>
    </w:p>
    <w:p w14:paraId="138CE7DD" w14:textId="77777777" w:rsidR="00F1771A" w:rsidRPr="00F1771A" w:rsidRDefault="00F1771A" w:rsidP="00F1771A">
      <w:pPr>
        <w:pStyle w:val="NoSpacing"/>
      </w:pPr>
    </w:p>
    <w:p w14:paraId="03293DAF" w14:textId="77777777" w:rsidR="00F1771A" w:rsidRPr="00F1771A" w:rsidRDefault="00F1771A" w:rsidP="00F1771A">
      <w:pPr>
        <w:pStyle w:val="NoSpacing"/>
      </w:pPr>
    </w:p>
    <w:p w14:paraId="31E16A58" w14:textId="77777777" w:rsidR="00F1771A" w:rsidRDefault="00F1771A" w:rsidP="00F1771A">
      <w:pPr>
        <w:pStyle w:val="NoSpacing"/>
        <w:rPr>
          <w:noProof/>
        </w:rPr>
      </w:pPr>
    </w:p>
    <w:p w14:paraId="5326A286" w14:textId="77777777" w:rsidR="00F1771A" w:rsidRPr="007345B4" w:rsidRDefault="00F1771A" w:rsidP="00F1771A">
      <w:pPr>
        <w:pStyle w:val="NoSpacing"/>
        <w:jc w:val="center"/>
        <w:rPr>
          <w:i/>
          <w:noProof/>
        </w:rPr>
      </w:pPr>
      <w:r w:rsidRPr="007345B4">
        <w:rPr>
          <w:i/>
          <w:noProof/>
        </w:rPr>
        <w:t>»</w:t>
      </w:r>
      <w:r w:rsidRPr="007345B4">
        <w:rPr>
          <w:rFonts w:ascii="TimesNewRomanPS-ItalicMT3" w:hAnsi="TimesNewRomanPS-ItalicMT3" w:cs="TimesNewRomanPS-ItalicMT3"/>
          <w:i/>
          <w:iCs/>
          <w:noProof/>
        </w:rPr>
        <w:t xml:space="preserve"> This page </w:t>
      </w:r>
      <w:r w:rsidRPr="007345B4">
        <w:rPr>
          <w:rFonts w:ascii="TimesNewRomanPS-ItalicMT4" w:hAnsi="TimesNewRomanPS-ItalicMT4" w:cs="TimesNewRomanPS-ItalicMT4"/>
          <w:i/>
          <w:iCs/>
          <w:noProof/>
        </w:rPr>
        <w:t>is intentionally blank</w:t>
      </w:r>
      <w:r>
        <w:rPr>
          <w:rFonts w:ascii="TimesNewRomanPS-ItalicMT4" w:hAnsi="TimesNewRomanPS-ItalicMT4" w:cs="TimesNewRomanPS-ItalicMT4"/>
          <w:i/>
          <w:iCs/>
          <w:noProof/>
        </w:rPr>
        <w:t>.</w:t>
      </w:r>
      <w:r w:rsidRPr="007345B4">
        <w:rPr>
          <w:i/>
          <w:noProof/>
        </w:rPr>
        <w:t>«</w:t>
      </w:r>
    </w:p>
    <w:p w14:paraId="79F38FDD" w14:textId="12B8B5E4" w:rsidR="00F1771A" w:rsidRPr="00F1771A" w:rsidRDefault="00F1771A" w:rsidP="00F1771A">
      <w:pPr>
        <w:pStyle w:val="NoSpacing"/>
        <w:tabs>
          <w:tab w:val="left" w:pos="2601"/>
        </w:tabs>
      </w:pPr>
    </w:p>
    <w:sectPr w:rsidR="00F1771A" w:rsidRPr="00F1771A" w:rsidSect="00FA35C8">
      <w:headerReference w:type="even" r:id="rId47"/>
      <w:headerReference w:type="default" r:id="rId48"/>
      <w:footerReference w:type="default" r:id="rId49"/>
      <w:pgSz w:w="11906" w:h="16838" w:code="9"/>
      <w:pgMar w:top="1701" w:right="1134" w:bottom="1134" w:left="567" w:header="850" w:footer="709" w:gutter="1134"/>
      <w:pgNumType w:start="1" w:chapStyle="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F8A2F" w14:textId="77777777" w:rsidR="008100E5" w:rsidRDefault="008100E5">
      <w:r>
        <w:separator/>
      </w:r>
    </w:p>
  </w:endnote>
  <w:endnote w:type="continuationSeparator" w:id="0">
    <w:p w14:paraId="7F279335" w14:textId="77777777" w:rsidR="008100E5" w:rsidRDefault="008100E5">
      <w:r>
        <w:continuationSeparator/>
      </w:r>
    </w:p>
  </w:endnote>
  <w:endnote w:type="continuationNotice" w:id="1">
    <w:p w14:paraId="4633882E" w14:textId="77777777" w:rsidR="008100E5" w:rsidRDefault="00810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Inherited">
    <w:altName w:val="Calibri"/>
    <w:panose1 w:val="00000000000000000000"/>
    <w:charset w:val="EE"/>
    <w:family w:val="swiss"/>
    <w:notTrueType/>
    <w:pitch w:val="default"/>
    <w:sig w:usb0="00000005" w:usb1="00000000" w:usb2="00000000" w:usb3="00000000" w:csb0="00000002" w:csb1="00000000"/>
  </w:font>
  <w:font w:name="Roman">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PS-ItalicMT3">
    <w:altName w:val="Times New Roman"/>
    <w:panose1 w:val="00000000000000000000"/>
    <w:charset w:val="EE"/>
    <w:family w:val="auto"/>
    <w:notTrueType/>
    <w:pitch w:val="default"/>
    <w:sig w:usb0="00000005" w:usb1="00000000" w:usb2="00000000" w:usb3="00000000" w:csb0="00000002" w:csb1="00000000"/>
  </w:font>
  <w:font w:name="TimesNewRomanPS-ItalicMT4">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CDE" w14:textId="77777777" w:rsidR="008100E5" w:rsidRPr="00F66693" w:rsidRDefault="008100E5" w:rsidP="00F66693">
    <w:pPr>
      <w:pStyle w:val="NoSpacing"/>
      <w:jc w:val="center"/>
      <w:rPr>
        <w:rFonts w:cs="Times New Roman"/>
        <w:sz w:val="36"/>
        <w:szCs w:val="36"/>
      </w:rPr>
    </w:pPr>
    <w:proofErr w:type="spellStart"/>
    <w:r w:rsidRPr="00F66693">
      <w:rPr>
        <w:rFonts w:cs="Times New Roman"/>
        <w:sz w:val="36"/>
        <w:szCs w:val="36"/>
      </w:rPr>
      <w:t>kraj</w:t>
    </w:r>
    <w:proofErr w:type="spellEnd"/>
    <w:r w:rsidRPr="00F66693">
      <w:rPr>
        <w:rFonts w:cs="Times New Roman"/>
        <w:sz w:val="36"/>
        <w:szCs w:val="36"/>
      </w:rPr>
      <w:t xml:space="preserve">, </w:t>
    </w:r>
    <w:sdt>
      <w:sdtPr>
        <w:rPr>
          <w:rFonts w:cs="Times New Roman"/>
          <w:sz w:val="36"/>
          <w:szCs w:val="36"/>
        </w:rPr>
        <w:id w:val="1638446363"/>
        <w:placeholder>
          <w:docPart w:val="5C56D2E8AE0248EE8D5BB2EFEE52118A"/>
        </w:placeholder>
        <w:date w:fullDate="2020-11-04T00:00:00Z">
          <w:dateFormat w:val="MMMM yyyy"/>
          <w:lid w:val="sl-SI"/>
          <w:storeMappedDataAs w:val="dateTime"/>
          <w:calendar w:val="gregorian"/>
        </w:date>
      </w:sdtPr>
      <w:sdtEndPr/>
      <w:sdtContent>
        <w:proofErr w:type="spellStart"/>
        <w:r w:rsidRPr="00F66693">
          <w:rPr>
            <w:rFonts w:cs="Times New Roman"/>
            <w:sz w:val="36"/>
            <w:szCs w:val="36"/>
          </w:rPr>
          <w:t>november</w:t>
        </w:r>
        <w:proofErr w:type="spellEnd"/>
        <w:r w:rsidRPr="00F66693">
          <w:rPr>
            <w:rFonts w:cs="Times New Roman"/>
            <w:sz w:val="36"/>
            <w:szCs w:val="36"/>
          </w:rPr>
          <w:t xml:space="preserve"> 2020</w:t>
        </w:r>
      </w:sdtContent>
    </w:sdt>
  </w:p>
  <w:p w14:paraId="68E71C49" w14:textId="53F6F7CC" w:rsidR="008100E5" w:rsidRDefault="008100E5" w:rsidP="00F66693">
    <w:pPr>
      <w:pStyle w:val="NoSpacing"/>
    </w:pPr>
  </w:p>
  <w:p w14:paraId="448D2D64" w14:textId="77133ED3" w:rsidR="008100E5" w:rsidRPr="00F66693" w:rsidRDefault="008100E5" w:rsidP="00F66693">
    <w:pPr>
      <w:pStyle w:val="NoSpacing"/>
      <w:rPr>
        <w:sz w:val="24"/>
        <w:szCs w:val="24"/>
      </w:rPr>
    </w:pPr>
  </w:p>
  <w:p w14:paraId="385E1B44" w14:textId="77777777" w:rsidR="008100E5" w:rsidRPr="005D0663" w:rsidRDefault="008100E5" w:rsidP="00F66693">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81E5" w14:textId="2E7A8259" w:rsidR="008100E5" w:rsidRPr="00F66693" w:rsidRDefault="008100E5" w:rsidP="002B348E">
    <w:pPr>
      <w:pStyle w:val="NoSpacing"/>
      <w:jc w:val="center"/>
      <w:rPr>
        <w:rFonts w:cs="Times New Roman"/>
        <w:sz w:val="36"/>
        <w:szCs w:val="36"/>
      </w:rPr>
    </w:pPr>
    <w:proofErr w:type="spellStart"/>
    <w:r w:rsidRPr="00F66693">
      <w:rPr>
        <w:rFonts w:cs="Times New Roman"/>
        <w:sz w:val="36"/>
        <w:szCs w:val="36"/>
      </w:rPr>
      <w:t>kraj</w:t>
    </w:r>
    <w:proofErr w:type="spellEnd"/>
    <w:r w:rsidRPr="00F66693">
      <w:rPr>
        <w:rFonts w:cs="Times New Roman"/>
        <w:sz w:val="36"/>
        <w:szCs w:val="36"/>
      </w:rPr>
      <w:t xml:space="preserve">, </w:t>
    </w:r>
    <w:proofErr w:type="spellStart"/>
    <w:r>
      <w:rPr>
        <w:rFonts w:cs="Times New Roman"/>
        <w:sz w:val="36"/>
        <w:szCs w:val="36"/>
      </w:rPr>
      <w:t>leto</w:t>
    </w:r>
    <w:proofErr w:type="spellEnd"/>
  </w:p>
  <w:p w14:paraId="1D8B9D8D" w14:textId="6C392B7D" w:rsidR="008100E5" w:rsidRPr="005D0663" w:rsidRDefault="008100E5" w:rsidP="005D0663">
    <w:pPr>
      <w:pStyle w:val="NoSpacing"/>
    </w:pPr>
    <w:r w:rsidRPr="005D0663">
      <w:t>__________________________________________________________________________________</w:t>
    </w:r>
  </w:p>
  <w:p w14:paraId="340C0719" w14:textId="50252E5C" w:rsidR="008100E5" w:rsidRPr="005D0663" w:rsidRDefault="008100E5" w:rsidP="005D0663">
    <w:pPr>
      <w:pStyle w:val="NoSpacing"/>
      <w:tabs>
        <w:tab w:val="right" w:pos="11340"/>
      </w:tabs>
      <w:rPr>
        <w:sz w:val="24"/>
        <w:szCs w:val="24"/>
      </w:rPr>
    </w:pPr>
    <w:proofErr w:type="spellStart"/>
    <w:r w:rsidRPr="005D0663">
      <w:rPr>
        <w:sz w:val="24"/>
        <w:szCs w:val="24"/>
      </w:rPr>
      <w:t>Hrbtna</w:t>
    </w:r>
    <w:proofErr w:type="spellEnd"/>
    <w:r w:rsidRPr="005D0663">
      <w:rPr>
        <w:sz w:val="24"/>
        <w:szCs w:val="24"/>
      </w:rPr>
      <w:t xml:space="preserve"> </w:t>
    </w:r>
    <w:proofErr w:type="spellStart"/>
    <w:r w:rsidRPr="005D0663">
      <w:rPr>
        <w:sz w:val="24"/>
        <w:szCs w:val="24"/>
      </w:rPr>
      <w:t>stran</w:t>
    </w:r>
    <w:proofErr w:type="spellEnd"/>
    <w:r w:rsidRPr="005D0663">
      <w:rPr>
        <w:sz w:val="24"/>
        <w:szCs w:val="24"/>
      </w:rPr>
      <w:t xml:space="preserve">: </w:t>
    </w:r>
    <w:r w:rsidRPr="00F66693">
      <w:rPr>
        <w:b/>
        <w:sz w:val="24"/>
        <w:szCs w:val="24"/>
      </w:rPr>
      <w:t>PRIIMEK IME</w:t>
    </w:r>
    <w:r w:rsidRPr="005D0663">
      <w:rPr>
        <w:sz w:val="24"/>
        <w:szCs w:val="24"/>
      </w:rPr>
      <w:t xml:space="preserve"> </w:t>
    </w:r>
    <w:r w:rsidRPr="005D0663">
      <w:rPr>
        <w:sz w:val="24"/>
        <w:szCs w:val="24"/>
      </w:rPr>
      <w:tab/>
    </w:r>
    <w:r w:rsidRPr="005D0663">
      <w:rPr>
        <w:rStyle w:val="NoSpacingChar"/>
        <w:sz w:val="24"/>
        <w:szCs w:val="24"/>
      </w:rPr>
      <w:t>2021</w:t>
    </w:r>
  </w:p>
  <w:p w14:paraId="60739C18" w14:textId="77777777" w:rsidR="008100E5" w:rsidRPr="005D0663" w:rsidRDefault="008100E5" w:rsidP="00F66693">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D7E1" w14:textId="77777777" w:rsidR="008100E5" w:rsidRPr="005D0663" w:rsidRDefault="008100E5" w:rsidP="00F66693">
    <w:pPr>
      <w:pStyle w:val="NoSpaci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332F" w14:textId="193C9EB1" w:rsidR="008100E5" w:rsidRPr="00165192" w:rsidRDefault="008100E5" w:rsidP="001651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7624" w14:textId="77777777" w:rsidR="008100E5" w:rsidRPr="00330D05" w:rsidRDefault="008100E5" w:rsidP="00330D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2E4A" w14:textId="59552091" w:rsidR="008100E5" w:rsidRPr="00165192" w:rsidRDefault="008100E5" w:rsidP="001651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03BA" w14:textId="18EC91AC" w:rsidR="008100E5" w:rsidRPr="00165192" w:rsidRDefault="008100E5" w:rsidP="001651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457C" w14:textId="574DD3FE" w:rsidR="008100E5" w:rsidRPr="00DB7887" w:rsidRDefault="008100E5" w:rsidP="00DB78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BDFA" w14:textId="2C7B585E" w:rsidR="008100E5" w:rsidRPr="00DB7887" w:rsidRDefault="008100E5" w:rsidP="00DB7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16747" w14:textId="77777777" w:rsidR="008100E5" w:rsidRDefault="008100E5">
      <w:r>
        <w:separator/>
      </w:r>
    </w:p>
  </w:footnote>
  <w:footnote w:type="continuationSeparator" w:id="0">
    <w:p w14:paraId="2A54F5D9" w14:textId="77777777" w:rsidR="008100E5" w:rsidRDefault="008100E5">
      <w:r>
        <w:continuationSeparator/>
      </w:r>
    </w:p>
  </w:footnote>
  <w:footnote w:type="continuationNotice" w:id="1">
    <w:p w14:paraId="7484B9AD" w14:textId="77777777" w:rsidR="008100E5" w:rsidRDefault="00810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F81B" w14:textId="77777777" w:rsidR="008100E5" w:rsidRPr="00685943" w:rsidRDefault="008100E5" w:rsidP="00310697">
    <w:pPr>
      <w:tabs>
        <w:tab w:val="center" w:pos="4153"/>
        <w:tab w:val="right" w:pos="8306"/>
      </w:tabs>
      <w:spacing w:line="240" w:lineRule="auto"/>
      <w:jc w:val="center"/>
      <w:rPr>
        <w:rFonts w:eastAsia="Times New Roman"/>
        <w:sz w:val="20"/>
        <w:szCs w:val="20"/>
        <w:lang w:eastAsia="sl-SI"/>
      </w:rPr>
    </w:pPr>
    <w:r w:rsidRPr="00685943">
      <w:rPr>
        <w:rFonts w:eastAsia="Times New Roman"/>
        <w:noProof/>
        <w:sz w:val="20"/>
        <w:szCs w:val="20"/>
        <w:lang w:eastAsia="sl-SI"/>
      </w:rPr>
      <mc:AlternateContent>
        <mc:Choice Requires="wps">
          <w:drawing>
            <wp:anchor distT="0" distB="0" distL="114300" distR="114300" simplePos="0" relativeHeight="251658241" behindDoc="0" locked="0" layoutInCell="1" allowOverlap="1" wp14:anchorId="266D9F66" wp14:editId="5688D0D6">
              <wp:simplePos x="0" y="0"/>
              <wp:positionH relativeFrom="column">
                <wp:posOffset>4055745</wp:posOffset>
              </wp:positionH>
              <wp:positionV relativeFrom="paragraph">
                <wp:posOffset>8890</wp:posOffset>
              </wp:positionV>
              <wp:extent cx="1248410" cy="1531620"/>
              <wp:effectExtent l="0" t="0" r="889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8691B" w14:textId="1B8F283B" w:rsidR="008100E5" w:rsidRPr="00685943" w:rsidRDefault="008100E5" w:rsidP="00310697">
                          <w:pPr>
                            <w:spacing w:line="240" w:lineRule="auto"/>
                            <w:rPr>
                              <w:rFonts w:ascii="Times" w:hAnsi="Times"/>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D9F66" id="_x0000_t202" coordsize="21600,21600" o:spt="202" path="m,l,21600r21600,l21600,xe">
              <v:stroke joinstyle="miter"/>
              <v:path gradientshapeok="t" o:connecttype="rect"/>
            </v:shapetype>
            <v:shape id="Text Box 5" o:spid="_x0000_s1026" type="#_x0000_t202" style="position:absolute;left:0;text-align:left;margin-left:319.35pt;margin-top:.7pt;width:98.3pt;height:12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mHegIAAAAFAAAOAAAAZHJzL2Uyb0RvYy54bWysVF1v0zAUfUfiP1h+75KUtGuiptPaUYQ0&#10;PqSNH+DaTmPh2MZ2mwzEf+faaboxQEKIPCQ38fXxufecm+VV30p05NYJrSqcXaQYcUU1E2pf4U/3&#10;28kCI+eJYkRqxSv8wB2+Wr18sexMyae60ZJxiwBEubIzFW68N2WSONrwlrgLbbiCxVrblnh4tfuE&#10;WdIBeiuTaZrOk05bZqym3Dn4ejMs4lXEr2tO/Ye6dtwjWWHg5uPdxvsu3JPVkpR7S0wj6IkG+QcW&#10;LREKDj1D3RBP0MGKX6BaQa12uvYXVLeJrmtBeawBqsnSZ9XcNcTwWAs0x5lzm9z/g6Xvjx8tEqzC&#10;M4wUaUGie957tNY9moXudMaVkHRnIM338BlUjpU6c6vpZ4eU3jRE7fm1tbprOGHALgs7kydbBxwX&#10;QHbdO83gGHLwOgL1tW1D66AZCNBBpYezMoEKDUdO80WewRKFtWz2KptPo3YJKcftxjr/husWhaDC&#10;FqSP8OR463ygQ8oxJZzmtBRsK6SML3a/20iLjgRsso1XrOBZmlQhWemwbUAcvgBLOCOsBb5R9m8F&#10;UE7X02KynS8uJ/k2n02Ky3QxSbNiXczTvMhvtt8DwSwvG8EYV7dC8dGCWf53Ep+GYTBPNCHqKlzM&#10;prNBoz8Wmcbrd0W2wsNEStFWeHFOImVQ9rViUDYpPRFyiJOf6ccuQw/GZ+xK9EGQfjCB73c9oARz&#10;7DR7AEdYDXqBtvAbgaDR9itGHYxkhd2XA7EcI/lWgavC/I6BHYPdGBBFYWuFPUZDuPHDnB+MFfsG&#10;kAffKn0NzqtF9MQji5NfYcwi+dMvIczx0/eY9fjjWv0AAAD//wMAUEsDBBQABgAIAAAAIQCrVxVR&#10;3gAAAAkBAAAPAAAAZHJzL2Rvd25yZXYueG1sTI9BT4NAEIXvJv6HzZh4MXYRKhJkabTVWz20Nj1v&#10;2RGI7Cxhl0L/veNJj5Pv5XtvitVsO3HGwbeOFDwsIhBIlTMt1QoOn+/3GQgfNBndOUIFF/SwKq+v&#10;Cp0bN9EOz/tQC5aQz7WCJoQ+l9JXDVrtF65HYvblBqsDn0MtzaAnlttOxlGUSqtb4oZG97husPre&#10;j1ZBuhnGaUfru83hbas/+jo+vl6OSt3ezC/PIALO4S8Mv/N5OpS86eRGMl507EiyJ44yWIJgniWP&#10;CYiTgngZpyDLQv7/oPwBAAD//wMAUEsBAi0AFAAGAAgAAAAhALaDOJL+AAAA4QEAABMAAAAAAAAA&#10;AAAAAAAAAAAAAFtDb250ZW50X1R5cGVzXS54bWxQSwECLQAUAAYACAAAACEAOP0h/9YAAACUAQAA&#10;CwAAAAAAAAAAAAAAAAAvAQAAX3JlbHMvLnJlbHNQSwECLQAUAAYACAAAACEAL5GZh3oCAAAABQAA&#10;DgAAAAAAAAAAAAAAAAAuAgAAZHJzL2Uyb0RvYy54bWxQSwECLQAUAAYACAAAACEAq1cVUd4AAAAJ&#10;AQAADwAAAAAAAAAAAAAAAADUBAAAZHJzL2Rvd25yZXYueG1sUEsFBgAAAAAEAAQA8wAAAN8FAAAA&#10;AA==&#10;" stroked="f">
              <v:textbox inset="0,0,0,0">
                <w:txbxContent>
                  <w:p w14:paraId="32D8691B" w14:textId="1B8F283B" w:rsidR="008100E5" w:rsidRPr="00685943" w:rsidRDefault="008100E5" w:rsidP="00310697">
                    <w:pPr>
                      <w:spacing w:line="240" w:lineRule="auto"/>
                      <w:rPr>
                        <w:rFonts w:ascii="Times" w:hAnsi="Times"/>
                        <w:i/>
                        <w:sz w:val="16"/>
                      </w:rPr>
                    </w:pPr>
                  </w:p>
                </w:txbxContent>
              </v:textbox>
              <w10:wrap type="square"/>
            </v:shape>
          </w:pict>
        </mc:Fallback>
      </mc:AlternateContent>
    </w:r>
    <w:r w:rsidRPr="00685943">
      <w:rPr>
        <w:rFonts w:eastAsia="Times New Roman"/>
        <w:noProof/>
        <w:sz w:val="20"/>
        <w:szCs w:val="20"/>
        <w:lang w:eastAsia="sl-SI"/>
      </w:rPr>
      <mc:AlternateContent>
        <mc:Choice Requires="wps">
          <w:drawing>
            <wp:anchor distT="0" distB="0" distL="114300" distR="114300" simplePos="0" relativeHeight="251658240" behindDoc="0" locked="0" layoutInCell="1" allowOverlap="1" wp14:anchorId="59C09834" wp14:editId="4C9BE366">
              <wp:simplePos x="0" y="0"/>
              <wp:positionH relativeFrom="column">
                <wp:align>center</wp:align>
              </wp:positionH>
              <wp:positionV relativeFrom="paragraph">
                <wp:posOffset>9525</wp:posOffset>
              </wp:positionV>
              <wp:extent cx="2200275" cy="8001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BA7E4" w14:textId="77777777" w:rsidR="008100E5" w:rsidRPr="00347C0C" w:rsidRDefault="008100E5" w:rsidP="00310697">
                          <w:pPr>
                            <w:tabs>
                              <w:tab w:val="right" w:pos="1701"/>
                            </w:tabs>
                            <w:spacing w:line="220" w:lineRule="exact"/>
                            <w:rPr>
                              <w:sz w:val="22"/>
                              <w:szCs w:val="22"/>
                              <w:lang w:val="sl-SI"/>
                            </w:rPr>
                          </w:pPr>
                          <w:r w:rsidRPr="00347C0C">
                            <w:rPr>
                              <w:sz w:val="22"/>
                              <w:szCs w:val="22"/>
                              <w:lang w:val="sl-SI"/>
                            </w:rPr>
                            <w:tab/>
                            <w:t>Univerza</w:t>
                          </w:r>
                        </w:p>
                        <w:p w14:paraId="6964C40C" w14:textId="77777777" w:rsidR="008100E5" w:rsidRPr="00347C0C" w:rsidRDefault="008100E5" w:rsidP="00310697">
                          <w:pPr>
                            <w:tabs>
                              <w:tab w:val="right" w:pos="1701"/>
                            </w:tabs>
                            <w:spacing w:line="220" w:lineRule="exact"/>
                            <w:rPr>
                              <w:i/>
                              <w:sz w:val="22"/>
                              <w:szCs w:val="22"/>
                              <w:lang w:val="sl-SI"/>
                            </w:rPr>
                          </w:pPr>
                          <w:r w:rsidRPr="00347C0C">
                            <w:rPr>
                              <w:i/>
                              <w:sz w:val="22"/>
                              <w:szCs w:val="22"/>
                              <w:lang w:val="sl-SI"/>
                            </w:rPr>
                            <w:tab/>
                            <w:t>v Ljubljani</w:t>
                          </w:r>
                        </w:p>
                        <w:p w14:paraId="59C1E1B1" w14:textId="77777777" w:rsidR="008100E5" w:rsidRPr="00347C0C" w:rsidRDefault="008100E5" w:rsidP="00310697">
                          <w:pPr>
                            <w:tabs>
                              <w:tab w:val="left" w:pos="1701"/>
                            </w:tabs>
                            <w:spacing w:line="220" w:lineRule="exact"/>
                            <w:rPr>
                              <w:sz w:val="22"/>
                              <w:szCs w:val="22"/>
                              <w:lang w:val="sl-SI"/>
                            </w:rPr>
                          </w:pPr>
                          <w:r w:rsidRPr="00347C0C">
                            <w:rPr>
                              <w:sz w:val="22"/>
                              <w:szCs w:val="22"/>
                              <w:lang w:val="sl-SI"/>
                            </w:rPr>
                            <w:tab/>
                            <w:t>Fakulteta</w:t>
                          </w:r>
                        </w:p>
                        <w:p w14:paraId="7DFC1B43" w14:textId="77777777" w:rsidR="008100E5" w:rsidRPr="00347C0C" w:rsidRDefault="008100E5" w:rsidP="00310697">
                          <w:pPr>
                            <w:tabs>
                              <w:tab w:val="left" w:pos="1701"/>
                            </w:tabs>
                            <w:spacing w:line="220" w:lineRule="exact"/>
                            <w:rPr>
                              <w:i/>
                              <w:color w:val="CC0000"/>
                              <w:sz w:val="22"/>
                              <w:szCs w:val="22"/>
                              <w:lang w:val="sl-SI"/>
                            </w:rPr>
                          </w:pPr>
                          <w:r w:rsidRPr="00347C0C">
                            <w:rPr>
                              <w:i/>
                              <w:color w:val="CC0000"/>
                              <w:sz w:val="22"/>
                              <w:szCs w:val="22"/>
                              <w:lang w:val="sl-SI"/>
                            </w:rPr>
                            <w:tab/>
                            <w:t>za gradbeništvo</w:t>
                          </w:r>
                        </w:p>
                        <w:p w14:paraId="4BAEE2FC" w14:textId="77777777" w:rsidR="008100E5" w:rsidRPr="00347C0C" w:rsidRDefault="008100E5" w:rsidP="00310697">
                          <w:pPr>
                            <w:tabs>
                              <w:tab w:val="left" w:pos="1701"/>
                            </w:tabs>
                            <w:spacing w:line="220" w:lineRule="exact"/>
                            <w:rPr>
                              <w:i/>
                              <w:color w:val="CC0000"/>
                              <w:sz w:val="22"/>
                              <w:szCs w:val="22"/>
                              <w:lang w:val="sl-SI"/>
                            </w:rPr>
                          </w:pPr>
                          <w:r w:rsidRPr="00347C0C">
                            <w:rPr>
                              <w:i/>
                              <w:color w:val="CC0000"/>
                              <w:sz w:val="22"/>
                              <w:szCs w:val="22"/>
                              <w:lang w:val="sl-SI"/>
                            </w:rPr>
                            <w:tab/>
                            <w:t>in geodezijo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09834" id="Text Box 4" o:spid="_x0000_s1027" type="#_x0000_t202" style="position:absolute;left:0;text-align:left;margin-left:0;margin-top:.75pt;width:173.25pt;height:6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2HewIAAAYFAAAOAAAAZHJzL2Uyb0RvYy54bWysVG1v2yAQ/j5p/wHxPfWLnCa26lRNukyT&#10;uhep3Q8ggGM0DAxI7G7qf9+B47brNmma5g/4gOPh7p7nuLgcOomO3DqhVY2zsxQjrqhmQu1r/Plu&#10;O1ti5DxRjEiteI3vucOXq9evLnpT8Vy3WjJuEYAoV/Wmxq33pkoSR1veEXemDVew2WjbEQ9Tu0+Y&#10;JT2gdzLJ0/Q86bVlxmrKnYPV63ETryJ+03DqPzaN4x7JGkNsPo42jrswJqsLUu0tMa2gpzDIP0TR&#10;EaHg0keoa+IJOljxC1QnqNVON/6M6i7RTSMojzlANln6Ipvblhgec4HiOPNYJvf/YOmH4yeLBKvx&#10;AiNFOqDojg8erfWAilCd3rgKnG4NuPkBloHlmKkzN5p+cUjpTUvUnl9Zq/uWEwbRZeFk8uzoiOMC&#10;yK5/rxlcQw5eR6ChsV0oHRQDATqwdP/ITAiFwmIOXOeLOUYU9pYplCpSl5BqOm2s82+57lAwamyB&#10;+YhOjjfOh2hINbmEy5yWgm2FlHFi97uNtOhIQCXb+MUEXrhJFZyVDsdGxHEFgoQ7wl4IN7L+vczy&#10;Il3n5Wx7vlzMim0xn5WLdDlLs3JdnqdFWVxvH0KAWVG1gjGuboTikwKz4u8YPvXCqJ2oQdTXuJzn&#10;85GiPyaZxu93SXbCQ0NK0cU6g1twIlUg9o1i0fZEyNFOfg4/VhlqMP1jVaIMAvOjBvywG6LeokaC&#10;RHaa3YMurAbagHx4TMBotf2GUQ+NWWP39UAsx0i+U6Ct0MWTYSdjNxlEUThaY4/RaG782O0HY8W+&#10;BeRRvUpfgf4aEaXxFMVJtdBsMYfTwxC6+fk8ej09X6sfAAAA//8DAFBLAwQUAAYACAAAACEAgXvn&#10;7dwAAAAGAQAADwAAAGRycy9kb3ducmV2LnhtbEyPQU/DMAyF70j8h8hIXBBLKaybStMJNriNw8a0&#10;c9aYtqJxqiRdu3+POcHNz896/l6xmmwnzuhD60jBwywBgVQ501Kt4PD5fr8EEaImoztHqOCCAVbl&#10;9VWhc+NG2uF5H2vBIRRyraCJsc+lDFWDVoeZ65HY+3Le6sjS19J4PXK47WSaJJm0uiX+0Oge1w1W&#10;3/vBKsg2fhh3tL7bHN62+qOv0+Pr5ajU7c308gwi4hT/juEXn9GhZKaTG8gE0SngIpG3cxBsPj5l&#10;PJxYp4s5yLKQ//HLHwAAAP//AwBQSwECLQAUAAYACAAAACEAtoM4kv4AAADhAQAAEwAAAAAAAAAA&#10;AAAAAAAAAAAAW0NvbnRlbnRfVHlwZXNdLnhtbFBLAQItABQABgAIAAAAIQA4/SH/1gAAAJQBAAAL&#10;AAAAAAAAAAAAAAAAAC8BAABfcmVscy8ucmVsc1BLAQItABQABgAIAAAAIQDgJw2HewIAAAYFAAAO&#10;AAAAAAAAAAAAAAAAAC4CAABkcnMvZTJvRG9jLnhtbFBLAQItABQABgAIAAAAIQCBe+ft3AAAAAYB&#10;AAAPAAAAAAAAAAAAAAAAANUEAABkcnMvZG93bnJldi54bWxQSwUGAAAAAAQABADzAAAA3gUAAAAA&#10;" stroked="f">
              <v:textbox inset="0,0,0,0">
                <w:txbxContent>
                  <w:p w14:paraId="78FBA7E4" w14:textId="77777777" w:rsidR="008100E5" w:rsidRPr="00347C0C" w:rsidRDefault="008100E5" w:rsidP="00310697">
                    <w:pPr>
                      <w:tabs>
                        <w:tab w:val="right" w:pos="1701"/>
                      </w:tabs>
                      <w:spacing w:line="220" w:lineRule="exact"/>
                      <w:rPr>
                        <w:sz w:val="22"/>
                        <w:szCs w:val="22"/>
                        <w:lang w:val="sl-SI"/>
                      </w:rPr>
                    </w:pPr>
                    <w:r w:rsidRPr="00347C0C">
                      <w:rPr>
                        <w:sz w:val="22"/>
                        <w:szCs w:val="22"/>
                        <w:lang w:val="sl-SI"/>
                      </w:rPr>
                      <w:tab/>
                      <w:t>Univerza</w:t>
                    </w:r>
                  </w:p>
                  <w:p w14:paraId="6964C40C" w14:textId="77777777" w:rsidR="008100E5" w:rsidRPr="00347C0C" w:rsidRDefault="008100E5" w:rsidP="00310697">
                    <w:pPr>
                      <w:tabs>
                        <w:tab w:val="right" w:pos="1701"/>
                      </w:tabs>
                      <w:spacing w:line="220" w:lineRule="exact"/>
                      <w:rPr>
                        <w:i/>
                        <w:sz w:val="22"/>
                        <w:szCs w:val="22"/>
                        <w:lang w:val="sl-SI"/>
                      </w:rPr>
                    </w:pPr>
                    <w:r w:rsidRPr="00347C0C">
                      <w:rPr>
                        <w:i/>
                        <w:sz w:val="22"/>
                        <w:szCs w:val="22"/>
                        <w:lang w:val="sl-SI"/>
                      </w:rPr>
                      <w:tab/>
                      <w:t>v Ljubljani</w:t>
                    </w:r>
                  </w:p>
                  <w:p w14:paraId="59C1E1B1" w14:textId="77777777" w:rsidR="008100E5" w:rsidRPr="00347C0C" w:rsidRDefault="008100E5" w:rsidP="00310697">
                    <w:pPr>
                      <w:tabs>
                        <w:tab w:val="left" w:pos="1701"/>
                      </w:tabs>
                      <w:spacing w:line="220" w:lineRule="exact"/>
                      <w:rPr>
                        <w:sz w:val="22"/>
                        <w:szCs w:val="22"/>
                        <w:lang w:val="sl-SI"/>
                      </w:rPr>
                    </w:pPr>
                    <w:r w:rsidRPr="00347C0C">
                      <w:rPr>
                        <w:sz w:val="22"/>
                        <w:szCs w:val="22"/>
                        <w:lang w:val="sl-SI"/>
                      </w:rPr>
                      <w:tab/>
                      <w:t>Fakulteta</w:t>
                    </w:r>
                  </w:p>
                  <w:p w14:paraId="7DFC1B43" w14:textId="77777777" w:rsidR="008100E5" w:rsidRPr="00347C0C" w:rsidRDefault="008100E5" w:rsidP="00310697">
                    <w:pPr>
                      <w:tabs>
                        <w:tab w:val="left" w:pos="1701"/>
                      </w:tabs>
                      <w:spacing w:line="220" w:lineRule="exact"/>
                      <w:rPr>
                        <w:i/>
                        <w:color w:val="CC0000"/>
                        <w:sz w:val="22"/>
                        <w:szCs w:val="22"/>
                        <w:lang w:val="sl-SI"/>
                      </w:rPr>
                    </w:pPr>
                    <w:r w:rsidRPr="00347C0C">
                      <w:rPr>
                        <w:i/>
                        <w:color w:val="CC0000"/>
                        <w:sz w:val="22"/>
                        <w:szCs w:val="22"/>
                        <w:lang w:val="sl-SI"/>
                      </w:rPr>
                      <w:tab/>
                      <w:t>za gradbeništvo</w:t>
                    </w:r>
                  </w:p>
                  <w:p w14:paraId="4BAEE2FC" w14:textId="77777777" w:rsidR="008100E5" w:rsidRPr="00347C0C" w:rsidRDefault="008100E5" w:rsidP="00310697">
                    <w:pPr>
                      <w:tabs>
                        <w:tab w:val="left" w:pos="1701"/>
                      </w:tabs>
                      <w:spacing w:line="220" w:lineRule="exact"/>
                      <w:rPr>
                        <w:i/>
                        <w:color w:val="CC0000"/>
                        <w:sz w:val="22"/>
                        <w:szCs w:val="22"/>
                        <w:lang w:val="sl-SI"/>
                      </w:rPr>
                    </w:pPr>
                    <w:r w:rsidRPr="00347C0C">
                      <w:rPr>
                        <w:i/>
                        <w:color w:val="CC0000"/>
                        <w:sz w:val="22"/>
                        <w:szCs w:val="22"/>
                        <w:lang w:val="sl-SI"/>
                      </w:rPr>
                      <w:tab/>
                      <w:t>in geodezijo</w:t>
                    </w:r>
                  </w:p>
                </w:txbxContent>
              </v:textbox>
            </v:shape>
          </w:pict>
        </mc:Fallback>
      </mc:AlternateContent>
    </w:r>
  </w:p>
  <w:p w14:paraId="49F2F6C1" w14:textId="77777777" w:rsidR="008100E5" w:rsidRPr="00685943" w:rsidRDefault="008100E5" w:rsidP="00310697">
    <w:pPr>
      <w:tabs>
        <w:tab w:val="center" w:pos="4153"/>
        <w:tab w:val="right" w:pos="8306"/>
      </w:tabs>
      <w:spacing w:line="240" w:lineRule="auto"/>
      <w:jc w:val="center"/>
      <w:rPr>
        <w:rFonts w:eastAsia="Times New Roman"/>
        <w:sz w:val="20"/>
        <w:szCs w:val="20"/>
        <w:lang w:eastAsia="sl-SI"/>
      </w:rPr>
    </w:pPr>
  </w:p>
  <w:p w14:paraId="08F126E1" w14:textId="77777777" w:rsidR="008100E5" w:rsidRPr="00685943" w:rsidRDefault="008100E5" w:rsidP="00310697">
    <w:pPr>
      <w:tabs>
        <w:tab w:val="center" w:pos="4153"/>
        <w:tab w:val="right" w:pos="8306"/>
      </w:tabs>
      <w:spacing w:line="240" w:lineRule="auto"/>
      <w:jc w:val="center"/>
      <w:rPr>
        <w:rFonts w:eastAsia="Times New Roman"/>
        <w:sz w:val="20"/>
        <w:szCs w:val="20"/>
        <w:lang w:eastAsia="sl-SI"/>
      </w:rPr>
    </w:pPr>
  </w:p>
  <w:p w14:paraId="266D3445" w14:textId="77777777" w:rsidR="008100E5" w:rsidRPr="00685943" w:rsidRDefault="008100E5" w:rsidP="00310697">
    <w:pPr>
      <w:tabs>
        <w:tab w:val="center" w:pos="4153"/>
        <w:tab w:val="right" w:pos="8306"/>
      </w:tabs>
      <w:spacing w:line="240" w:lineRule="auto"/>
      <w:jc w:val="center"/>
      <w:rPr>
        <w:rFonts w:eastAsia="Times New Roman"/>
        <w:sz w:val="20"/>
        <w:szCs w:val="20"/>
        <w:lang w:eastAsia="sl-SI"/>
      </w:rPr>
    </w:pPr>
  </w:p>
  <w:p w14:paraId="467B0D30" w14:textId="77777777" w:rsidR="008100E5" w:rsidRPr="00685943" w:rsidRDefault="008100E5" w:rsidP="00310697">
    <w:pPr>
      <w:tabs>
        <w:tab w:val="center" w:pos="4153"/>
        <w:tab w:val="right" w:pos="8306"/>
      </w:tabs>
      <w:spacing w:line="240" w:lineRule="auto"/>
      <w:jc w:val="center"/>
      <w:rPr>
        <w:rFonts w:eastAsia="Times New Roman"/>
        <w:sz w:val="20"/>
        <w:szCs w:val="20"/>
        <w:lang w:eastAsia="sl-SI"/>
      </w:rPr>
    </w:pPr>
  </w:p>
  <w:p w14:paraId="79B5C745" w14:textId="77777777" w:rsidR="008100E5" w:rsidRPr="00685943" w:rsidRDefault="008100E5" w:rsidP="00310697">
    <w:pPr>
      <w:tabs>
        <w:tab w:val="center" w:pos="4153"/>
        <w:tab w:val="right" w:pos="8306"/>
      </w:tabs>
      <w:spacing w:line="240" w:lineRule="auto"/>
      <w:jc w:val="center"/>
      <w:rPr>
        <w:rFonts w:eastAsia="Times New Roman"/>
        <w:sz w:val="20"/>
        <w:szCs w:val="20"/>
        <w:lang w:eastAsia="sl-SI"/>
      </w:rPr>
    </w:pPr>
  </w:p>
  <w:p w14:paraId="4DAAA44B" w14:textId="77777777" w:rsidR="008100E5" w:rsidRPr="00685943" w:rsidRDefault="008100E5" w:rsidP="00310697">
    <w:pPr>
      <w:spacing w:line="240" w:lineRule="auto"/>
      <w:jc w:val="center"/>
      <w:rPr>
        <w:rFonts w:eastAsia="Times New Roman"/>
        <w:sz w:val="20"/>
        <w:szCs w:val="20"/>
        <w:lang w:eastAsia="sl-SI"/>
      </w:rPr>
    </w:pPr>
    <w:r w:rsidRPr="00685943">
      <w:rPr>
        <w:rFonts w:eastAsia="Times New Roman"/>
        <w:sz w:val="20"/>
        <w:szCs w:val="20"/>
        <w:lang w:eastAsia="sl-SI"/>
      </w:rPr>
      <w:t xml:space="preserve">                                   </w:t>
    </w:r>
    <w:r>
      <w:rPr>
        <w:rFonts w:eastAsia="Times New Roman"/>
        <w:sz w:val="20"/>
        <w:szCs w:val="20"/>
        <w:lang w:eastAsia="sl-SI"/>
      </w:rPr>
      <w:t xml:space="preserve">                  </w:t>
    </w:r>
    <w:r w:rsidRPr="00685943">
      <w:rPr>
        <w:rFonts w:eastAsia="Times New Roman"/>
        <w:sz w:val="20"/>
        <w:szCs w:val="20"/>
        <w:lang w:eastAsia="sl-SI"/>
      </w:rPr>
      <w:t xml:space="preserve">      </w:t>
    </w:r>
    <w:r w:rsidRPr="00685943">
      <w:rPr>
        <w:rFonts w:eastAsia="Times New Roman"/>
        <w:sz w:val="20"/>
        <w:szCs w:val="20"/>
        <w:lang w:eastAsia="sl-SI"/>
      </w:rPr>
      <w:object w:dxaOrig="924" w:dyaOrig="1896" w14:anchorId="00A79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97.15pt;mso-position-horizontal:center" o:allowoverlap="f">
          <v:imagedata r:id="rId1" o:title=""/>
        </v:shape>
        <o:OLEObject Type="Embed" ProgID="MSPhotoEd.3" ShapeID="_x0000_i1025" DrawAspect="Content" ObjectID="_1683629740" r:id="rId2"/>
      </w:object>
    </w:r>
  </w:p>
  <w:p w14:paraId="255D176C" w14:textId="77777777" w:rsidR="008100E5" w:rsidRDefault="008100E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AA65" w14:textId="6F570ED9" w:rsidR="008100E5" w:rsidRPr="000B28C9" w:rsidRDefault="008100E5" w:rsidP="00D724C7">
    <w:pPr>
      <w:pStyle w:val="Header"/>
      <w:rPr>
        <w:rFonts w:ascii="Times New Roman" w:hAnsi="Times New Roman" w:cs="Times New Roman"/>
        <w:sz w:val="16"/>
        <w:szCs w:val="16"/>
        <w:lang w:val="sl-SI"/>
      </w:rPr>
    </w:pPr>
    <w:r w:rsidRPr="000B28C9">
      <w:rPr>
        <w:rFonts w:ascii="Times New Roman" w:hAnsi="Times New Roman" w:cs="Times New Roman"/>
        <w:sz w:val="16"/>
        <w:szCs w:val="16"/>
        <w:lang w:val="sl-SI"/>
      </w:rPr>
      <w:fldChar w:fldCharType="begin"/>
    </w:r>
    <w:r w:rsidRPr="000B28C9">
      <w:rPr>
        <w:rFonts w:ascii="Times New Roman" w:hAnsi="Times New Roman" w:cs="Times New Roman"/>
        <w:sz w:val="16"/>
        <w:szCs w:val="16"/>
        <w:lang w:val="sl-SI"/>
      </w:rPr>
      <w:instrText xml:space="preserve"> PAGE   \* MERGEFORMAT </w:instrText>
    </w:r>
    <w:r w:rsidRPr="000B28C9">
      <w:rPr>
        <w:rFonts w:ascii="Times New Roman" w:hAnsi="Times New Roman" w:cs="Times New Roman"/>
        <w:sz w:val="16"/>
        <w:szCs w:val="16"/>
        <w:lang w:val="sl-SI"/>
      </w:rPr>
      <w:fldChar w:fldCharType="separate"/>
    </w:r>
    <w:r w:rsidRPr="000B28C9">
      <w:rPr>
        <w:rFonts w:ascii="Times New Roman" w:hAnsi="Times New Roman" w:cs="Times New Roman"/>
        <w:bCs/>
        <w:sz w:val="16"/>
        <w:szCs w:val="16"/>
        <w:lang w:val="sl-SI"/>
      </w:rPr>
      <w:t>XVI</w:t>
    </w:r>
    <w:r w:rsidRPr="000B28C9">
      <w:rPr>
        <w:rFonts w:ascii="Times New Roman" w:hAnsi="Times New Roman" w:cs="Times New Roman"/>
        <w:sz w:val="16"/>
        <w:szCs w:val="16"/>
        <w:lang w:val="sl-SI"/>
      </w:rPr>
      <w:fldChar w:fldCharType="end"/>
    </w:r>
    <w:r w:rsidRPr="000B28C9">
      <w:rPr>
        <w:rFonts w:ascii="Times New Roman" w:hAnsi="Times New Roman" w:cs="Times New Roman"/>
        <w:sz w:val="16"/>
        <w:szCs w:val="16"/>
        <w:lang w:val="sl-SI"/>
      </w:rPr>
      <w:ptab w:relativeTo="margin" w:alignment="right" w:leader="none"/>
    </w:r>
    <w:r w:rsidRPr="00BD6221">
      <w:t xml:space="preserve"> </w:t>
    </w:r>
    <w:r w:rsidRPr="00EF50BF">
      <w:rPr>
        <w:rFonts w:ascii="Times New Roman" w:hAnsi="Times New Roman" w:cs="Times New Roman"/>
        <w:sz w:val="16"/>
        <w:szCs w:val="16"/>
      </w:rPr>
      <w:t>Surname, N. 2021. Title.</w:t>
    </w:r>
  </w:p>
  <w:p w14:paraId="4A79B2B1" w14:textId="2932E828" w:rsidR="008100E5" w:rsidRPr="000B28C9" w:rsidRDefault="008100E5" w:rsidP="00F119C9">
    <w:pPr>
      <w:pStyle w:val="Header"/>
      <w:pBdr>
        <w:bottom w:val="single" w:sz="4" w:space="1" w:color="auto"/>
      </w:pBdr>
      <w:rPr>
        <w:rFonts w:ascii="Times New Roman" w:hAnsi="Times New Roman" w:cs="Times New Roman"/>
        <w:sz w:val="16"/>
        <w:szCs w:val="16"/>
        <w:lang w:val="sl-SI"/>
      </w:rPr>
    </w:pPr>
    <w:r w:rsidRPr="000B28C9">
      <w:rPr>
        <w:rFonts w:ascii="Times New Roman" w:hAnsi="Times New Roman" w:cs="Times New Roman"/>
        <w:sz w:val="16"/>
        <w:szCs w:val="16"/>
        <w:lang w:val="sl-SI"/>
      </w:rPr>
      <w:ptab w:relativeTo="margin" w:alignment="right" w:leader="none"/>
    </w:r>
    <w:r w:rsidRPr="000B28C9">
      <w:rPr>
        <w:rFonts w:ascii="Times New Roman" w:hAnsi="Times New Roman" w:cs="Times New Roman"/>
        <w:sz w:val="16"/>
        <w:szCs w:val="16"/>
        <w:lang w:val="sl-SI"/>
      </w:rPr>
      <w:t xml:space="preserve"> </w:t>
    </w:r>
    <w:r w:rsidRPr="00EF50BF">
      <w:rPr>
        <w:rFonts w:ascii="Times New Roman" w:hAnsi="Times New Roman" w:cs="Times New Roman"/>
        <w:sz w:val="16"/>
        <w:szCs w:val="16"/>
      </w:rPr>
      <w:t xml:space="preserve">PhD Th. Ljubljana, UL FGG, Interdisciplinary doctoral study programme Built Environment – </w:t>
    </w:r>
    <w:r w:rsidR="00F1771A">
      <w:rPr>
        <w:rFonts w:ascii="Times New Roman" w:hAnsi="Times New Roman" w:cs="Times New Roman"/>
        <w:sz w:val="16"/>
        <w:szCs w:val="16"/>
      </w:rPr>
      <w:t>Field</w:t>
    </w:r>
    <w:r w:rsidRPr="00EF50BF">
      <w:rPr>
        <w:rFonts w:ascii="Times New Roman" w:hAnsi="Times New Roman" w:cs="Times New Roman"/>
        <w:sz w:val="16"/>
        <w:szCs w:val="16"/>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8BDA" w14:textId="767C4BD8" w:rsidR="008100E5" w:rsidRPr="000B28C9" w:rsidRDefault="008100E5" w:rsidP="004F1D98">
    <w:pPr>
      <w:pStyle w:val="Header"/>
      <w:pBdr>
        <w:bottom w:val="single" w:sz="4" w:space="1" w:color="auto"/>
      </w:pBdr>
      <w:rPr>
        <w:rFonts w:ascii="Times New Roman" w:hAnsi="Times New Roman" w:cs="Times New Roman"/>
        <w:sz w:val="16"/>
        <w:szCs w:val="16"/>
        <w:lang w:val="sl-SI"/>
      </w:rPr>
    </w:pPr>
    <w:r w:rsidRPr="00EF50BF">
      <w:rPr>
        <w:rFonts w:ascii="Times New Roman" w:hAnsi="Times New Roman" w:cs="Times New Roman"/>
        <w:sz w:val="16"/>
        <w:szCs w:val="16"/>
      </w:rPr>
      <w:t>Surname, N. 2021. Title.</w:t>
    </w:r>
    <w:r w:rsidRPr="000B28C9">
      <w:rPr>
        <w:rFonts w:ascii="Times New Roman" w:hAnsi="Times New Roman" w:cs="Times New Roman"/>
        <w:sz w:val="16"/>
        <w:szCs w:val="16"/>
        <w:lang w:val="sl-SI"/>
      </w:rPr>
      <w:tab/>
    </w:r>
    <w:r w:rsidRPr="000B28C9">
      <w:rPr>
        <w:rFonts w:ascii="Times New Roman" w:hAnsi="Times New Roman" w:cs="Times New Roman"/>
        <w:sz w:val="16"/>
        <w:szCs w:val="16"/>
        <w:lang w:val="sl-SI"/>
      </w:rPr>
      <w:tab/>
    </w:r>
    <w:r w:rsidRPr="000B28C9">
      <w:rPr>
        <w:rFonts w:ascii="Times New Roman" w:hAnsi="Times New Roman" w:cs="Times New Roman"/>
        <w:sz w:val="16"/>
        <w:szCs w:val="16"/>
        <w:lang w:val="sl-SI"/>
      </w:rPr>
      <w:fldChar w:fldCharType="begin"/>
    </w:r>
    <w:r w:rsidRPr="000B28C9">
      <w:rPr>
        <w:rFonts w:ascii="Times New Roman" w:hAnsi="Times New Roman" w:cs="Times New Roman"/>
        <w:sz w:val="16"/>
        <w:szCs w:val="16"/>
        <w:lang w:val="sl-SI"/>
      </w:rPr>
      <w:instrText xml:space="preserve"> PAGE   \* MERGEFORMAT </w:instrText>
    </w:r>
    <w:r w:rsidRPr="000B28C9">
      <w:rPr>
        <w:rFonts w:ascii="Times New Roman" w:hAnsi="Times New Roman" w:cs="Times New Roman"/>
        <w:sz w:val="16"/>
        <w:szCs w:val="16"/>
        <w:lang w:val="sl-SI"/>
      </w:rPr>
      <w:fldChar w:fldCharType="separate"/>
    </w:r>
    <w:r w:rsidRPr="000B28C9">
      <w:rPr>
        <w:rFonts w:ascii="Times New Roman" w:hAnsi="Times New Roman" w:cs="Times New Roman"/>
        <w:sz w:val="16"/>
        <w:szCs w:val="16"/>
        <w:lang w:val="sl-SI"/>
      </w:rPr>
      <w:t>XVII</w:t>
    </w:r>
    <w:r w:rsidRPr="000B28C9">
      <w:rPr>
        <w:rFonts w:ascii="Times New Roman" w:hAnsi="Times New Roman" w:cs="Times New Roman"/>
        <w:sz w:val="16"/>
        <w:szCs w:val="16"/>
        <w:lang w:val="sl-SI"/>
      </w:rPr>
      <w:fldChar w:fldCharType="end"/>
    </w:r>
    <w:r w:rsidRPr="000B28C9">
      <w:rPr>
        <w:rFonts w:ascii="Times New Roman" w:hAnsi="Times New Roman" w:cs="Times New Roman"/>
        <w:sz w:val="16"/>
        <w:szCs w:val="16"/>
        <w:lang w:val="sl-SI"/>
      </w:rPr>
      <w:br/>
    </w:r>
    <w:r w:rsidRPr="00EF50BF">
      <w:rPr>
        <w:rFonts w:ascii="Times New Roman" w:hAnsi="Times New Roman" w:cs="Times New Roman"/>
        <w:sz w:val="16"/>
        <w:szCs w:val="16"/>
      </w:rPr>
      <w:t xml:space="preserve">PhD Th. Ljubljana, UL FGG, Interdisciplinary doctoral study programme Built Environment – </w:t>
    </w:r>
    <w:r w:rsidR="00F1771A">
      <w:rPr>
        <w:rFonts w:ascii="Times New Roman" w:hAnsi="Times New Roman" w:cs="Times New Roman"/>
        <w:sz w:val="16"/>
        <w:szCs w:val="16"/>
      </w:rPr>
      <w:t>Field</w:t>
    </w:r>
    <w:r w:rsidRPr="00EF50BF">
      <w:rPr>
        <w:rFonts w:ascii="Times New Roman" w:hAnsi="Times New Roman" w:cs="Times New Roman"/>
        <w:sz w:val="16"/>
        <w:szCs w:val="16"/>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3F84" w14:textId="26521264" w:rsidR="008100E5" w:rsidRPr="000B28C9" w:rsidRDefault="008100E5" w:rsidP="00D724C7">
    <w:pPr>
      <w:pStyle w:val="Header"/>
      <w:rPr>
        <w:rFonts w:ascii="Times New Roman" w:hAnsi="Times New Roman" w:cs="Times New Roman"/>
        <w:sz w:val="16"/>
        <w:szCs w:val="16"/>
        <w:lang w:val="sl-SI"/>
      </w:rPr>
    </w:pPr>
    <w:r w:rsidRPr="000B28C9">
      <w:rPr>
        <w:rFonts w:ascii="Times New Roman" w:hAnsi="Times New Roman" w:cs="Times New Roman"/>
        <w:sz w:val="16"/>
        <w:szCs w:val="16"/>
        <w:lang w:val="sl-SI"/>
      </w:rPr>
      <w:fldChar w:fldCharType="begin"/>
    </w:r>
    <w:r w:rsidRPr="000B28C9">
      <w:rPr>
        <w:rFonts w:ascii="Times New Roman" w:hAnsi="Times New Roman" w:cs="Times New Roman"/>
        <w:sz w:val="16"/>
        <w:szCs w:val="16"/>
        <w:lang w:val="sl-SI"/>
      </w:rPr>
      <w:instrText xml:space="preserve"> PAGE   \* MERGEFORMAT </w:instrText>
    </w:r>
    <w:r w:rsidRPr="000B28C9">
      <w:rPr>
        <w:rFonts w:ascii="Times New Roman" w:hAnsi="Times New Roman" w:cs="Times New Roman"/>
        <w:sz w:val="16"/>
        <w:szCs w:val="16"/>
        <w:lang w:val="sl-SI"/>
      </w:rPr>
      <w:fldChar w:fldCharType="separate"/>
    </w:r>
    <w:r w:rsidRPr="000B28C9">
      <w:rPr>
        <w:rFonts w:ascii="Times New Roman" w:hAnsi="Times New Roman" w:cs="Times New Roman"/>
        <w:bCs/>
        <w:sz w:val="16"/>
        <w:szCs w:val="16"/>
        <w:lang w:val="sl-SI"/>
      </w:rPr>
      <w:t>XVI</w:t>
    </w:r>
    <w:r w:rsidRPr="000B28C9">
      <w:rPr>
        <w:rFonts w:ascii="Times New Roman" w:hAnsi="Times New Roman" w:cs="Times New Roman"/>
        <w:sz w:val="16"/>
        <w:szCs w:val="16"/>
        <w:lang w:val="sl-SI"/>
      </w:rPr>
      <w:fldChar w:fldCharType="end"/>
    </w:r>
    <w:r w:rsidRPr="000B28C9">
      <w:rPr>
        <w:rFonts w:ascii="Times New Roman" w:hAnsi="Times New Roman" w:cs="Times New Roman"/>
        <w:sz w:val="16"/>
        <w:szCs w:val="16"/>
        <w:lang w:val="sl-SI"/>
      </w:rPr>
      <w:ptab w:relativeTo="margin" w:alignment="right" w:leader="none"/>
    </w:r>
    <w:r w:rsidR="00F1771A" w:rsidRPr="00F1771A">
      <w:rPr>
        <w:rFonts w:ascii="Times New Roman" w:hAnsi="Times New Roman" w:cs="Times New Roman"/>
        <w:sz w:val="16"/>
        <w:szCs w:val="16"/>
      </w:rPr>
      <w:t xml:space="preserve"> </w:t>
    </w:r>
    <w:r w:rsidR="00F1771A" w:rsidRPr="00EF50BF">
      <w:rPr>
        <w:rFonts w:ascii="Times New Roman" w:hAnsi="Times New Roman" w:cs="Times New Roman"/>
        <w:sz w:val="16"/>
        <w:szCs w:val="16"/>
      </w:rPr>
      <w:t>Surname, N. 2021. Title.</w:t>
    </w:r>
  </w:p>
  <w:p w14:paraId="2D40A610" w14:textId="20EFD33A" w:rsidR="008100E5" w:rsidRPr="000B28C9" w:rsidRDefault="008100E5" w:rsidP="00F119C9">
    <w:pPr>
      <w:pStyle w:val="Header"/>
      <w:pBdr>
        <w:bottom w:val="single" w:sz="4" w:space="1" w:color="auto"/>
      </w:pBdr>
      <w:rPr>
        <w:rFonts w:ascii="Times New Roman" w:hAnsi="Times New Roman" w:cs="Times New Roman"/>
        <w:sz w:val="16"/>
        <w:szCs w:val="16"/>
        <w:lang w:val="sl-SI"/>
      </w:rPr>
    </w:pPr>
    <w:r w:rsidRPr="000B28C9">
      <w:rPr>
        <w:rFonts w:ascii="Times New Roman" w:hAnsi="Times New Roman" w:cs="Times New Roman"/>
        <w:sz w:val="16"/>
        <w:szCs w:val="16"/>
        <w:lang w:val="sl-SI"/>
      </w:rPr>
      <w:ptab w:relativeTo="margin" w:alignment="right" w:leader="none"/>
    </w:r>
    <w:r w:rsidRPr="000B28C9">
      <w:rPr>
        <w:rFonts w:ascii="Times New Roman" w:hAnsi="Times New Roman" w:cs="Times New Roman"/>
        <w:sz w:val="16"/>
        <w:szCs w:val="16"/>
        <w:lang w:val="sl-SI"/>
      </w:rPr>
      <w:t xml:space="preserve"> </w:t>
    </w:r>
    <w:r w:rsidR="00F1771A" w:rsidRPr="00EF50BF">
      <w:rPr>
        <w:rFonts w:ascii="Times New Roman" w:hAnsi="Times New Roman" w:cs="Times New Roman"/>
        <w:sz w:val="16"/>
        <w:szCs w:val="16"/>
      </w:rPr>
      <w:t xml:space="preserve">PhD Th. Ljubljana, UL FGG, Interdisciplinary doctoral study programme Built Environment – </w:t>
    </w:r>
    <w:r w:rsidR="00F1771A">
      <w:rPr>
        <w:rFonts w:ascii="Times New Roman" w:hAnsi="Times New Roman" w:cs="Times New Roman"/>
        <w:sz w:val="16"/>
        <w:szCs w:val="16"/>
      </w:rPr>
      <w:t>Field</w:t>
    </w:r>
    <w:r w:rsidR="00F1771A" w:rsidRPr="00EF50BF">
      <w:rPr>
        <w:rFonts w:ascii="Times New Roman" w:hAnsi="Times New Roman" w:cs="Times New Roman"/>
        <w:sz w:val="16"/>
        <w:szCs w:val="16"/>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3ECA" w14:textId="320D1E97" w:rsidR="008100E5" w:rsidRPr="000B28C9" w:rsidRDefault="00F1771A" w:rsidP="004F1D98">
    <w:pPr>
      <w:pStyle w:val="Header"/>
      <w:pBdr>
        <w:bottom w:val="single" w:sz="4" w:space="1" w:color="auto"/>
      </w:pBdr>
      <w:rPr>
        <w:rFonts w:ascii="Times New Roman" w:hAnsi="Times New Roman" w:cs="Times New Roman"/>
        <w:sz w:val="16"/>
        <w:szCs w:val="16"/>
        <w:lang w:val="sl-SI"/>
      </w:rPr>
    </w:pPr>
    <w:r w:rsidRPr="00EF50BF">
      <w:rPr>
        <w:rFonts w:ascii="Times New Roman" w:hAnsi="Times New Roman" w:cs="Times New Roman"/>
        <w:sz w:val="16"/>
        <w:szCs w:val="16"/>
      </w:rPr>
      <w:t>Surname, N. 2021. Title.</w:t>
    </w:r>
    <w:r w:rsidR="008100E5" w:rsidRPr="000B28C9">
      <w:rPr>
        <w:rFonts w:ascii="Times New Roman" w:hAnsi="Times New Roman" w:cs="Times New Roman"/>
        <w:sz w:val="16"/>
        <w:szCs w:val="16"/>
        <w:lang w:val="sl-SI"/>
      </w:rPr>
      <w:tab/>
    </w:r>
    <w:r w:rsidR="008100E5" w:rsidRPr="000B28C9">
      <w:rPr>
        <w:rFonts w:ascii="Times New Roman" w:hAnsi="Times New Roman" w:cs="Times New Roman"/>
        <w:sz w:val="16"/>
        <w:szCs w:val="16"/>
        <w:lang w:val="sl-SI"/>
      </w:rPr>
      <w:tab/>
    </w:r>
    <w:r w:rsidR="008100E5" w:rsidRPr="000B28C9">
      <w:rPr>
        <w:rFonts w:ascii="Times New Roman" w:hAnsi="Times New Roman" w:cs="Times New Roman"/>
        <w:sz w:val="16"/>
        <w:szCs w:val="16"/>
        <w:lang w:val="sl-SI"/>
      </w:rPr>
      <w:fldChar w:fldCharType="begin"/>
    </w:r>
    <w:r w:rsidR="008100E5" w:rsidRPr="000B28C9">
      <w:rPr>
        <w:rFonts w:ascii="Times New Roman" w:hAnsi="Times New Roman" w:cs="Times New Roman"/>
        <w:sz w:val="16"/>
        <w:szCs w:val="16"/>
        <w:lang w:val="sl-SI"/>
      </w:rPr>
      <w:instrText xml:space="preserve"> PAGE   \* MERGEFORMAT </w:instrText>
    </w:r>
    <w:r w:rsidR="008100E5" w:rsidRPr="000B28C9">
      <w:rPr>
        <w:rFonts w:ascii="Times New Roman" w:hAnsi="Times New Roman" w:cs="Times New Roman"/>
        <w:sz w:val="16"/>
        <w:szCs w:val="16"/>
        <w:lang w:val="sl-SI"/>
      </w:rPr>
      <w:fldChar w:fldCharType="separate"/>
    </w:r>
    <w:r w:rsidR="008100E5" w:rsidRPr="000B28C9">
      <w:rPr>
        <w:rFonts w:ascii="Times New Roman" w:hAnsi="Times New Roman" w:cs="Times New Roman"/>
        <w:sz w:val="16"/>
        <w:szCs w:val="16"/>
        <w:lang w:val="sl-SI"/>
      </w:rPr>
      <w:t>XVII</w:t>
    </w:r>
    <w:r w:rsidR="008100E5" w:rsidRPr="000B28C9">
      <w:rPr>
        <w:rFonts w:ascii="Times New Roman" w:hAnsi="Times New Roman" w:cs="Times New Roman"/>
        <w:sz w:val="16"/>
        <w:szCs w:val="16"/>
        <w:lang w:val="sl-SI"/>
      </w:rPr>
      <w:fldChar w:fldCharType="end"/>
    </w:r>
    <w:r w:rsidR="008100E5" w:rsidRPr="000B28C9">
      <w:rPr>
        <w:rFonts w:ascii="Times New Roman" w:hAnsi="Times New Roman" w:cs="Times New Roman"/>
        <w:sz w:val="16"/>
        <w:szCs w:val="16"/>
        <w:lang w:val="sl-SI"/>
      </w:rPr>
      <w:br/>
    </w:r>
    <w:r w:rsidRPr="00EF50BF">
      <w:rPr>
        <w:rFonts w:ascii="Times New Roman" w:hAnsi="Times New Roman" w:cs="Times New Roman"/>
        <w:sz w:val="16"/>
        <w:szCs w:val="16"/>
      </w:rPr>
      <w:t xml:space="preserve">PhD Th. Ljubljana, UL FGG, Interdisciplinary doctoral study programme Built Environment – </w:t>
    </w:r>
    <w:r>
      <w:rPr>
        <w:rFonts w:ascii="Times New Roman" w:hAnsi="Times New Roman" w:cs="Times New Roman"/>
        <w:sz w:val="16"/>
        <w:szCs w:val="16"/>
      </w:rPr>
      <w:t>Field</w:t>
    </w:r>
    <w:r w:rsidRPr="00EF50BF">
      <w:rPr>
        <w:rFonts w:ascii="Times New Roman" w:hAnsi="Times New Roman" w:cs="Times New Roman"/>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2600"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r w:rsidRPr="00685943">
      <w:rPr>
        <w:rFonts w:eastAsia="Times New Roman"/>
        <w:noProof/>
        <w:sz w:val="20"/>
        <w:szCs w:val="20"/>
        <w:lang w:eastAsia="sl-SI"/>
      </w:rPr>
      <mc:AlternateContent>
        <mc:Choice Requires="wps">
          <w:drawing>
            <wp:anchor distT="0" distB="0" distL="114300" distR="114300" simplePos="0" relativeHeight="251658243" behindDoc="0" locked="0" layoutInCell="1" allowOverlap="1" wp14:anchorId="306C2029" wp14:editId="3F1A87F5">
              <wp:simplePos x="0" y="0"/>
              <wp:positionH relativeFrom="column">
                <wp:align>center</wp:align>
              </wp:positionH>
              <wp:positionV relativeFrom="paragraph">
                <wp:posOffset>9525</wp:posOffset>
              </wp:positionV>
              <wp:extent cx="2200275" cy="80010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F0138" w14:textId="77777777" w:rsidR="008100E5" w:rsidRPr="00347C0C" w:rsidRDefault="008100E5" w:rsidP="005D0663">
                          <w:pPr>
                            <w:tabs>
                              <w:tab w:val="right" w:pos="1701"/>
                            </w:tabs>
                            <w:spacing w:line="220" w:lineRule="exact"/>
                            <w:rPr>
                              <w:sz w:val="22"/>
                              <w:szCs w:val="22"/>
                              <w:lang w:val="sl-SI"/>
                            </w:rPr>
                          </w:pPr>
                          <w:r w:rsidRPr="00347C0C">
                            <w:rPr>
                              <w:sz w:val="22"/>
                              <w:szCs w:val="22"/>
                              <w:lang w:val="sl-SI"/>
                            </w:rPr>
                            <w:tab/>
                            <w:t>Univerza</w:t>
                          </w:r>
                        </w:p>
                        <w:p w14:paraId="168E920B" w14:textId="77777777" w:rsidR="008100E5" w:rsidRPr="00347C0C" w:rsidRDefault="008100E5" w:rsidP="005D0663">
                          <w:pPr>
                            <w:tabs>
                              <w:tab w:val="right" w:pos="1701"/>
                            </w:tabs>
                            <w:spacing w:line="220" w:lineRule="exact"/>
                            <w:rPr>
                              <w:i/>
                              <w:sz w:val="22"/>
                              <w:szCs w:val="22"/>
                              <w:lang w:val="sl-SI"/>
                            </w:rPr>
                          </w:pPr>
                          <w:r w:rsidRPr="00347C0C">
                            <w:rPr>
                              <w:i/>
                              <w:sz w:val="22"/>
                              <w:szCs w:val="22"/>
                              <w:lang w:val="sl-SI"/>
                            </w:rPr>
                            <w:tab/>
                            <w:t>v Ljubljani</w:t>
                          </w:r>
                        </w:p>
                        <w:p w14:paraId="76857B85" w14:textId="77777777" w:rsidR="008100E5" w:rsidRPr="00347C0C" w:rsidRDefault="008100E5" w:rsidP="005D0663">
                          <w:pPr>
                            <w:tabs>
                              <w:tab w:val="left" w:pos="1701"/>
                            </w:tabs>
                            <w:spacing w:line="220" w:lineRule="exact"/>
                            <w:rPr>
                              <w:sz w:val="22"/>
                              <w:szCs w:val="22"/>
                              <w:lang w:val="sl-SI"/>
                            </w:rPr>
                          </w:pPr>
                          <w:r w:rsidRPr="00347C0C">
                            <w:rPr>
                              <w:sz w:val="22"/>
                              <w:szCs w:val="22"/>
                              <w:lang w:val="sl-SI"/>
                            </w:rPr>
                            <w:tab/>
                            <w:t>Fakulteta</w:t>
                          </w:r>
                        </w:p>
                        <w:p w14:paraId="79E0A11D" w14:textId="77777777" w:rsidR="008100E5" w:rsidRPr="00347C0C" w:rsidRDefault="008100E5" w:rsidP="005D0663">
                          <w:pPr>
                            <w:tabs>
                              <w:tab w:val="left" w:pos="1701"/>
                            </w:tabs>
                            <w:spacing w:line="220" w:lineRule="exact"/>
                            <w:rPr>
                              <w:i/>
                              <w:color w:val="CC0000"/>
                              <w:sz w:val="22"/>
                              <w:szCs w:val="22"/>
                              <w:lang w:val="sl-SI"/>
                            </w:rPr>
                          </w:pPr>
                          <w:r w:rsidRPr="00347C0C">
                            <w:rPr>
                              <w:i/>
                              <w:color w:val="CC0000"/>
                              <w:sz w:val="22"/>
                              <w:szCs w:val="22"/>
                              <w:lang w:val="sl-SI"/>
                            </w:rPr>
                            <w:tab/>
                            <w:t>za gradbeništvo</w:t>
                          </w:r>
                        </w:p>
                        <w:p w14:paraId="3991C2DB" w14:textId="77777777" w:rsidR="008100E5" w:rsidRPr="00347C0C" w:rsidRDefault="008100E5" w:rsidP="005D0663">
                          <w:pPr>
                            <w:tabs>
                              <w:tab w:val="left" w:pos="1701"/>
                            </w:tabs>
                            <w:spacing w:line="220" w:lineRule="exact"/>
                            <w:rPr>
                              <w:i/>
                              <w:color w:val="CC0000"/>
                              <w:sz w:val="22"/>
                              <w:szCs w:val="22"/>
                              <w:lang w:val="sl-SI"/>
                            </w:rPr>
                          </w:pPr>
                          <w:r w:rsidRPr="00347C0C">
                            <w:rPr>
                              <w:i/>
                              <w:color w:val="CC0000"/>
                              <w:sz w:val="22"/>
                              <w:szCs w:val="22"/>
                              <w:lang w:val="sl-SI"/>
                            </w:rPr>
                            <w:tab/>
                            <w:t>in geodezijo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C2029" id="_x0000_t202" coordsize="21600,21600" o:spt="202" path="m,l,21600r21600,l21600,xe">
              <v:stroke joinstyle="miter"/>
              <v:path gradientshapeok="t" o:connecttype="rect"/>
            </v:shapetype>
            <v:shape id="_x0000_s1028" type="#_x0000_t202" style="position:absolute;left:0;text-align:left;margin-left:0;margin-top:.75pt;width:173.25pt;height:63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FAewIAAAcFAAAOAAAAZHJzL2Uyb0RvYy54bWysVG1v2yAQ/j5p/wHxPfWLnCa26lRNukyT&#10;uhep3Q8ggGM0DAxI7G7qf9+B47brNmma5g/4gOPh7p7nuLgcOomO3DqhVY2zsxQjrqhmQu1r/Plu&#10;O1ti5DxRjEiteI3vucOXq9evLnpT8Vy3WjJuEYAoV/Wmxq33pkoSR1veEXemDVew2WjbEQ9Tu0+Y&#10;JT2gdzLJ0/Q86bVlxmrKnYPV63ETryJ+03DqPzaN4x7JGkNsPo42jrswJqsLUu0tMa2gpzDIP0TR&#10;EaHg0keoa+IJOljxC1QnqNVON/6M6i7RTSMojzlANln6Ipvblhgec4HiOPNYJvf/YOmH4yeLBAPu&#10;Fhgp0gFHd3zwaK0HVITy9MZV4HVrwM8PsAyuMVVnbjT94pDSm5aoPb+yVvctJwzCy8LJ5NnREccF&#10;kF3/XjO4hhy8jkBDY7tQO6gGAnSg6f6RmhAKhcUcyM4Xc4wo7C1TqFXkLiHVdNpY599y3aFg1NgC&#10;9RGdHG+cD9GQanIJlzktBdsKKePE7ncbadGRgEy28YsJvHCTKjgrHY6NiOMKBAl3hL0QbqT9e5nl&#10;RbrOy9n2fLmYFdtiPisX6XKWZuW6PE+LsrjePoQAs6JqBWNc3QjFJwlmxd9RfGqGUTxRhKivcTnP&#10;5yNFf0wyjd/vkuyEh46Uoot1BrfgRKpA7BvFou2JkKOd/Bx+rDLUYPrHqkQZBOZHDfhhN0TB5QE4&#10;SGSn2T3owmqgDciH1wSMVttvGPXQmTV2Xw/EcozkOwXaCm08GXYydpNBFIWjNfYYjebGj+1+MFbs&#10;W0Ae1av0FeivEVEaT1GcVAvdFnM4vQyhnZ/Po9fT+7X6AQAA//8DAFBLAwQUAAYACAAAACEAgXvn&#10;7dwAAAAGAQAADwAAAGRycy9kb3ducmV2LnhtbEyPQU/DMAyF70j8h8hIXBBLKaybStMJNriNw8a0&#10;c9aYtqJxqiRdu3+POcHNz896/l6xmmwnzuhD60jBwywBgVQ501Kt4PD5fr8EEaImoztHqOCCAVbl&#10;9VWhc+NG2uF5H2vBIRRyraCJsc+lDFWDVoeZ65HY+3Le6sjS19J4PXK47WSaJJm0uiX+0Oge1w1W&#10;3/vBKsg2fhh3tL7bHN62+qOv0+Pr5ajU7c308gwi4hT/juEXn9GhZKaTG8gE0SngIpG3cxBsPj5l&#10;PJxYp4s5yLKQ//HLHwAAAP//AwBQSwECLQAUAAYACAAAACEAtoM4kv4AAADhAQAAEwAAAAAAAAAA&#10;AAAAAAAAAAAAW0NvbnRlbnRfVHlwZXNdLnhtbFBLAQItABQABgAIAAAAIQA4/SH/1gAAAJQBAAAL&#10;AAAAAAAAAAAAAAAAAC8BAABfcmVscy8ucmVsc1BLAQItABQABgAIAAAAIQDimUFAewIAAAcFAAAO&#10;AAAAAAAAAAAAAAAAAC4CAABkcnMvZTJvRG9jLnhtbFBLAQItABQABgAIAAAAIQCBe+ft3AAAAAYB&#10;AAAPAAAAAAAAAAAAAAAAANUEAABkcnMvZG93bnJldi54bWxQSwUGAAAAAAQABADzAAAA3gUAAAAA&#10;" stroked="f">
              <v:textbox inset="0,0,0,0">
                <w:txbxContent>
                  <w:p w14:paraId="2D6F0138" w14:textId="77777777" w:rsidR="008100E5" w:rsidRPr="00347C0C" w:rsidRDefault="008100E5" w:rsidP="005D0663">
                    <w:pPr>
                      <w:tabs>
                        <w:tab w:val="right" w:pos="1701"/>
                      </w:tabs>
                      <w:spacing w:line="220" w:lineRule="exact"/>
                      <w:rPr>
                        <w:sz w:val="22"/>
                        <w:szCs w:val="22"/>
                        <w:lang w:val="sl-SI"/>
                      </w:rPr>
                    </w:pPr>
                    <w:r w:rsidRPr="00347C0C">
                      <w:rPr>
                        <w:sz w:val="22"/>
                        <w:szCs w:val="22"/>
                        <w:lang w:val="sl-SI"/>
                      </w:rPr>
                      <w:tab/>
                      <w:t>Univerza</w:t>
                    </w:r>
                  </w:p>
                  <w:p w14:paraId="168E920B" w14:textId="77777777" w:rsidR="008100E5" w:rsidRPr="00347C0C" w:rsidRDefault="008100E5" w:rsidP="005D0663">
                    <w:pPr>
                      <w:tabs>
                        <w:tab w:val="right" w:pos="1701"/>
                      </w:tabs>
                      <w:spacing w:line="220" w:lineRule="exact"/>
                      <w:rPr>
                        <w:i/>
                        <w:sz w:val="22"/>
                        <w:szCs w:val="22"/>
                        <w:lang w:val="sl-SI"/>
                      </w:rPr>
                    </w:pPr>
                    <w:r w:rsidRPr="00347C0C">
                      <w:rPr>
                        <w:i/>
                        <w:sz w:val="22"/>
                        <w:szCs w:val="22"/>
                        <w:lang w:val="sl-SI"/>
                      </w:rPr>
                      <w:tab/>
                      <w:t>v Ljubljani</w:t>
                    </w:r>
                  </w:p>
                  <w:p w14:paraId="76857B85" w14:textId="77777777" w:rsidR="008100E5" w:rsidRPr="00347C0C" w:rsidRDefault="008100E5" w:rsidP="005D0663">
                    <w:pPr>
                      <w:tabs>
                        <w:tab w:val="left" w:pos="1701"/>
                      </w:tabs>
                      <w:spacing w:line="220" w:lineRule="exact"/>
                      <w:rPr>
                        <w:sz w:val="22"/>
                        <w:szCs w:val="22"/>
                        <w:lang w:val="sl-SI"/>
                      </w:rPr>
                    </w:pPr>
                    <w:r w:rsidRPr="00347C0C">
                      <w:rPr>
                        <w:sz w:val="22"/>
                        <w:szCs w:val="22"/>
                        <w:lang w:val="sl-SI"/>
                      </w:rPr>
                      <w:tab/>
                      <w:t>Fakulteta</w:t>
                    </w:r>
                  </w:p>
                  <w:p w14:paraId="79E0A11D" w14:textId="77777777" w:rsidR="008100E5" w:rsidRPr="00347C0C" w:rsidRDefault="008100E5" w:rsidP="005D0663">
                    <w:pPr>
                      <w:tabs>
                        <w:tab w:val="left" w:pos="1701"/>
                      </w:tabs>
                      <w:spacing w:line="220" w:lineRule="exact"/>
                      <w:rPr>
                        <w:i/>
                        <w:color w:val="CC0000"/>
                        <w:sz w:val="22"/>
                        <w:szCs w:val="22"/>
                        <w:lang w:val="sl-SI"/>
                      </w:rPr>
                    </w:pPr>
                    <w:r w:rsidRPr="00347C0C">
                      <w:rPr>
                        <w:i/>
                        <w:color w:val="CC0000"/>
                        <w:sz w:val="22"/>
                        <w:szCs w:val="22"/>
                        <w:lang w:val="sl-SI"/>
                      </w:rPr>
                      <w:tab/>
                      <w:t>za gradbeništvo</w:t>
                    </w:r>
                  </w:p>
                  <w:p w14:paraId="3991C2DB" w14:textId="77777777" w:rsidR="008100E5" w:rsidRPr="00347C0C" w:rsidRDefault="008100E5" w:rsidP="005D0663">
                    <w:pPr>
                      <w:tabs>
                        <w:tab w:val="left" w:pos="1701"/>
                      </w:tabs>
                      <w:spacing w:line="220" w:lineRule="exact"/>
                      <w:rPr>
                        <w:i/>
                        <w:color w:val="CC0000"/>
                        <w:sz w:val="22"/>
                        <w:szCs w:val="22"/>
                        <w:lang w:val="sl-SI"/>
                      </w:rPr>
                    </w:pPr>
                    <w:r w:rsidRPr="00347C0C">
                      <w:rPr>
                        <w:i/>
                        <w:color w:val="CC0000"/>
                        <w:sz w:val="22"/>
                        <w:szCs w:val="22"/>
                        <w:lang w:val="sl-SI"/>
                      </w:rPr>
                      <w:tab/>
                      <w:t>in geodezijo</w:t>
                    </w:r>
                  </w:p>
                </w:txbxContent>
              </v:textbox>
            </v:shape>
          </w:pict>
        </mc:Fallback>
      </mc:AlternateContent>
    </w:r>
  </w:p>
  <w:p w14:paraId="4FD78AB1"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p>
  <w:p w14:paraId="1AF08716"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p>
  <w:p w14:paraId="187B2838"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p>
  <w:p w14:paraId="47C29BEC"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p>
  <w:p w14:paraId="0FE493B0" w14:textId="77777777" w:rsidR="008100E5" w:rsidRDefault="008100E5" w:rsidP="005D0663">
    <w:pPr>
      <w:spacing w:line="240" w:lineRule="auto"/>
      <w:jc w:val="center"/>
      <w:rPr>
        <w:rFonts w:eastAsia="Times New Roman"/>
        <w:sz w:val="20"/>
        <w:szCs w:val="20"/>
        <w:lang w:eastAsia="sl-SI"/>
      </w:rPr>
    </w:pPr>
  </w:p>
  <w:p w14:paraId="4F029071" w14:textId="77777777" w:rsidR="008100E5" w:rsidRDefault="008100E5" w:rsidP="005D0663">
    <w:pPr>
      <w:spacing w:line="240" w:lineRule="auto"/>
      <w:jc w:val="center"/>
      <w:rPr>
        <w:rFonts w:eastAsia="Times New Roman"/>
        <w:sz w:val="20"/>
        <w:szCs w:val="20"/>
        <w:lang w:eastAsia="sl-SI"/>
      </w:rPr>
    </w:pPr>
    <w:r w:rsidRPr="00685943">
      <w:rPr>
        <w:rFonts w:eastAsia="Times New Roman"/>
        <w:sz w:val="20"/>
        <w:szCs w:val="20"/>
        <w:lang w:eastAsia="sl-SI"/>
      </w:rPr>
      <w:object w:dxaOrig="924" w:dyaOrig="1896" w14:anchorId="1A0E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97.15pt;mso-position-horizontal:center" o:allowoverlap="f">
          <v:imagedata r:id="rId1" o:title=""/>
        </v:shape>
        <o:OLEObject Type="Embed" ProgID="MSPhotoEd.3" ShapeID="_x0000_i1026" DrawAspect="Content" ObjectID="_1683629741" r:id="rId2"/>
      </w:object>
    </w:r>
    <w:r w:rsidRPr="00685943">
      <w:rPr>
        <w:rFonts w:eastAsia="Times New Roman"/>
        <w:sz w:val="20"/>
        <w:szCs w:val="20"/>
        <w:lang w:eastAsia="sl-SI"/>
      </w:rPr>
      <w:t xml:space="preserve">  </w:t>
    </w:r>
  </w:p>
  <w:p w14:paraId="3AFB62A5" w14:textId="63855D77" w:rsidR="008100E5" w:rsidRPr="005D0663" w:rsidRDefault="008100E5" w:rsidP="005D0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255A"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r w:rsidRPr="00685943">
      <w:rPr>
        <w:rFonts w:eastAsia="Times New Roman"/>
        <w:noProof/>
        <w:sz w:val="20"/>
        <w:szCs w:val="20"/>
        <w:lang w:eastAsia="sl-SI"/>
      </w:rPr>
      <mc:AlternateContent>
        <mc:Choice Requires="wps">
          <w:drawing>
            <wp:anchor distT="0" distB="0" distL="114300" distR="114300" simplePos="0" relativeHeight="251658242" behindDoc="0" locked="0" layoutInCell="1" allowOverlap="1" wp14:anchorId="5050E103" wp14:editId="49D51E89">
              <wp:simplePos x="0" y="0"/>
              <wp:positionH relativeFrom="column">
                <wp:align>center</wp:align>
              </wp:positionH>
              <wp:positionV relativeFrom="paragraph">
                <wp:posOffset>9525</wp:posOffset>
              </wp:positionV>
              <wp:extent cx="2200275" cy="8001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D6126" w14:textId="77777777" w:rsidR="008100E5" w:rsidRPr="00347C0C" w:rsidRDefault="008100E5" w:rsidP="005D0663">
                          <w:pPr>
                            <w:tabs>
                              <w:tab w:val="right" w:pos="1701"/>
                            </w:tabs>
                            <w:spacing w:line="220" w:lineRule="exact"/>
                            <w:rPr>
                              <w:sz w:val="22"/>
                              <w:szCs w:val="22"/>
                              <w:lang w:val="sl-SI"/>
                            </w:rPr>
                          </w:pPr>
                          <w:r w:rsidRPr="00347C0C">
                            <w:rPr>
                              <w:sz w:val="22"/>
                              <w:szCs w:val="22"/>
                              <w:lang w:val="sl-SI"/>
                            </w:rPr>
                            <w:tab/>
                            <w:t>Univerza</w:t>
                          </w:r>
                        </w:p>
                        <w:p w14:paraId="7A14F213" w14:textId="77777777" w:rsidR="008100E5" w:rsidRPr="00347C0C" w:rsidRDefault="008100E5" w:rsidP="005D0663">
                          <w:pPr>
                            <w:tabs>
                              <w:tab w:val="right" w:pos="1701"/>
                            </w:tabs>
                            <w:spacing w:line="220" w:lineRule="exact"/>
                            <w:rPr>
                              <w:i/>
                              <w:sz w:val="22"/>
                              <w:szCs w:val="22"/>
                              <w:lang w:val="sl-SI"/>
                            </w:rPr>
                          </w:pPr>
                          <w:r w:rsidRPr="00347C0C">
                            <w:rPr>
                              <w:i/>
                              <w:sz w:val="22"/>
                              <w:szCs w:val="22"/>
                              <w:lang w:val="sl-SI"/>
                            </w:rPr>
                            <w:tab/>
                            <w:t>v Ljubljani</w:t>
                          </w:r>
                        </w:p>
                        <w:p w14:paraId="1097CC19" w14:textId="77777777" w:rsidR="008100E5" w:rsidRPr="00347C0C" w:rsidRDefault="008100E5" w:rsidP="005D0663">
                          <w:pPr>
                            <w:tabs>
                              <w:tab w:val="left" w:pos="1701"/>
                            </w:tabs>
                            <w:spacing w:line="220" w:lineRule="exact"/>
                            <w:rPr>
                              <w:sz w:val="22"/>
                              <w:szCs w:val="22"/>
                              <w:lang w:val="sl-SI"/>
                            </w:rPr>
                          </w:pPr>
                          <w:r w:rsidRPr="00347C0C">
                            <w:rPr>
                              <w:sz w:val="22"/>
                              <w:szCs w:val="22"/>
                              <w:lang w:val="sl-SI"/>
                            </w:rPr>
                            <w:tab/>
                            <w:t>Fakulteta</w:t>
                          </w:r>
                        </w:p>
                        <w:p w14:paraId="2A7DA50A" w14:textId="77777777" w:rsidR="008100E5" w:rsidRPr="00347C0C" w:rsidRDefault="008100E5" w:rsidP="005D0663">
                          <w:pPr>
                            <w:tabs>
                              <w:tab w:val="left" w:pos="1701"/>
                            </w:tabs>
                            <w:spacing w:line="220" w:lineRule="exact"/>
                            <w:rPr>
                              <w:i/>
                              <w:color w:val="CC0000"/>
                              <w:sz w:val="22"/>
                              <w:szCs w:val="22"/>
                              <w:lang w:val="sl-SI"/>
                            </w:rPr>
                          </w:pPr>
                          <w:r w:rsidRPr="00347C0C">
                            <w:rPr>
                              <w:i/>
                              <w:color w:val="CC0000"/>
                              <w:sz w:val="22"/>
                              <w:szCs w:val="22"/>
                              <w:lang w:val="sl-SI"/>
                            </w:rPr>
                            <w:tab/>
                            <w:t>za gradbeništvo</w:t>
                          </w:r>
                        </w:p>
                        <w:p w14:paraId="31312ED3" w14:textId="77777777" w:rsidR="008100E5" w:rsidRPr="00347C0C" w:rsidRDefault="008100E5" w:rsidP="005D0663">
                          <w:pPr>
                            <w:tabs>
                              <w:tab w:val="left" w:pos="1701"/>
                            </w:tabs>
                            <w:spacing w:line="220" w:lineRule="exact"/>
                            <w:rPr>
                              <w:i/>
                              <w:color w:val="CC0000"/>
                              <w:sz w:val="22"/>
                              <w:szCs w:val="22"/>
                              <w:lang w:val="sl-SI"/>
                            </w:rPr>
                          </w:pPr>
                          <w:r w:rsidRPr="00347C0C">
                            <w:rPr>
                              <w:i/>
                              <w:color w:val="CC0000"/>
                              <w:sz w:val="22"/>
                              <w:szCs w:val="22"/>
                              <w:lang w:val="sl-SI"/>
                            </w:rPr>
                            <w:tab/>
                            <w:t>in geodezijo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0E103" id="_x0000_t202" coordsize="21600,21600" o:spt="202" path="m,l,21600r21600,l21600,xe">
              <v:stroke joinstyle="miter"/>
              <v:path gradientshapeok="t" o:connecttype="rect"/>
            </v:shapetype>
            <v:shape id="_x0000_s1029" type="#_x0000_t202" style="position:absolute;left:0;text-align:left;margin-left:0;margin-top:.75pt;width:173.25pt;height:63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AAfAIAAAcFAAAOAAAAZHJzL2Uyb0RvYy54bWysVG1v2yAQ/j5p/wHxPfXLnDa24lRNu0yT&#10;uhep3Q8ggGM0DAxI7G7af9+B47TrNmma5g/4gOPh7p7nWF4OnUQHbp3QqsbZWYoRV1QzoXY1/nS/&#10;mS0wcp4oRqRWvMYP3OHL1csXy95UPNetloxbBCDKVb2pceu9qZLE0ZZ3xJ1pwxVsNtp2xMPU7hJm&#10;SQ/onUzyND1Pem2ZsZpy52D1ZtzEq4jfNJz6D03juEeyxhCbj6ON4zaMyWpJqp0lphX0GAb5hyg6&#10;IhRceoK6IZ6gvRW/QHWCWu1048+o7hLdNILymANkk6XPsrlrieExFyiOM6cyuf8HS98fPlokGHCX&#10;YaRIBxzd88GjtR5QEcrTG1eB150BPz/AMrjGVJ251fSzQ0pft0Tt+JW1um85YRBeFk4mT46OOC6A&#10;bPt3msE1ZO91BBoa24XaQTUQoANNDydqQigUFnMgO7+YY0Rhb5FCrSJ3Camm08Y6/4brDgWjxhao&#10;j+jkcOt8iIZUk0u4zGkp2EZIGSd2t72WFh0IyGQTv5jAMzepgrPS4diIOK5AkHBH2AvhRtq/lVle&#10;pOu8nG3OFxezYlPMZ+VFupilWbkuz9OiLG4230OAWVG1gjGuboXikwSz4u8oPjbDKJ4oQtTXuJzn&#10;85GiPyaZxu93SXbCQ0dK0cU6g1twIlUg9rVi0fZEyNFOfg4/VhlqMP1jVaIMAvOjBvywHaLgXgXg&#10;IJGtZg+gC6uBNiAfXhMwWm2/YtRDZ9bYfdkTyzGSbxVoK7TxZNjJ2E4GURSO1thjNJrXfmz3vbFi&#10;1wLyqF6lr0B/jYjSeIziqFrotpjD8WUI7fx0Hr0e36/VDwAAAP//AwBQSwMEFAAGAAgAAAAhAIF7&#10;5+3cAAAABgEAAA8AAABkcnMvZG93bnJldi54bWxMj0FPwzAMhe9I/IfISFwQSymsm0rTCTa4jcPG&#10;tHPWmLaicaokXbt/jznBzc/Pev5esZpsJ87oQ+tIwcMsAYFUOdNSreDw+X6/BBGiJqM7R6jgggFW&#10;5fVVoXPjRtrheR9rwSEUcq2gibHPpQxVg1aHmeuR2Pty3urI0tfSeD1yuO1kmiSZtLol/tDoHtcN&#10;Vt/7wSrINn4Yd7S+2xzetvqjr9Pj6+Wo1O3N9PIMIuIU/47hF5/RoWSmkxvIBNEp4CKRt3MQbD4+&#10;ZTycWKeLOciykP/xyx8AAAD//wMAUEsBAi0AFAAGAAgAAAAhALaDOJL+AAAA4QEAABMAAAAAAAAA&#10;AAAAAAAAAAAAAFtDb250ZW50X1R5cGVzXS54bWxQSwECLQAUAAYACAAAACEAOP0h/9YAAACUAQAA&#10;CwAAAAAAAAAAAAAAAAAvAQAAX3JlbHMvLnJlbHNQSwECLQAUAAYACAAAACEAF+mgAHwCAAAHBQAA&#10;DgAAAAAAAAAAAAAAAAAuAgAAZHJzL2Uyb0RvYy54bWxQSwECLQAUAAYACAAAACEAgXvn7dwAAAAG&#10;AQAADwAAAAAAAAAAAAAAAADWBAAAZHJzL2Rvd25yZXYueG1sUEsFBgAAAAAEAAQA8wAAAN8FAAAA&#10;AA==&#10;" stroked="f">
              <v:textbox inset="0,0,0,0">
                <w:txbxContent>
                  <w:p w14:paraId="78CD6126" w14:textId="77777777" w:rsidR="008100E5" w:rsidRPr="00347C0C" w:rsidRDefault="008100E5" w:rsidP="005D0663">
                    <w:pPr>
                      <w:tabs>
                        <w:tab w:val="right" w:pos="1701"/>
                      </w:tabs>
                      <w:spacing w:line="220" w:lineRule="exact"/>
                      <w:rPr>
                        <w:sz w:val="22"/>
                        <w:szCs w:val="22"/>
                        <w:lang w:val="sl-SI"/>
                      </w:rPr>
                    </w:pPr>
                    <w:r w:rsidRPr="00347C0C">
                      <w:rPr>
                        <w:sz w:val="22"/>
                        <w:szCs w:val="22"/>
                        <w:lang w:val="sl-SI"/>
                      </w:rPr>
                      <w:tab/>
                      <w:t>Univerza</w:t>
                    </w:r>
                  </w:p>
                  <w:p w14:paraId="7A14F213" w14:textId="77777777" w:rsidR="008100E5" w:rsidRPr="00347C0C" w:rsidRDefault="008100E5" w:rsidP="005D0663">
                    <w:pPr>
                      <w:tabs>
                        <w:tab w:val="right" w:pos="1701"/>
                      </w:tabs>
                      <w:spacing w:line="220" w:lineRule="exact"/>
                      <w:rPr>
                        <w:i/>
                        <w:sz w:val="22"/>
                        <w:szCs w:val="22"/>
                        <w:lang w:val="sl-SI"/>
                      </w:rPr>
                    </w:pPr>
                    <w:r w:rsidRPr="00347C0C">
                      <w:rPr>
                        <w:i/>
                        <w:sz w:val="22"/>
                        <w:szCs w:val="22"/>
                        <w:lang w:val="sl-SI"/>
                      </w:rPr>
                      <w:tab/>
                      <w:t>v Ljubljani</w:t>
                    </w:r>
                  </w:p>
                  <w:p w14:paraId="1097CC19" w14:textId="77777777" w:rsidR="008100E5" w:rsidRPr="00347C0C" w:rsidRDefault="008100E5" w:rsidP="005D0663">
                    <w:pPr>
                      <w:tabs>
                        <w:tab w:val="left" w:pos="1701"/>
                      </w:tabs>
                      <w:spacing w:line="220" w:lineRule="exact"/>
                      <w:rPr>
                        <w:sz w:val="22"/>
                        <w:szCs w:val="22"/>
                        <w:lang w:val="sl-SI"/>
                      </w:rPr>
                    </w:pPr>
                    <w:r w:rsidRPr="00347C0C">
                      <w:rPr>
                        <w:sz w:val="22"/>
                        <w:szCs w:val="22"/>
                        <w:lang w:val="sl-SI"/>
                      </w:rPr>
                      <w:tab/>
                      <w:t>Fakulteta</w:t>
                    </w:r>
                  </w:p>
                  <w:p w14:paraId="2A7DA50A" w14:textId="77777777" w:rsidR="008100E5" w:rsidRPr="00347C0C" w:rsidRDefault="008100E5" w:rsidP="005D0663">
                    <w:pPr>
                      <w:tabs>
                        <w:tab w:val="left" w:pos="1701"/>
                      </w:tabs>
                      <w:spacing w:line="220" w:lineRule="exact"/>
                      <w:rPr>
                        <w:i/>
                        <w:color w:val="CC0000"/>
                        <w:sz w:val="22"/>
                        <w:szCs w:val="22"/>
                        <w:lang w:val="sl-SI"/>
                      </w:rPr>
                    </w:pPr>
                    <w:r w:rsidRPr="00347C0C">
                      <w:rPr>
                        <w:i/>
                        <w:color w:val="CC0000"/>
                        <w:sz w:val="22"/>
                        <w:szCs w:val="22"/>
                        <w:lang w:val="sl-SI"/>
                      </w:rPr>
                      <w:tab/>
                      <w:t>za gradbeništvo</w:t>
                    </w:r>
                  </w:p>
                  <w:p w14:paraId="31312ED3" w14:textId="77777777" w:rsidR="008100E5" w:rsidRPr="00347C0C" w:rsidRDefault="008100E5" w:rsidP="005D0663">
                    <w:pPr>
                      <w:tabs>
                        <w:tab w:val="left" w:pos="1701"/>
                      </w:tabs>
                      <w:spacing w:line="220" w:lineRule="exact"/>
                      <w:rPr>
                        <w:i/>
                        <w:color w:val="CC0000"/>
                        <w:sz w:val="22"/>
                        <w:szCs w:val="22"/>
                        <w:lang w:val="sl-SI"/>
                      </w:rPr>
                    </w:pPr>
                    <w:r w:rsidRPr="00347C0C">
                      <w:rPr>
                        <w:i/>
                        <w:color w:val="CC0000"/>
                        <w:sz w:val="22"/>
                        <w:szCs w:val="22"/>
                        <w:lang w:val="sl-SI"/>
                      </w:rPr>
                      <w:tab/>
                      <w:t>in geodezijo</w:t>
                    </w:r>
                  </w:p>
                </w:txbxContent>
              </v:textbox>
            </v:shape>
          </w:pict>
        </mc:Fallback>
      </mc:AlternateContent>
    </w:r>
  </w:p>
  <w:p w14:paraId="534BB939"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p>
  <w:p w14:paraId="1B0D9D25"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p>
  <w:p w14:paraId="74525B52"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p>
  <w:p w14:paraId="1686528D" w14:textId="77777777" w:rsidR="008100E5" w:rsidRPr="00685943" w:rsidRDefault="008100E5" w:rsidP="005D0663">
    <w:pPr>
      <w:tabs>
        <w:tab w:val="center" w:pos="4153"/>
        <w:tab w:val="right" w:pos="8306"/>
      </w:tabs>
      <w:spacing w:line="240" w:lineRule="auto"/>
      <w:jc w:val="center"/>
      <w:rPr>
        <w:rFonts w:eastAsia="Times New Roman"/>
        <w:sz w:val="20"/>
        <w:szCs w:val="20"/>
        <w:lang w:eastAsia="sl-SI"/>
      </w:rPr>
    </w:pPr>
  </w:p>
  <w:p w14:paraId="3A19A525" w14:textId="77777777" w:rsidR="008100E5" w:rsidRDefault="008100E5" w:rsidP="005D0663">
    <w:pPr>
      <w:spacing w:line="240" w:lineRule="auto"/>
      <w:jc w:val="center"/>
      <w:rPr>
        <w:rFonts w:eastAsia="Times New Roman"/>
        <w:sz w:val="20"/>
        <w:szCs w:val="20"/>
        <w:lang w:eastAsia="sl-SI"/>
      </w:rPr>
    </w:pPr>
  </w:p>
  <w:p w14:paraId="04E13F95" w14:textId="77777777" w:rsidR="008100E5" w:rsidRDefault="008100E5" w:rsidP="005D0663">
    <w:pPr>
      <w:spacing w:line="240" w:lineRule="auto"/>
      <w:jc w:val="center"/>
      <w:rPr>
        <w:rFonts w:eastAsia="Times New Roman"/>
        <w:sz w:val="20"/>
        <w:szCs w:val="20"/>
        <w:lang w:eastAsia="sl-SI"/>
      </w:rPr>
    </w:pPr>
    <w:r w:rsidRPr="00685943">
      <w:rPr>
        <w:rFonts w:eastAsia="Times New Roman"/>
        <w:sz w:val="20"/>
        <w:szCs w:val="20"/>
        <w:lang w:eastAsia="sl-SI"/>
      </w:rPr>
      <w:object w:dxaOrig="924" w:dyaOrig="1896" w14:anchorId="65F4B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55pt;height:97.15pt;mso-position-horizontal:center" o:allowoverlap="f">
          <v:imagedata r:id="rId1" o:title=""/>
        </v:shape>
        <o:OLEObject Type="Embed" ProgID="MSPhotoEd.3" ShapeID="_x0000_i1027" DrawAspect="Content" ObjectID="_1683629742" r:id="rId2"/>
      </w:object>
    </w:r>
    <w:r w:rsidRPr="00685943">
      <w:rPr>
        <w:rFonts w:eastAsia="Times New Roman"/>
        <w:sz w:val="20"/>
        <w:szCs w:val="20"/>
        <w:lang w:eastAsia="sl-SI"/>
      </w:rPr>
      <w:t xml:space="preserve">  </w:t>
    </w:r>
  </w:p>
  <w:p w14:paraId="3F3926DB" w14:textId="57BC1815" w:rsidR="008100E5" w:rsidRPr="005D0663" w:rsidRDefault="008100E5" w:rsidP="005D0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F903" w14:textId="59305ECE" w:rsidR="008100E5" w:rsidRPr="00474A5E" w:rsidRDefault="008100E5" w:rsidP="00474A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DAD0" w14:textId="7CD9EC2B" w:rsidR="008100E5" w:rsidRPr="00BF47B8" w:rsidRDefault="008100E5" w:rsidP="00BF47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80D5" w14:textId="2EA7E220" w:rsidR="008100E5" w:rsidRPr="00D56D4F" w:rsidRDefault="008100E5" w:rsidP="00D724C7">
    <w:pPr>
      <w:pStyle w:val="Header"/>
      <w:rPr>
        <w:rFonts w:ascii="Times New Roman" w:hAnsi="Times New Roman" w:cs="Times New Roman"/>
        <w:sz w:val="16"/>
        <w:szCs w:val="16"/>
      </w:rPr>
    </w:pPr>
    <w:r w:rsidRPr="00D56D4F">
      <w:rPr>
        <w:rFonts w:ascii="Times New Roman" w:hAnsi="Times New Roman" w:cs="Times New Roman"/>
        <w:sz w:val="16"/>
        <w:szCs w:val="16"/>
      </w:rPr>
      <w:fldChar w:fldCharType="begin"/>
    </w:r>
    <w:r w:rsidRPr="00D56D4F">
      <w:rPr>
        <w:rFonts w:ascii="Times New Roman" w:hAnsi="Times New Roman" w:cs="Times New Roman"/>
        <w:sz w:val="16"/>
        <w:szCs w:val="16"/>
      </w:rPr>
      <w:instrText xml:space="preserve"> PAGE   \* MERGEFORMAT </w:instrText>
    </w:r>
    <w:r w:rsidRPr="00D56D4F">
      <w:rPr>
        <w:rFonts w:ascii="Times New Roman" w:hAnsi="Times New Roman" w:cs="Times New Roman"/>
        <w:sz w:val="16"/>
        <w:szCs w:val="16"/>
      </w:rPr>
      <w:fldChar w:fldCharType="separate"/>
    </w:r>
    <w:r w:rsidRPr="00D56D4F">
      <w:rPr>
        <w:rFonts w:ascii="Times New Roman" w:hAnsi="Times New Roman" w:cs="Times New Roman"/>
        <w:bCs/>
        <w:sz w:val="16"/>
        <w:szCs w:val="16"/>
      </w:rPr>
      <w:t>XVI</w:t>
    </w:r>
    <w:r w:rsidRPr="00D56D4F">
      <w:rPr>
        <w:rFonts w:ascii="Times New Roman" w:hAnsi="Times New Roman" w:cs="Times New Roman"/>
        <w:sz w:val="16"/>
        <w:szCs w:val="16"/>
      </w:rPr>
      <w:fldChar w:fldCharType="end"/>
    </w:r>
    <w:r w:rsidRPr="00D56D4F">
      <w:rPr>
        <w:rFonts w:ascii="Times New Roman" w:hAnsi="Times New Roman" w:cs="Times New Roman"/>
        <w:sz w:val="16"/>
        <w:szCs w:val="16"/>
      </w:rPr>
      <w:ptab w:relativeTo="margin" w:alignment="right" w:leader="none"/>
    </w:r>
    <w:r w:rsidRPr="00D56D4F">
      <w:rPr>
        <w:rFonts w:ascii="Times New Roman" w:hAnsi="Times New Roman" w:cs="Times New Roman"/>
        <w:sz w:val="16"/>
        <w:szCs w:val="16"/>
      </w:rPr>
      <w:t xml:space="preserve"> Surname, N. 2021. Title.</w:t>
    </w:r>
  </w:p>
  <w:p w14:paraId="573555C7" w14:textId="56C39060" w:rsidR="008100E5" w:rsidRPr="00D56D4F" w:rsidRDefault="008100E5" w:rsidP="00F119C9">
    <w:pPr>
      <w:pStyle w:val="Header"/>
      <w:pBdr>
        <w:bottom w:val="single" w:sz="4" w:space="1" w:color="auto"/>
      </w:pBdr>
      <w:rPr>
        <w:rFonts w:ascii="Times New Roman" w:hAnsi="Times New Roman" w:cs="Times New Roman"/>
        <w:sz w:val="16"/>
        <w:szCs w:val="16"/>
      </w:rPr>
    </w:pPr>
    <w:r w:rsidRPr="00D56D4F">
      <w:rPr>
        <w:rFonts w:ascii="Times New Roman" w:hAnsi="Times New Roman" w:cs="Times New Roman"/>
        <w:sz w:val="16"/>
        <w:szCs w:val="16"/>
      </w:rPr>
      <w:ptab w:relativeTo="margin" w:alignment="right" w:leader="none"/>
    </w:r>
    <w:r w:rsidRPr="00D56D4F">
      <w:rPr>
        <w:rFonts w:ascii="Times New Roman" w:hAnsi="Times New Roman" w:cs="Times New Roman"/>
        <w:sz w:val="16"/>
        <w:szCs w:val="16"/>
      </w:rPr>
      <w:t xml:space="preserve"> PhD Th. Ljubljana, UL FGG, Interdisciplinary doctoral study programme Built Environment – </w:t>
    </w:r>
    <w:r w:rsidR="0004240A">
      <w:rPr>
        <w:rFonts w:ascii="Times New Roman" w:hAnsi="Times New Roman" w:cs="Times New Roman"/>
        <w:sz w:val="16"/>
        <w:szCs w:val="16"/>
      </w:rPr>
      <w:t>Field</w:t>
    </w:r>
    <w:r w:rsidRPr="00D56D4F">
      <w:rPr>
        <w:rFonts w:ascii="Times New Roman" w:hAnsi="Times New Roman" w:cs="Times New Roman"/>
        <w:sz w:val="16"/>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FBE4" w14:textId="038F7224" w:rsidR="008100E5" w:rsidRPr="00D56D4F" w:rsidRDefault="008100E5" w:rsidP="004F1D98">
    <w:pPr>
      <w:pStyle w:val="Header"/>
      <w:pBdr>
        <w:bottom w:val="single" w:sz="4" w:space="1" w:color="auto"/>
      </w:pBdr>
      <w:rPr>
        <w:rFonts w:ascii="Times New Roman" w:hAnsi="Times New Roman" w:cs="Times New Roman"/>
        <w:sz w:val="16"/>
        <w:szCs w:val="16"/>
      </w:rPr>
    </w:pPr>
    <w:r w:rsidRPr="00D56D4F">
      <w:rPr>
        <w:rFonts w:ascii="Times New Roman" w:hAnsi="Times New Roman" w:cs="Times New Roman"/>
        <w:sz w:val="16"/>
        <w:szCs w:val="16"/>
      </w:rPr>
      <w:t>Surname, N. 2021. Title.</w:t>
    </w:r>
    <w:r w:rsidRPr="00D56D4F">
      <w:rPr>
        <w:rFonts w:ascii="Times New Roman" w:hAnsi="Times New Roman" w:cs="Times New Roman"/>
        <w:sz w:val="16"/>
        <w:szCs w:val="16"/>
      </w:rPr>
      <w:tab/>
    </w:r>
    <w:r w:rsidRPr="00D56D4F">
      <w:rPr>
        <w:rFonts w:ascii="Times New Roman" w:hAnsi="Times New Roman" w:cs="Times New Roman"/>
        <w:sz w:val="16"/>
        <w:szCs w:val="16"/>
      </w:rPr>
      <w:tab/>
    </w:r>
    <w:r w:rsidRPr="00D56D4F">
      <w:rPr>
        <w:rFonts w:ascii="Times New Roman" w:hAnsi="Times New Roman" w:cs="Times New Roman"/>
        <w:sz w:val="16"/>
        <w:szCs w:val="16"/>
      </w:rPr>
      <w:fldChar w:fldCharType="begin"/>
    </w:r>
    <w:r w:rsidRPr="00D56D4F">
      <w:rPr>
        <w:rFonts w:ascii="Times New Roman" w:hAnsi="Times New Roman" w:cs="Times New Roman"/>
        <w:sz w:val="16"/>
        <w:szCs w:val="16"/>
      </w:rPr>
      <w:instrText xml:space="preserve"> PAGE   \* MERGEFORMAT </w:instrText>
    </w:r>
    <w:r w:rsidRPr="00D56D4F">
      <w:rPr>
        <w:rFonts w:ascii="Times New Roman" w:hAnsi="Times New Roman" w:cs="Times New Roman"/>
        <w:sz w:val="16"/>
        <w:szCs w:val="16"/>
      </w:rPr>
      <w:fldChar w:fldCharType="separate"/>
    </w:r>
    <w:r w:rsidRPr="00D56D4F">
      <w:rPr>
        <w:rFonts w:ascii="Times New Roman" w:hAnsi="Times New Roman" w:cs="Times New Roman"/>
        <w:sz w:val="16"/>
        <w:szCs w:val="16"/>
      </w:rPr>
      <w:t>XVII</w:t>
    </w:r>
    <w:r w:rsidRPr="00D56D4F">
      <w:rPr>
        <w:rFonts w:ascii="Times New Roman" w:hAnsi="Times New Roman" w:cs="Times New Roman"/>
        <w:sz w:val="16"/>
        <w:szCs w:val="16"/>
      </w:rPr>
      <w:fldChar w:fldCharType="end"/>
    </w:r>
    <w:r w:rsidRPr="00D56D4F">
      <w:rPr>
        <w:rFonts w:ascii="Times New Roman" w:hAnsi="Times New Roman" w:cs="Times New Roman"/>
        <w:sz w:val="16"/>
        <w:szCs w:val="16"/>
      </w:rPr>
      <w:br/>
      <w:t xml:space="preserve">PhD Th. Ljubljana, UL FGG, Interdisciplinary doctoral study programme Built Environment – </w:t>
    </w:r>
    <w:r w:rsidR="002E7C52">
      <w:rPr>
        <w:rFonts w:ascii="Times New Roman" w:hAnsi="Times New Roman" w:cs="Times New Roman"/>
        <w:sz w:val="16"/>
        <w:szCs w:val="16"/>
      </w:rPr>
      <w:t>Field</w:t>
    </w:r>
    <w:r w:rsidRPr="00D56D4F">
      <w:rPr>
        <w:rFonts w:ascii="Times New Roman" w:hAnsi="Times New Roman" w:cs="Times New Roman"/>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D144" w14:textId="24EFD1E0" w:rsidR="008100E5" w:rsidRPr="00EF50BF" w:rsidRDefault="008100E5" w:rsidP="00D724C7">
    <w:pPr>
      <w:pStyle w:val="Header"/>
      <w:rPr>
        <w:rFonts w:ascii="Times New Roman" w:hAnsi="Times New Roman" w:cs="Times New Roman"/>
        <w:sz w:val="16"/>
        <w:szCs w:val="16"/>
      </w:rPr>
    </w:pPr>
    <w:r w:rsidRPr="00EF50BF">
      <w:rPr>
        <w:rFonts w:ascii="Times New Roman" w:hAnsi="Times New Roman" w:cs="Times New Roman"/>
        <w:sz w:val="16"/>
        <w:szCs w:val="16"/>
      </w:rPr>
      <w:fldChar w:fldCharType="begin"/>
    </w:r>
    <w:r w:rsidRPr="00EF50BF">
      <w:rPr>
        <w:rFonts w:ascii="Times New Roman" w:hAnsi="Times New Roman" w:cs="Times New Roman"/>
        <w:sz w:val="16"/>
        <w:szCs w:val="16"/>
      </w:rPr>
      <w:instrText xml:space="preserve"> PAGE   \* MERGEFORMAT </w:instrText>
    </w:r>
    <w:r w:rsidRPr="00EF50BF">
      <w:rPr>
        <w:rFonts w:ascii="Times New Roman" w:hAnsi="Times New Roman" w:cs="Times New Roman"/>
        <w:sz w:val="16"/>
        <w:szCs w:val="16"/>
      </w:rPr>
      <w:fldChar w:fldCharType="separate"/>
    </w:r>
    <w:r w:rsidRPr="00EF50BF">
      <w:rPr>
        <w:rFonts w:ascii="Times New Roman" w:hAnsi="Times New Roman" w:cs="Times New Roman"/>
        <w:bCs/>
        <w:sz w:val="16"/>
        <w:szCs w:val="16"/>
      </w:rPr>
      <w:t>XVI</w:t>
    </w:r>
    <w:r w:rsidRPr="00EF50BF">
      <w:rPr>
        <w:rFonts w:ascii="Times New Roman" w:hAnsi="Times New Roman" w:cs="Times New Roman"/>
        <w:sz w:val="16"/>
        <w:szCs w:val="16"/>
      </w:rPr>
      <w:fldChar w:fldCharType="end"/>
    </w:r>
    <w:r w:rsidRPr="00EF50BF">
      <w:rPr>
        <w:rFonts w:ascii="Times New Roman" w:hAnsi="Times New Roman" w:cs="Times New Roman"/>
        <w:sz w:val="16"/>
        <w:szCs w:val="16"/>
      </w:rPr>
      <w:ptab w:relativeTo="margin" w:alignment="right" w:leader="none"/>
    </w:r>
    <w:r w:rsidRPr="00EF50BF">
      <w:rPr>
        <w:rFonts w:ascii="Times New Roman" w:hAnsi="Times New Roman" w:cs="Times New Roman"/>
        <w:sz w:val="16"/>
        <w:szCs w:val="16"/>
      </w:rPr>
      <w:t xml:space="preserve"> Surname, N. 2021. Title.</w:t>
    </w:r>
  </w:p>
  <w:p w14:paraId="7690D0CD" w14:textId="438013CF" w:rsidR="008100E5" w:rsidRPr="00EF50BF" w:rsidRDefault="008100E5" w:rsidP="00F119C9">
    <w:pPr>
      <w:pStyle w:val="Header"/>
      <w:pBdr>
        <w:bottom w:val="single" w:sz="4" w:space="1" w:color="auto"/>
      </w:pBdr>
      <w:rPr>
        <w:rFonts w:ascii="Times New Roman" w:hAnsi="Times New Roman" w:cs="Times New Roman"/>
        <w:sz w:val="16"/>
        <w:szCs w:val="16"/>
      </w:rPr>
    </w:pPr>
    <w:r w:rsidRPr="00EF50BF">
      <w:rPr>
        <w:rFonts w:ascii="Times New Roman" w:hAnsi="Times New Roman" w:cs="Times New Roman"/>
        <w:sz w:val="16"/>
        <w:szCs w:val="16"/>
      </w:rPr>
      <w:ptab w:relativeTo="margin" w:alignment="right" w:leader="none"/>
    </w:r>
    <w:r w:rsidRPr="00EF50BF">
      <w:rPr>
        <w:rFonts w:ascii="Times New Roman" w:hAnsi="Times New Roman" w:cs="Times New Roman"/>
        <w:sz w:val="16"/>
        <w:szCs w:val="16"/>
      </w:rPr>
      <w:t xml:space="preserve"> PhD Th. Ljubljana, UL FGG, Interdisciplinary doctoral study programme Built Environment – </w:t>
    </w:r>
    <w:r w:rsidR="00D11032">
      <w:rPr>
        <w:rFonts w:ascii="Times New Roman" w:hAnsi="Times New Roman" w:cs="Times New Roman"/>
        <w:sz w:val="16"/>
        <w:szCs w:val="16"/>
      </w:rPr>
      <w:t>Field</w:t>
    </w:r>
    <w:r w:rsidRPr="00EF50BF">
      <w:rPr>
        <w:rFonts w:ascii="Times New Roman" w:hAnsi="Times New Roman" w:cs="Times New Roman"/>
        <w:sz w:val="16"/>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C829" w14:textId="21516524" w:rsidR="008100E5" w:rsidRPr="00EF50BF" w:rsidRDefault="008100E5" w:rsidP="00EF50BF">
    <w:pPr>
      <w:pStyle w:val="Header"/>
      <w:pBdr>
        <w:bottom w:val="single" w:sz="4" w:space="1" w:color="auto"/>
      </w:pBdr>
      <w:rPr>
        <w:rFonts w:ascii="Times New Roman" w:hAnsi="Times New Roman" w:cs="Times New Roman"/>
        <w:sz w:val="16"/>
        <w:szCs w:val="16"/>
      </w:rPr>
    </w:pPr>
    <w:r w:rsidRPr="00EF50BF">
      <w:rPr>
        <w:rFonts w:ascii="Times New Roman" w:hAnsi="Times New Roman" w:cs="Times New Roman"/>
        <w:sz w:val="16"/>
        <w:szCs w:val="16"/>
      </w:rPr>
      <w:t>Surname, N. 2021. Title.</w:t>
    </w:r>
    <w:r w:rsidRPr="00EF50BF">
      <w:rPr>
        <w:rFonts w:ascii="Times New Roman" w:hAnsi="Times New Roman" w:cs="Times New Roman"/>
        <w:sz w:val="16"/>
        <w:szCs w:val="16"/>
      </w:rPr>
      <w:tab/>
    </w:r>
    <w:r w:rsidRPr="00EF50BF">
      <w:rPr>
        <w:rFonts w:ascii="Times New Roman" w:hAnsi="Times New Roman" w:cs="Times New Roman"/>
        <w:sz w:val="16"/>
        <w:szCs w:val="16"/>
      </w:rPr>
      <w:tab/>
    </w:r>
    <w:r w:rsidRPr="00EF50BF">
      <w:rPr>
        <w:rFonts w:ascii="Times New Roman" w:hAnsi="Times New Roman" w:cs="Times New Roman"/>
        <w:sz w:val="16"/>
        <w:szCs w:val="16"/>
      </w:rPr>
      <w:fldChar w:fldCharType="begin"/>
    </w:r>
    <w:r w:rsidRPr="00EF50BF">
      <w:rPr>
        <w:rFonts w:ascii="Times New Roman" w:hAnsi="Times New Roman" w:cs="Times New Roman"/>
        <w:sz w:val="16"/>
        <w:szCs w:val="16"/>
      </w:rPr>
      <w:instrText xml:space="preserve"> PAGE   \* MERGEFORMAT </w:instrText>
    </w:r>
    <w:r w:rsidRPr="00EF50BF">
      <w:rPr>
        <w:rFonts w:ascii="Times New Roman" w:hAnsi="Times New Roman" w:cs="Times New Roman"/>
        <w:sz w:val="16"/>
        <w:szCs w:val="16"/>
      </w:rPr>
      <w:fldChar w:fldCharType="separate"/>
    </w:r>
    <w:r w:rsidRPr="00EF50BF">
      <w:rPr>
        <w:rFonts w:ascii="Times New Roman" w:hAnsi="Times New Roman" w:cs="Times New Roman"/>
        <w:sz w:val="16"/>
        <w:szCs w:val="16"/>
      </w:rPr>
      <w:t>XVII</w:t>
    </w:r>
    <w:r w:rsidRPr="00EF50BF">
      <w:rPr>
        <w:rFonts w:ascii="Times New Roman" w:hAnsi="Times New Roman" w:cs="Times New Roman"/>
        <w:sz w:val="16"/>
        <w:szCs w:val="16"/>
      </w:rPr>
      <w:fldChar w:fldCharType="end"/>
    </w:r>
    <w:r w:rsidRPr="00EF50BF">
      <w:rPr>
        <w:rFonts w:ascii="Times New Roman" w:hAnsi="Times New Roman" w:cs="Times New Roman"/>
        <w:sz w:val="16"/>
        <w:szCs w:val="16"/>
      </w:rPr>
      <w:br/>
      <w:t xml:space="preserve">PhD Th. Ljubljana, UL FGG, Interdisciplinary doctoral study programme Built Environment – </w:t>
    </w:r>
    <w:r w:rsidR="004D6D87">
      <w:rPr>
        <w:rFonts w:ascii="Times New Roman" w:hAnsi="Times New Roman" w:cs="Times New Roman"/>
        <w:sz w:val="16"/>
        <w:szCs w:val="16"/>
      </w:rPr>
      <w:t>Field</w:t>
    </w:r>
    <w:r w:rsidRPr="00EF50BF">
      <w:rPr>
        <w:rFonts w:ascii="Times New Roman" w:hAnsi="Times New Roman" w:cs="Times New Roman"/>
        <w:sz w:val="16"/>
        <w:szCs w:val="16"/>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408"/>
    <w:multiLevelType w:val="hybridMultilevel"/>
    <w:tmpl w:val="A746BA7E"/>
    <w:lvl w:ilvl="0" w:tplc="6F6A9C70">
      <w:start w:val="1"/>
      <w:numFmt w:val="decimal"/>
      <w:lvlText w:val="(%1)"/>
      <w:lvlJc w:val="left"/>
      <w:pPr>
        <w:ind w:left="144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350D67"/>
    <w:multiLevelType w:val="hybridMultilevel"/>
    <w:tmpl w:val="9D0A30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74B27"/>
    <w:multiLevelType w:val="hybridMultilevel"/>
    <w:tmpl w:val="AFB6629A"/>
    <w:lvl w:ilvl="0" w:tplc="E400605A">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4B4C51"/>
    <w:multiLevelType w:val="hybridMultilevel"/>
    <w:tmpl w:val="178C96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E614E7"/>
    <w:multiLevelType w:val="hybridMultilevel"/>
    <w:tmpl w:val="451A59C8"/>
    <w:lvl w:ilvl="0" w:tplc="E400605A">
      <w:numFmt w:val="bullet"/>
      <w:lvlText w:val="-"/>
      <w:lvlJc w:val="left"/>
      <w:pPr>
        <w:ind w:left="720" w:hanging="360"/>
      </w:pPr>
      <w:rPr>
        <w:rFonts w:ascii="Times New Roman" w:eastAsiaTheme="minorHAnsi" w:hAnsi="Times New Roman" w:cs="Times New Roman" w:hint="default"/>
      </w:rPr>
    </w:lvl>
    <w:lvl w:ilvl="1" w:tplc="E400605A">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8E2B48"/>
    <w:multiLevelType w:val="hybridMultilevel"/>
    <w:tmpl w:val="E5BCD9CC"/>
    <w:lvl w:ilvl="0" w:tplc="AF8C28A4">
      <w:numFmt w:val="bullet"/>
      <w:pStyle w:val="Natevanje"/>
      <w:lvlText w:val="-"/>
      <w:lvlJc w:val="left"/>
      <w:pPr>
        <w:ind w:left="720" w:hanging="360"/>
      </w:pPr>
      <w:rPr>
        <w:rFonts w:ascii="Times New Roman" w:eastAsiaTheme="minorHAnsi" w:hAnsi="Times New Roman" w:cs="Times New Roman" w:hint="default"/>
      </w:rPr>
    </w:lvl>
    <w:lvl w:ilvl="1" w:tplc="E400605A">
      <w:numFmt w:val="bullet"/>
      <w:lvlText w:val="-"/>
      <w:lvlJc w:val="left"/>
      <w:pPr>
        <w:ind w:left="1440" w:hanging="360"/>
      </w:pPr>
      <w:rPr>
        <w:rFonts w:ascii="Times New Roman" w:eastAsiaTheme="minorHAnsi" w:hAnsi="Times New Roman" w:cs="Times New Roman" w:hint="default"/>
      </w:rPr>
    </w:lvl>
    <w:lvl w:ilvl="2" w:tplc="E400605A">
      <w:numFmt w:val="bullet"/>
      <w:lvlText w:val="-"/>
      <w:lvlJc w:val="left"/>
      <w:pPr>
        <w:ind w:left="2160" w:hanging="360"/>
      </w:pPr>
      <w:rPr>
        <w:rFonts w:ascii="Times New Roman" w:eastAsiaTheme="minorHAnsi" w:hAnsi="Times New Roman" w:cs="Times New Roman" w:hint="default"/>
      </w:rPr>
    </w:lvl>
    <w:lvl w:ilvl="3" w:tplc="E400605A">
      <w:numFmt w:val="bullet"/>
      <w:lvlText w:val="-"/>
      <w:lvlJc w:val="left"/>
      <w:pPr>
        <w:ind w:left="2880" w:hanging="360"/>
      </w:pPr>
      <w:rPr>
        <w:rFonts w:ascii="Times New Roman" w:eastAsiaTheme="minorHAnsi" w:hAnsi="Times New Roman"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C123AC"/>
    <w:multiLevelType w:val="hybridMultilevel"/>
    <w:tmpl w:val="B99C1CC0"/>
    <w:lvl w:ilvl="0" w:tplc="E9947B2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F69548B"/>
    <w:multiLevelType w:val="hybridMultilevel"/>
    <w:tmpl w:val="A15E3510"/>
    <w:styleLink w:val="Naslovipoglavij"/>
    <w:lvl w:ilvl="0" w:tplc="7EAC25E6">
      <w:start w:val="1"/>
      <w:numFmt w:val="ordinal"/>
      <w:lvlText w:val="%1"/>
      <w:lvlJc w:val="left"/>
      <w:pPr>
        <w:ind w:left="360" w:hanging="360"/>
      </w:pPr>
      <w:rPr>
        <w:rFonts w:ascii="Times New Roman" w:hAnsi="Times New Roman" w:hint="default"/>
        <w:b/>
        <w:sz w:val="22"/>
      </w:rPr>
    </w:lvl>
    <w:lvl w:ilvl="1" w:tplc="45983566">
      <w:start w:val="1"/>
      <w:numFmt w:val="ordinal"/>
      <w:lvlText w:val="%2"/>
      <w:lvlJc w:val="left"/>
      <w:pPr>
        <w:ind w:left="720" w:hanging="360"/>
      </w:pPr>
      <w:rPr>
        <w:rFonts w:hint="default"/>
      </w:rPr>
    </w:lvl>
    <w:lvl w:ilvl="2" w:tplc="165060D0">
      <w:start w:val="1"/>
      <w:numFmt w:val="ordinal"/>
      <w:lvlText w:val="%3"/>
      <w:lvlJc w:val="left"/>
      <w:pPr>
        <w:ind w:left="1080" w:hanging="360"/>
      </w:pPr>
      <w:rPr>
        <w:rFonts w:hint="default"/>
      </w:rPr>
    </w:lvl>
    <w:lvl w:ilvl="3" w:tplc="7C52B7D6">
      <w:start w:val="1"/>
      <w:numFmt w:val="ordinal"/>
      <w:lvlText w:val="%4"/>
      <w:lvlJc w:val="left"/>
      <w:pPr>
        <w:ind w:left="1440" w:hanging="360"/>
      </w:pPr>
      <w:rPr>
        <w:rFonts w:hint="default"/>
      </w:rPr>
    </w:lvl>
    <w:lvl w:ilvl="4" w:tplc="1756B694">
      <w:start w:val="1"/>
      <w:numFmt w:val="ordinal"/>
      <w:lvlText w:val="%5"/>
      <w:lvlJc w:val="left"/>
      <w:pPr>
        <w:ind w:left="1800" w:hanging="360"/>
      </w:pPr>
      <w:rPr>
        <w:rFonts w:hint="default"/>
      </w:rPr>
    </w:lvl>
    <w:lvl w:ilvl="5" w:tplc="F3AA787A">
      <w:start w:val="1"/>
      <w:numFmt w:val="lowerRoman"/>
      <w:lvlText w:val="(%6)"/>
      <w:lvlJc w:val="left"/>
      <w:pPr>
        <w:ind w:left="2160" w:hanging="360"/>
      </w:pPr>
      <w:rPr>
        <w:rFonts w:hint="default"/>
      </w:rPr>
    </w:lvl>
    <w:lvl w:ilvl="6" w:tplc="4464307E">
      <w:start w:val="1"/>
      <w:numFmt w:val="decimal"/>
      <w:lvlText w:val="%7."/>
      <w:lvlJc w:val="left"/>
      <w:pPr>
        <w:ind w:left="2520" w:hanging="360"/>
      </w:pPr>
      <w:rPr>
        <w:rFonts w:hint="default"/>
      </w:rPr>
    </w:lvl>
    <w:lvl w:ilvl="7" w:tplc="BCD49C58">
      <w:start w:val="1"/>
      <w:numFmt w:val="lowerLetter"/>
      <w:lvlText w:val="%8."/>
      <w:lvlJc w:val="left"/>
      <w:pPr>
        <w:ind w:left="2880" w:hanging="360"/>
      </w:pPr>
      <w:rPr>
        <w:rFonts w:hint="default"/>
      </w:rPr>
    </w:lvl>
    <w:lvl w:ilvl="8" w:tplc="6A3E324C">
      <w:start w:val="1"/>
      <w:numFmt w:val="lowerRoman"/>
      <w:lvlText w:val="%9."/>
      <w:lvlJc w:val="left"/>
      <w:pPr>
        <w:ind w:left="3240" w:hanging="360"/>
      </w:pPr>
      <w:rPr>
        <w:rFonts w:hint="default"/>
      </w:rPr>
    </w:lvl>
  </w:abstractNum>
  <w:abstractNum w:abstractNumId="8" w15:restartNumberingAfterBreak="0">
    <w:nsid w:val="21BD0397"/>
    <w:multiLevelType w:val="hybridMultilevel"/>
    <w:tmpl w:val="B022A9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232181"/>
    <w:multiLevelType w:val="hybridMultilevel"/>
    <w:tmpl w:val="01E4E9C8"/>
    <w:lvl w:ilvl="0" w:tplc="0409001B">
      <w:start w:val="1"/>
      <w:numFmt w:val="lowerRoman"/>
      <w:lvlText w:val="%1."/>
      <w:lvlJc w:val="right"/>
      <w:pPr>
        <w:ind w:left="502" w:hanging="360"/>
      </w:pPr>
    </w:lvl>
    <w:lvl w:ilvl="1" w:tplc="0409001B">
      <w:start w:val="1"/>
      <w:numFmt w:val="lowerRoman"/>
      <w:lvlText w:val="%2."/>
      <w:lvlJc w:val="righ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0" w15:restartNumberingAfterBreak="0">
    <w:nsid w:val="23F1084D"/>
    <w:multiLevelType w:val="hybridMultilevel"/>
    <w:tmpl w:val="34C83C6A"/>
    <w:lvl w:ilvl="0" w:tplc="E400605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791056"/>
    <w:multiLevelType w:val="multilevel"/>
    <w:tmpl w:val="FCB0A19C"/>
    <w:lvl w:ilvl="0">
      <w:start w:val="1"/>
      <w:numFmt w:val="decimal"/>
      <w:pStyle w:val="tevilnatoka"/>
      <w:lvlText w:val="%1."/>
      <w:lvlJc w:val="left"/>
      <w:pPr>
        <w:tabs>
          <w:tab w:val="num" w:pos="397"/>
        </w:tabs>
        <w:ind w:left="397" w:hanging="397"/>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27B68BF"/>
    <w:multiLevelType w:val="hybridMultilevel"/>
    <w:tmpl w:val="9EBE8DB4"/>
    <w:lvl w:ilvl="0" w:tplc="B4E68EE0">
      <w:start w:val="1"/>
      <w:numFmt w:val="upperLetter"/>
      <w:pStyle w:val="Priloge"/>
      <w:lvlText w:val="Priloga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4195490"/>
    <w:multiLevelType w:val="hybridMultilevel"/>
    <w:tmpl w:val="B24C904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52221D5"/>
    <w:multiLevelType w:val="hybridMultilevel"/>
    <w:tmpl w:val="545E038E"/>
    <w:lvl w:ilvl="0" w:tplc="E400605A">
      <w:numFmt w:val="bullet"/>
      <w:lvlText w:val="-"/>
      <w:lvlJc w:val="left"/>
      <w:pPr>
        <w:ind w:left="720" w:hanging="360"/>
      </w:pPr>
      <w:rPr>
        <w:rFonts w:ascii="Times New Roman" w:eastAsiaTheme="minorHAnsi" w:hAnsi="Times New Roman" w:cs="Times New Roman" w:hint="default"/>
      </w:rPr>
    </w:lvl>
    <w:lvl w:ilvl="1" w:tplc="E400605A">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CF66F2"/>
    <w:multiLevelType w:val="hybridMultilevel"/>
    <w:tmpl w:val="128AAEBE"/>
    <w:lvl w:ilvl="0" w:tplc="DCC28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C56D2"/>
    <w:multiLevelType w:val="hybridMultilevel"/>
    <w:tmpl w:val="133E91EC"/>
    <w:lvl w:ilvl="0" w:tplc="99D894AE">
      <w:start w:val="1"/>
      <w:numFmt w:val="upperLetter"/>
      <w:pStyle w:val="NaslovPRILOGA"/>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3C2B9D"/>
    <w:multiLevelType w:val="hybridMultilevel"/>
    <w:tmpl w:val="ADA29C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2D125E"/>
    <w:multiLevelType w:val="hybridMultilevel"/>
    <w:tmpl w:val="1AD021AA"/>
    <w:lvl w:ilvl="0" w:tplc="5DCEFA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346790"/>
    <w:multiLevelType w:val="hybridMultilevel"/>
    <w:tmpl w:val="85B0343A"/>
    <w:lvl w:ilvl="0" w:tplc="DFBCE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2A62E7"/>
    <w:multiLevelType w:val="multilevel"/>
    <w:tmpl w:val="D662268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upperLetter"/>
      <w:pStyle w:val="Heading6"/>
      <w:lvlText w:val="APPENDIX %6 "/>
      <w:lvlJc w:val="left"/>
      <w:pPr>
        <w:ind w:left="431" w:hanging="43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7 %6"/>
      <w:lvlJc w:val="left"/>
      <w:pPr>
        <w:ind w:left="431" w:hanging="431"/>
      </w:pPr>
      <w:rPr>
        <w:rFonts w:hint="default"/>
        <w:b/>
        <w:i w:val="0"/>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FE17F99"/>
    <w:multiLevelType w:val="hybridMultilevel"/>
    <w:tmpl w:val="D338BD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0887E76"/>
    <w:multiLevelType w:val="hybridMultilevel"/>
    <w:tmpl w:val="B6E88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F754D"/>
    <w:multiLevelType w:val="hybridMultilevel"/>
    <w:tmpl w:val="A4AE2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1440C"/>
    <w:multiLevelType w:val="hybridMultilevel"/>
    <w:tmpl w:val="982AED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146D30"/>
    <w:multiLevelType w:val="hybridMultilevel"/>
    <w:tmpl w:val="26D2BBF2"/>
    <w:lvl w:ilvl="0" w:tplc="04240001">
      <w:start w:val="1"/>
      <w:numFmt w:val="bullet"/>
      <w:lvlText w:val=""/>
      <w:lvlJc w:val="left"/>
      <w:pPr>
        <w:ind w:left="720" w:hanging="360"/>
      </w:pPr>
      <w:rPr>
        <w:rFonts w:ascii="Symbol" w:hAnsi="Symbol" w:hint="default"/>
      </w:rPr>
    </w:lvl>
    <w:lvl w:ilvl="1" w:tplc="E400605A">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2D6805"/>
    <w:multiLevelType w:val="hybridMultilevel"/>
    <w:tmpl w:val="CEA4EA46"/>
    <w:lvl w:ilvl="0" w:tplc="87AAF9D4">
      <w:start w:val="1"/>
      <w:numFmt w:val="upperLetter"/>
      <w:pStyle w:val="NaslovPriloga0"/>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0"/>
  </w:num>
  <w:num w:numId="3">
    <w:abstractNumId w:val="6"/>
  </w:num>
  <w:num w:numId="4">
    <w:abstractNumId w:val="11"/>
  </w:num>
  <w:num w:numId="5">
    <w:abstractNumId w:val="18"/>
  </w:num>
  <w:num w:numId="6">
    <w:abstractNumId w:val="23"/>
  </w:num>
  <w:num w:numId="7">
    <w:abstractNumId w:val="9"/>
  </w:num>
  <w:num w:numId="8">
    <w:abstractNumId w:val="19"/>
  </w:num>
  <w:num w:numId="9">
    <w:abstractNumId w:val="22"/>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5"/>
  </w:num>
  <w:num w:numId="27">
    <w:abstractNumId w:val="16"/>
  </w:num>
  <w:num w:numId="28">
    <w:abstractNumId w:val="25"/>
  </w:num>
  <w:num w:numId="29">
    <w:abstractNumId w:val="3"/>
  </w:num>
  <w:num w:numId="30">
    <w:abstractNumId w:val="2"/>
  </w:num>
  <w:num w:numId="31">
    <w:abstractNumId w:val="4"/>
  </w:num>
  <w:num w:numId="32">
    <w:abstractNumId w:val="14"/>
  </w:num>
  <w:num w:numId="33">
    <w:abstractNumId w:val="21"/>
  </w:num>
  <w:num w:numId="34">
    <w:abstractNumId w:val="0"/>
  </w:num>
  <w:num w:numId="35">
    <w:abstractNumId w:val="13"/>
  </w:num>
  <w:num w:numId="36">
    <w:abstractNumId w:val="24"/>
  </w:num>
  <w:num w:numId="37">
    <w:abstractNumId w:val="10"/>
  </w:num>
  <w:num w:numId="38">
    <w:abstractNumId w:val="8"/>
  </w:num>
  <w:num w:numId="39">
    <w:abstractNumId w:val="17"/>
  </w:num>
  <w:num w:numId="40">
    <w:abstractNumId w:val="26"/>
  </w:num>
  <w:num w:numId="41">
    <w:abstractNumId w:val="5"/>
  </w:num>
  <w:num w:numId="4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lickAndTypeStyle w:val="NoSpacing"/>
  <w:evenAndOddHeaders/>
  <w:drawingGridHorizontalSpacing w:val="120"/>
  <w:displayHorizontalDrawingGridEvery w:val="2"/>
  <w:displayVerticalDrawingGridEvery w:val="2"/>
  <w:characterSpacingControl w:val="doNotCompress"/>
  <w:hdrShapeDefaults>
    <o:shapedefaults v:ext="edit" spidmax="3072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tTS0sLQwsbAEEko6SsGpxcWZ+XkgBUaGtQAXqBQgLQAAAA=="/>
  </w:docVars>
  <w:rsids>
    <w:rsidRoot w:val="006828E8"/>
    <w:rsid w:val="0000021F"/>
    <w:rsid w:val="0000063A"/>
    <w:rsid w:val="00000730"/>
    <w:rsid w:val="00000B9C"/>
    <w:rsid w:val="0000117D"/>
    <w:rsid w:val="000011C1"/>
    <w:rsid w:val="00001281"/>
    <w:rsid w:val="00001923"/>
    <w:rsid w:val="00001DD6"/>
    <w:rsid w:val="0000212B"/>
    <w:rsid w:val="00002A19"/>
    <w:rsid w:val="00003B80"/>
    <w:rsid w:val="0000467E"/>
    <w:rsid w:val="00004706"/>
    <w:rsid w:val="0000499D"/>
    <w:rsid w:val="00004D9D"/>
    <w:rsid w:val="00005663"/>
    <w:rsid w:val="00005968"/>
    <w:rsid w:val="00005BE4"/>
    <w:rsid w:val="00005DCC"/>
    <w:rsid w:val="0000600A"/>
    <w:rsid w:val="0000680B"/>
    <w:rsid w:val="00006DCE"/>
    <w:rsid w:val="00006E7D"/>
    <w:rsid w:val="00006F2E"/>
    <w:rsid w:val="00007034"/>
    <w:rsid w:val="0000704B"/>
    <w:rsid w:val="000076BD"/>
    <w:rsid w:val="000076F4"/>
    <w:rsid w:val="00007A37"/>
    <w:rsid w:val="000106AD"/>
    <w:rsid w:val="00010C93"/>
    <w:rsid w:val="0001103B"/>
    <w:rsid w:val="000114D8"/>
    <w:rsid w:val="000117CA"/>
    <w:rsid w:val="000118B7"/>
    <w:rsid w:val="00011F8B"/>
    <w:rsid w:val="00012532"/>
    <w:rsid w:val="00012778"/>
    <w:rsid w:val="0001278B"/>
    <w:rsid w:val="000129AC"/>
    <w:rsid w:val="00012C2B"/>
    <w:rsid w:val="00012C7D"/>
    <w:rsid w:val="00013B5C"/>
    <w:rsid w:val="00014070"/>
    <w:rsid w:val="00014194"/>
    <w:rsid w:val="000142DF"/>
    <w:rsid w:val="000146AF"/>
    <w:rsid w:val="000151CC"/>
    <w:rsid w:val="000158F4"/>
    <w:rsid w:val="00015EFC"/>
    <w:rsid w:val="0001631E"/>
    <w:rsid w:val="00016C82"/>
    <w:rsid w:val="00016E83"/>
    <w:rsid w:val="000170A7"/>
    <w:rsid w:val="000175FF"/>
    <w:rsid w:val="000176A0"/>
    <w:rsid w:val="00017A56"/>
    <w:rsid w:val="00017E09"/>
    <w:rsid w:val="0002008F"/>
    <w:rsid w:val="000201E6"/>
    <w:rsid w:val="000202F9"/>
    <w:rsid w:val="000204EA"/>
    <w:rsid w:val="00021101"/>
    <w:rsid w:val="00021249"/>
    <w:rsid w:val="000216BA"/>
    <w:rsid w:val="00021ADF"/>
    <w:rsid w:val="00021D4F"/>
    <w:rsid w:val="00021EBE"/>
    <w:rsid w:val="0002245D"/>
    <w:rsid w:val="0002266F"/>
    <w:rsid w:val="00022793"/>
    <w:rsid w:val="0002279B"/>
    <w:rsid w:val="00022DBF"/>
    <w:rsid w:val="000231DA"/>
    <w:rsid w:val="000233F5"/>
    <w:rsid w:val="00023DCA"/>
    <w:rsid w:val="00023E74"/>
    <w:rsid w:val="000249F6"/>
    <w:rsid w:val="00024C30"/>
    <w:rsid w:val="00025762"/>
    <w:rsid w:val="000261BC"/>
    <w:rsid w:val="00026638"/>
    <w:rsid w:val="00026720"/>
    <w:rsid w:val="0002718C"/>
    <w:rsid w:val="0002720F"/>
    <w:rsid w:val="000275CF"/>
    <w:rsid w:val="0003002D"/>
    <w:rsid w:val="000306C2"/>
    <w:rsid w:val="00030A20"/>
    <w:rsid w:val="00030BB7"/>
    <w:rsid w:val="00030D29"/>
    <w:rsid w:val="00031706"/>
    <w:rsid w:val="00031B2B"/>
    <w:rsid w:val="00031BB2"/>
    <w:rsid w:val="00031BC1"/>
    <w:rsid w:val="000323B8"/>
    <w:rsid w:val="000324A1"/>
    <w:rsid w:val="00033B95"/>
    <w:rsid w:val="00034411"/>
    <w:rsid w:val="0003448A"/>
    <w:rsid w:val="0003475B"/>
    <w:rsid w:val="00034815"/>
    <w:rsid w:val="00034A6D"/>
    <w:rsid w:val="00034D0C"/>
    <w:rsid w:val="00035766"/>
    <w:rsid w:val="00035C67"/>
    <w:rsid w:val="00035F47"/>
    <w:rsid w:val="000362FA"/>
    <w:rsid w:val="000367EF"/>
    <w:rsid w:val="00036985"/>
    <w:rsid w:val="000374D8"/>
    <w:rsid w:val="00037519"/>
    <w:rsid w:val="000379BB"/>
    <w:rsid w:val="00037CBE"/>
    <w:rsid w:val="000404D7"/>
    <w:rsid w:val="000406F8"/>
    <w:rsid w:val="00040CBF"/>
    <w:rsid w:val="00041485"/>
    <w:rsid w:val="00041CAF"/>
    <w:rsid w:val="00041F36"/>
    <w:rsid w:val="000421B8"/>
    <w:rsid w:val="0004240A"/>
    <w:rsid w:val="0004321A"/>
    <w:rsid w:val="000435BE"/>
    <w:rsid w:val="00043851"/>
    <w:rsid w:val="00043A4C"/>
    <w:rsid w:val="00043C6A"/>
    <w:rsid w:val="00043F65"/>
    <w:rsid w:val="00044427"/>
    <w:rsid w:val="0004452A"/>
    <w:rsid w:val="000448F5"/>
    <w:rsid w:val="00044D7D"/>
    <w:rsid w:val="00044EFF"/>
    <w:rsid w:val="0004584D"/>
    <w:rsid w:val="000459C4"/>
    <w:rsid w:val="00045E61"/>
    <w:rsid w:val="0004613D"/>
    <w:rsid w:val="000461B0"/>
    <w:rsid w:val="00046A09"/>
    <w:rsid w:val="000477F1"/>
    <w:rsid w:val="000478A9"/>
    <w:rsid w:val="00047D48"/>
    <w:rsid w:val="000500FE"/>
    <w:rsid w:val="00050517"/>
    <w:rsid w:val="000506D5"/>
    <w:rsid w:val="00050CC2"/>
    <w:rsid w:val="000512DE"/>
    <w:rsid w:val="000513FF"/>
    <w:rsid w:val="0005140D"/>
    <w:rsid w:val="000519D9"/>
    <w:rsid w:val="00051ABF"/>
    <w:rsid w:val="00051FD0"/>
    <w:rsid w:val="000522E9"/>
    <w:rsid w:val="000527A0"/>
    <w:rsid w:val="000529AE"/>
    <w:rsid w:val="00053512"/>
    <w:rsid w:val="000535F5"/>
    <w:rsid w:val="00053AE9"/>
    <w:rsid w:val="000543F2"/>
    <w:rsid w:val="000545D1"/>
    <w:rsid w:val="00054A2C"/>
    <w:rsid w:val="00054A31"/>
    <w:rsid w:val="00055387"/>
    <w:rsid w:val="0005544E"/>
    <w:rsid w:val="00055D76"/>
    <w:rsid w:val="000565BE"/>
    <w:rsid w:val="00056F19"/>
    <w:rsid w:val="000577FE"/>
    <w:rsid w:val="00057857"/>
    <w:rsid w:val="00057AD0"/>
    <w:rsid w:val="0006071B"/>
    <w:rsid w:val="000608FA"/>
    <w:rsid w:val="000611EE"/>
    <w:rsid w:val="000612C5"/>
    <w:rsid w:val="0006131D"/>
    <w:rsid w:val="000613F1"/>
    <w:rsid w:val="00061566"/>
    <w:rsid w:val="00061993"/>
    <w:rsid w:val="00061A74"/>
    <w:rsid w:val="00061A75"/>
    <w:rsid w:val="00061B89"/>
    <w:rsid w:val="0006255E"/>
    <w:rsid w:val="00062B84"/>
    <w:rsid w:val="000630B0"/>
    <w:rsid w:val="00064045"/>
    <w:rsid w:val="000640AF"/>
    <w:rsid w:val="000644CF"/>
    <w:rsid w:val="0006459F"/>
    <w:rsid w:val="00064810"/>
    <w:rsid w:val="00065566"/>
    <w:rsid w:val="00065C56"/>
    <w:rsid w:val="0006617F"/>
    <w:rsid w:val="000663E5"/>
    <w:rsid w:val="00066782"/>
    <w:rsid w:val="0006684B"/>
    <w:rsid w:val="0006687B"/>
    <w:rsid w:val="00066FE9"/>
    <w:rsid w:val="000670F7"/>
    <w:rsid w:val="00067AD8"/>
    <w:rsid w:val="00067E19"/>
    <w:rsid w:val="0007025D"/>
    <w:rsid w:val="00070462"/>
    <w:rsid w:val="000709E4"/>
    <w:rsid w:val="00071116"/>
    <w:rsid w:val="000713D2"/>
    <w:rsid w:val="00071501"/>
    <w:rsid w:val="0007181E"/>
    <w:rsid w:val="00071A41"/>
    <w:rsid w:val="00071CC9"/>
    <w:rsid w:val="0007201E"/>
    <w:rsid w:val="000720CF"/>
    <w:rsid w:val="00072D5E"/>
    <w:rsid w:val="00072EC1"/>
    <w:rsid w:val="00072EF8"/>
    <w:rsid w:val="000731EC"/>
    <w:rsid w:val="000733BD"/>
    <w:rsid w:val="00073789"/>
    <w:rsid w:val="00073CA1"/>
    <w:rsid w:val="00073F4B"/>
    <w:rsid w:val="00073F5A"/>
    <w:rsid w:val="00074140"/>
    <w:rsid w:val="000744C1"/>
    <w:rsid w:val="000753ED"/>
    <w:rsid w:val="000758CC"/>
    <w:rsid w:val="00075E00"/>
    <w:rsid w:val="00076045"/>
    <w:rsid w:val="00076874"/>
    <w:rsid w:val="00076CA9"/>
    <w:rsid w:val="00076E90"/>
    <w:rsid w:val="000771AA"/>
    <w:rsid w:val="000772C2"/>
    <w:rsid w:val="0007739E"/>
    <w:rsid w:val="00077E86"/>
    <w:rsid w:val="0008045E"/>
    <w:rsid w:val="000807A2"/>
    <w:rsid w:val="00080BC5"/>
    <w:rsid w:val="00080DE2"/>
    <w:rsid w:val="00080F22"/>
    <w:rsid w:val="00081030"/>
    <w:rsid w:val="000816B5"/>
    <w:rsid w:val="00081705"/>
    <w:rsid w:val="00081815"/>
    <w:rsid w:val="000818EF"/>
    <w:rsid w:val="00081D07"/>
    <w:rsid w:val="00081E2D"/>
    <w:rsid w:val="0008215B"/>
    <w:rsid w:val="00082244"/>
    <w:rsid w:val="00082376"/>
    <w:rsid w:val="00082873"/>
    <w:rsid w:val="000829F2"/>
    <w:rsid w:val="00082B1D"/>
    <w:rsid w:val="00082BE1"/>
    <w:rsid w:val="00083153"/>
    <w:rsid w:val="000835CE"/>
    <w:rsid w:val="00083B71"/>
    <w:rsid w:val="00084579"/>
    <w:rsid w:val="00084B39"/>
    <w:rsid w:val="00084CE2"/>
    <w:rsid w:val="00084D1A"/>
    <w:rsid w:val="0008503E"/>
    <w:rsid w:val="00085A19"/>
    <w:rsid w:val="00086060"/>
    <w:rsid w:val="000866B1"/>
    <w:rsid w:val="000866D0"/>
    <w:rsid w:val="0008686B"/>
    <w:rsid w:val="00086934"/>
    <w:rsid w:val="00086A24"/>
    <w:rsid w:val="00086E42"/>
    <w:rsid w:val="00086F95"/>
    <w:rsid w:val="000876A5"/>
    <w:rsid w:val="00087BDE"/>
    <w:rsid w:val="000900D0"/>
    <w:rsid w:val="000903E5"/>
    <w:rsid w:val="000905B7"/>
    <w:rsid w:val="000905C9"/>
    <w:rsid w:val="00090736"/>
    <w:rsid w:val="00091321"/>
    <w:rsid w:val="0009151B"/>
    <w:rsid w:val="000932B3"/>
    <w:rsid w:val="000943A8"/>
    <w:rsid w:val="0009451A"/>
    <w:rsid w:val="00094B9A"/>
    <w:rsid w:val="00095041"/>
    <w:rsid w:val="000950B7"/>
    <w:rsid w:val="000952A0"/>
    <w:rsid w:val="00095526"/>
    <w:rsid w:val="0009578C"/>
    <w:rsid w:val="00095B15"/>
    <w:rsid w:val="00095CE3"/>
    <w:rsid w:val="00095E91"/>
    <w:rsid w:val="0009629A"/>
    <w:rsid w:val="00096FAA"/>
    <w:rsid w:val="000970B8"/>
    <w:rsid w:val="00097113"/>
    <w:rsid w:val="00097487"/>
    <w:rsid w:val="000974C0"/>
    <w:rsid w:val="000A034F"/>
    <w:rsid w:val="000A09D0"/>
    <w:rsid w:val="000A0A08"/>
    <w:rsid w:val="000A0DD7"/>
    <w:rsid w:val="000A150A"/>
    <w:rsid w:val="000A20C5"/>
    <w:rsid w:val="000A294D"/>
    <w:rsid w:val="000A2C09"/>
    <w:rsid w:val="000A2E96"/>
    <w:rsid w:val="000A32E4"/>
    <w:rsid w:val="000A39D7"/>
    <w:rsid w:val="000A469B"/>
    <w:rsid w:val="000A4927"/>
    <w:rsid w:val="000A4AA3"/>
    <w:rsid w:val="000A4DB2"/>
    <w:rsid w:val="000A4FCD"/>
    <w:rsid w:val="000A521D"/>
    <w:rsid w:val="000A5437"/>
    <w:rsid w:val="000A54F6"/>
    <w:rsid w:val="000A5D49"/>
    <w:rsid w:val="000A6A06"/>
    <w:rsid w:val="000A6A99"/>
    <w:rsid w:val="000A6C1F"/>
    <w:rsid w:val="000A6E29"/>
    <w:rsid w:val="000A705C"/>
    <w:rsid w:val="000A7205"/>
    <w:rsid w:val="000A752D"/>
    <w:rsid w:val="000A7886"/>
    <w:rsid w:val="000A7ADB"/>
    <w:rsid w:val="000A7B47"/>
    <w:rsid w:val="000A7B61"/>
    <w:rsid w:val="000A7D02"/>
    <w:rsid w:val="000A7E2E"/>
    <w:rsid w:val="000A7E3D"/>
    <w:rsid w:val="000B0192"/>
    <w:rsid w:val="000B08A2"/>
    <w:rsid w:val="000B0953"/>
    <w:rsid w:val="000B0A67"/>
    <w:rsid w:val="000B0AED"/>
    <w:rsid w:val="000B11F9"/>
    <w:rsid w:val="000B1457"/>
    <w:rsid w:val="000B19EC"/>
    <w:rsid w:val="000B1E78"/>
    <w:rsid w:val="000B242A"/>
    <w:rsid w:val="000B2669"/>
    <w:rsid w:val="000B28C9"/>
    <w:rsid w:val="000B2A1B"/>
    <w:rsid w:val="000B2F1B"/>
    <w:rsid w:val="000B33A8"/>
    <w:rsid w:val="000B3C50"/>
    <w:rsid w:val="000B414C"/>
    <w:rsid w:val="000B4277"/>
    <w:rsid w:val="000B4A3D"/>
    <w:rsid w:val="000B4C1D"/>
    <w:rsid w:val="000B4EAF"/>
    <w:rsid w:val="000B54C2"/>
    <w:rsid w:val="000B55AE"/>
    <w:rsid w:val="000B5E65"/>
    <w:rsid w:val="000B685D"/>
    <w:rsid w:val="000B69DF"/>
    <w:rsid w:val="000B6DA1"/>
    <w:rsid w:val="000B71D8"/>
    <w:rsid w:val="000B73FF"/>
    <w:rsid w:val="000B7485"/>
    <w:rsid w:val="000B7CCA"/>
    <w:rsid w:val="000C059C"/>
    <w:rsid w:val="000C0C21"/>
    <w:rsid w:val="000C0DDC"/>
    <w:rsid w:val="000C0FCF"/>
    <w:rsid w:val="000C1409"/>
    <w:rsid w:val="000C17C3"/>
    <w:rsid w:val="000C18A2"/>
    <w:rsid w:val="000C21F0"/>
    <w:rsid w:val="000C231A"/>
    <w:rsid w:val="000C2388"/>
    <w:rsid w:val="000C2957"/>
    <w:rsid w:val="000C2D21"/>
    <w:rsid w:val="000C3E3F"/>
    <w:rsid w:val="000C4135"/>
    <w:rsid w:val="000C479D"/>
    <w:rsid w:val="000C4880"/>
    <w:rsid w:val="000C5270"/>
    <w:rsid w:val="000C5B20"/>
    <w:rsid w:val="000C6027"/>
    <w:rsid w:val="000C639E"/>
    <w:rsid w:val="000C66D5"/>
    <w:rsid w:val="000C6E70"/>
    <w:rsid w:val="000C6E9F"/>
    <w:rsid w:val="000C712B"/>
    <w:rsid w:val="000C7252"/>
    <w:rsid w:val="000C7B00"/>
    <w:rsid w:val="000D0216"/>
    <w:rsid w:val="000D02FF"/>
    <w:rsid w:val="000D054F"/>
    <w:rsid w:val="000D0CB7"/>
    <w:rsid w:val="000D15DE"/>
    <w:rsid w:val="000D1BF8"/>
    <w:rsid w:val="000D2156"/>
    <w:rsid w:val="000D2687"/>
    <w:rsid w:val="000D296C"/>
    <w:rsid w:val="000D2E4A"/>
    <w:rsid w:val="000D2F4A"/>
    <w:rsid w:val="000D33F0"/>
    <w:rsid w:val="000D34BF"/>
    <w:rsid w:val="000D3517"/>
    <w:rsid w:val="000D3936"/>
    <w:rsid w:val="000D3944"/>
    <w:rsid w:val="000D39A4"/>
    <w:rsid w:val="000D41E3"/>
    <w:rsid w:val="000D44CD"/>
    <w:rsid w:val="000D4B50"/>
    <w:rsid w:val="000D52F1"/>
    <w:rsid w:val="000D53E5"/>
    <w:rsid w:val="000D58E1"/>
    <w:rsid w:val="000D6D4D"/>
    <w:rsid w:val="000D7584"/>
    <w:rsid w:val="000D7746"/>
    <w:rsid w:val="000D774A"/>
    <w:rsid w:val="000D7951"/>
    <w:rsid w:val="000D7A81"/>
    <w:rsid w:val="000E071D"/>
    <w:rsid w:val="000E07BF"/>
    <w:rsid w:val="000E0CAD"/>
    <w:rsid w:val="000E14E0"/>
    <w:rsid w:val="000E16BA"/>
    <w:rsid w:val="000E17CF"/>
    <w:rsid w:val="000E1C00"/>
    <w:rsid w:val="000E2738"/>
    <w:rsid w:val="000E368D"/>
    <w:rsid w:val="000E3821"/>
    <w:rsid w:val="000E384D"/>
    <w:rsid w:val="000E3C1C"/>
    <w:rsid w:val="000E3C4E"/>
    <w:rsid w:val="000E3EB5"/>
    <w:rsid w:val="000E41A3"/>
    <w:rsid w:val="000E4873"/>
    <w:rsid w:val="000E4B18"/>
    <w:rsid w:val="000E4B8A"/>
    <w:rsid w:val="000E57D0"/>
    <w:rsid w:val="000E5AFA"/>
    <w:rsid w:val="000E5FA1"/>
    <w:rsid w:val="000E6136"/>
    <w:rsid w:val="000E6334"/>
    <w:rsid w:val="000E6364"/>
    <w:rsid w:val="000E64C0"/>
    <w:rsid w:val="000E6625"/>
    <w:rsid w:val="000E6769"/>
    <w:rsid w:val="000E6850"/>
    <w:rsid w:val="000E74CA"/>
    <w:rsid w:val="000E7BAD"/>
    <w:rsid w:val="000E7C17"/>
    <w:rsid w:val="000E7ED0"/>
    <w:rsid w:val="000F0993"/>
    <w:rsid w:val="000F0A7A"/>
    <w:rsid w:val="000F0D4C"/>
    <w:rsid w:val="000F0DBF"/>
    <w:rsid w:val="000F1313"/>
    <w:rsid w:val="000F15C2"/>
    <w:rsid w:val="000F18BC"/>
    <w:rsid w:val="000F1D87"/>
    <w:rsid w:val="000F26C0"/>
    <w:rsid w:val="000F29FA"/>
    <w:rsid w:val="000F302A"/>
    <w:rsid w:val="000F3118"/>
    <w:rsid w:val="000F35DC"/>
    <w:rsid w:val="000F3750"/>
    <w:rsid w:val="000F4BEB"/>
    <w:rsid w:val="000F59D8"/>
    <w:rsid w:val="000F5F18"/>
    <w:rsid w:val="000F637F"/>
    <w:rsid w:val="000F67A2"/>
    <w:rsid w:val="000F6CB6"/>
    <w:rsid w:val="000F7031"/>
    <w:rsid w:val="000F714D"/>
    <w:rsid w:val="000F73D3"/>
    <w:rsid w:val="000F747F"/>
    <w:rsid w:val="000F763B"/>
    <w:rsid w:val="000F7658"/>
    <w:rsid w:val="000F7A1C"/>
    <w:rsid w:val="000F7DB3"/>
    <w:rsid w:val="00100192"/>
    <w:rsid w:val="00100467"/>
    <w:rsid w:val="00100491"/>
    <w:rsid w:val="001009A6"/>
    <w:rsid w:val="00100CEC"/>
    <w:rsid w:val="00100E24"/>
    <w:rsid w:val="001010BA"/>
    <w:rsid w:val="00101268"/>
    <w:rsid w:val="00101456"/>
    <w:rsid w:val="00102A7B"/>
    <w:rsid w:val="001034E7"/>
    <w:rsid w:val="001035F9"/>
    <w:rsid w:val="001040A9"/>
    <w:rsid w:val="00104287"/>
    <w:rsid w:val="0010459A"/>
    <w:rsid w:val="001045A2"/>
    <w:rsid w:val="0010473B"/>
    <w:rsid w:val="00104753"/>
    <w:rsid w:val="00104B58"/>
    <w:rsid w:val="00105672"/>
    <w:rsid w:val="00105E54"/>
    <w:rsid w:val="00106106"/>
    <w:rsid w:val="0010676F"/>
    <w:rsid w:val="00106CAD"/>
    <w:rsid w:val="0010708B"/>
    <w:rsid w:val="00107546"/>
    <w:rsid w:val="00107D69"/>
    <w:rsid w:val="00107E2B"/>
    <w:rsid w:val="001100E2"/>
    <w:rsid w:val="00110332"/>
    <w:rsid w:val="00110BF4"/>
    <w:rsid w:val="00110D2D"/>
    <w:rsid w:val="001112FA"/>
    <w:rsid w:val="00111946"/>
    <w:rsid w:val="00111B6C"/>
    <w:rsid w:val="00111E17"/>
    <w:rsid w:val="001121FA"/>
    <w:rsid w:val="00112E4B"/>
    <w:rsid w:val="00113131"/>
    <w:rsid w:val="001135C2"/>
    <w:rsid w:val="00113E8C"/>
    <w:rsid w:val="00113FEA"/>
    <w:rsid w:val="001142F6"/>
    <w:rsid w:val="0011431B"/>
    <w:rsid w:val="0011489E"/>
    <w:rsid w:val="00114A62"/>
    <w:rsid w:val="00114D03"/>
    <w:rsid w:val="00114D3B"/>
    <w:rsid w:val="00115B0D"/>
    <w:rsid w:val="00115B4C"/>
    <w:rsid w:val="00115E18"/>
    <w:rsid w:val="00115EFF"/>
    <w:rsid w:val="001165F7"/>
    <w:rsid w:val="001167C0"/>
    <w:rsid w:val="00116857"/>
    <w:rsid w:val="00117448"/>
    <w:rsid w:val="00117568"/>
    <w:rsid w:val="0011764A"/>
    <w:rsid w:val="00117FBA"/>
    <w:rsid w:val="001202B6"/>
    <w:rsid w:val="00121144"/>
    <w:rsid w:val="00121AC4"/>
    <w:rsid w:val="00121C50"/>
    <w:rsid w:val="00122655"/>
    <w:rsid w:val="00122AF2"/>
    <w:rsid w:val="00122BEC"/>
    <w:rsid w:val="00122D50"/>
    <w:rsid w:val="001230D6"/>
    <w:rsid w:val="0012393F"/>
    <w:rsid w:val="00124373"/>
    <w:rsid w:val="001244E6"/>
    <w:rsid w:val="0012468C"/>
    <w:rsid w:val="001249EA"/>
    <w:rsid w:val="001259F3"/>
    <w:rsid w:val="00125A75"/>
    <w:rsid w:val="00125E0C"/>
    <w:rsid w:val="00125F80"/>
    <w:rsid w:val="00126546"/>
    <w:rsid w:val="0012657E"/>
    <w:rsid w:val="001268F6"/>
    <w:rsid w:val="00126CBC"/>
    <w:rsid w:val="001275F9"/>
    <w:rsid w:val="001276FA"/>
    <w:rsid w:val="00127B11"/>
    <w:rsid w:val="00127F4B"/>
    <w:rsid w:val="00127F71"/>
    <w:rsid w:val="001301D5"/>
    <w:rsid w:val="0013020E"/>
    <w:rsid w:val="0013071F"/>
    <w:rsid w:val="00131905"/>
    <w:rsid w:val="00131D74"/>
    <w:rsid w:val="00132C5A"/>
    <w:rsid w:val="00132F40"/>
    <w:rsid w:val="0013324A"/>
    <w:rsid w:val="0013343F"/>
    <w:rsid w:val="00133A45"/>
    <w:rsid w:val="00133B89"/>
    <w:rsid w:val="00133BAC"/>
    <w:rsid w:val="001343CB"/>
    <w:rsid w:val="0013487D"/>
    <w:rsid w:val="00135001"/>
    <w:rsid w:val="0013563D"/>
    <w:rsid w:val="00135694"/>
    <w:rsid w:val="001358DF"/>
    <w:rsid w:val="00135F97"/>
    <w:rsid w:val="001366BE"/>
    <w:rsid w:val="00136811"/>
    <w:rsid w:val="00136A9C"/>
    <w:rsid w:val="00136C7E"/>
    <w:rsid w:val="00137406"/>
    <w:rsid w:val="00137806"/>
    <w:rsid w:val="00137A7C"/>
    <w:rsid w:val="00137EC4"/>
    <w:rsid w:val="00137F2C"/>
    <w:rsid w:val="00140B89"/>
    <w:rsid w:val="00140E9F"/>
    <w:rsid w:val="0014225F"/>
    <w:rsid w:val="0014248E"/>
    <w:rsid w:val="001428DB"/>
    <w:rsid w:val="001429E1"/>
    <w:rsid w:val="00142B04"/>
    <w:rsid w:val="00142E28"/>
    <w:rsid w:val="00142E4D"/>
    <w:rsid w:val="00142FAF"/>
    <w:rsid w:val="001430E4"/>
    <w:rsid w:val="001434C0"/>
    <w:rsid w:val="00144006"/>
    <w:rsid w:val="00144379"/>
    <w:rsid w:val="00144464"/>
    <w:rsid w:val="00144E15"/>
    <w:rsid w:val="00145017"/>
    <w:rsid w:val="0014527B"/>
    <w:rsid w:val="00145423"/>
    <w:rsid w:val="00145528"/>
    <w:rsid w:val="0014564B"/>
    <w:rsid w:val="00145CC3"/>
    <w:rsid w:val="00145D20"/>
    <w:rsid w:val="00145FEB"/>
    <w:rsid w:val="001463C4"/>
    <w:rsid w:val="00146422"/>
    <w:rsid w:val="001466AF"/>
    <w:rsid w:val="00146728"/>
    <w:rsid w:val="001468FF"/>
    <w:rsid w:val="00146D9B"/>
    <w:rsid w:val="0014704D"/>
    <w:rsid w:val="0014736F"/>
    <w:rsid w:val="001476BD"/>
    <w:rsid w:val="0014784C"/>
    <w:rsid w:val="00147E6E"/>
    <w:rsid w:val="001508BB"/>
    <w:rsid w:val="00150D7B"/>
    <w:rsid w:val="00151629"/>
    <w:rsid w:val="00151AF4"/>
    <w:rsid w:val="00151C9D"/>
    <w:rsid w:val="00151CBF"/>
    <w:rsid w:val="001522A9"/>
    <w:rsid w:val="00152ECA"/>
    <w:rsid w:val="0015317F"/>
    <w:rsid w:val="00153695"/>
    <w:rsid w:val="001538F3"/>
    <w:rsid w:val="00153E46"/>
    <w:rsid w:val="0015458D"/>
    <w:rsid w:val="00154E7D"/>
    <w:rsid w:val="001554A2"/>
    <w:rsid w:val="001557EE"/>
    <w:rsid w:val="00155C92"/>
    <w:rsid w:val="001561C0"/>
    <w:rsid w:val="001568EF"/>
    <w:rsid w:val="001568FE"/>
    <w:rsid w:val="00156D0C"/>
    <w:rsid w:val="00156FD4"/>
    <w:rsid w:val="001571F4"/>
    <w:rsid w:val="00157A96"/>
    <w:rsid w:val="00157AB9"/>
    <w:rsid w:val="00157D61"/>
    <w:rsid w:val="00157E47"/>
    <w:rsid w:val="0016045C"/>
    <w:rsid w:val="001608E9"/>
    <w:rsid w:val="0016090D"/>
    <w:rsid w:val="001609F5"/>
    <w:rsid w:val="00160EF5"/>
    <w:rsid w:val="00160F21"/>
    <w:rsid w:val="00161553"/>
    <w:rsid w:val="00161855"/>
    <w:rsid w:val="001618DF"/>
    <w:rsid w:val="00161A38"/>
    <w:rsid w:val="00161B75"/>
    <w:rsid w:val="0016216A"/>
    <w:rsid w:val="001621DF"/>
    <w:rsid w:val="00162491"/>
    <w:rsid w:val="00162D25"/>
    <w:rsid w:val="00162E44"/>
    <w:rsid w:val="00162FE0"/>
    <w:rsid w:val="001631AE"/>
    <w:rsid w:val="001632CF"/>
    <w:rsid w:val="00163559"/>
    <w:rsid w:val="0016358E"/>
    <w:rsid w:val="001638BE"/>
    <w:rsid w:val="00163C00"/>
    <w:rsid w:val="00163C51"/>
    <w:rsid w:val="001644C5"/>
    <w:rsid w:val="0016494F"/>
    <w:rsid w:val="00164F98"/>
    <w:rsid w:val="0016501E"/>
    <w:rsid w:val="00165192"/>
    <w:rsid w:val="001651EF"/>
    <w:rsid w:val="001652BB"/>
    <w:rsid w:val="00165D0A"/>
    <w:rsid w:val="00166009"/>
    <w:rsid w:val="0016602F"/>
    <w:rsid w:val="00166A67"/>
    <w:rsid w:val="001673DD"/>
    <w:rsid w:val="001675AF"/>
    <w:rsid w:val="00167E43"/>
    <w:rsid w:val="00170217"/>
    <w:rsid w:val="001703DC"/>
    <w:rsid w:val="0017046F"/>
    <w:rsid w:val="00170CEB"/>
    <w:rsid w:val="00171190"/>
    <w:rsid w:val="00171871"/>
    <w:rsid w:val="00171E9D"/>
    <w:rsid w:val="00171FDF"/>
    <w:rsid w:val="0017213C"/>
    <w:rsid w:val="00172526"/>
    <w:rsid w:val="00172981"/>
    <w:rsid w:val="00172BA8"/>
    <w:rsid w:val="00172FBF"/>
    <w:rsid w:val="0017307D"/>
    <w:rsid w:val="0017382B"/>
    <w:rsid w:val="0017388D"/>
    <w:rsid w:val="00173C98"/>
    <w:rsid w:val="001748E6"/>
    <w:rsid w:val="00174B07"/>
    <w:rsid w:val="00174C99"/>
    <w:rsid w:val="0017581B"/>
    <w:rsid w:val="001758E0"/>
    <w:rsid w:val="00175C9E"/>
    <w:rsid w:val="0017600B"/>
    <w:rsid w:val="0017640B"/>
    <w:rsid w:val="00176877"/>
    <w:rsid w:val="001768B2"/>
    <w:rsid w:val="001768DD"/>
    <w:rsid w:val="0017758A"/>
    <w:rsid w:val="00177F06"/>
    <w:rsid w:val="0018020F"/>
    <w:rsid w:val="001805F1"/>
    <w:rsid w:val="0018078D"/>
    <w:rsid w:val="00180A5A"/>
    <w:rsid w:val="00180B1A"/>
    <w:rsid w:val="0018153F"/>
    <w:rsid w:val="00181CBF"/>
    <w:rsid w:val="00182034"/>
    <w:rsid w:val="00182326"/>
    <w:rsid w:val="00182647"/>
    <w:rsid w:val="001828CB"/>
    <w:rsid w:val="00182AF0"/>
    <w:rsid w:val="00182D2A"/>
    <w:rsid w:val="00182FBF"/>
    <w:rsid w:val="0018315E"/>
    <w:rsid w:val="0018350C"/>
    <w:rsid w:val="00183559"/>
    <w:rsid w:val="001837CB"/>
    <w:rsid w:val="0018445F"/>
    <w:rsid w:val="00184614"/>
    <w:rsid w:val="00184784"/>
    <w:rsid w:val="00184793"/>
    <w:rsid w:val="001847C5"/>
    <w:rsid w:val="00184D2F"/>
    <w:rsid w:val="00184E58"/>
    <w:rsid w:val="0018526B"/>
    <w:rsid w:val="001864C2"/>
    <w:rsid w:val="00187058"/>
    <w:rsid w:val="00187392"/>
    <w:rsid w:val="001873E4"/>
    <w:rsid w:val="0018772F"/>
    <w:rsid w:val="001878CA"/>
    <w:rsid w:val="00187B35"/>
    <w:rsid w:val="00187DC4"/>
    <w:rsid w:val="00190420"/>
    <w:rsid w:val="00190960"/>
    <w:rsid w:val="00190B3C"/>
    <w:rsid w:val="00190F6C"/>
    <w:rsid w:val="001912FB"/>
    <w:rsid w:val="0019160C"/>
    <w:rsid w:val="001916A1"/>
    <w:rsid w:val="00191F6F"/>
    <w:rsid w:val="00192195"/>
    <w:rsid w:val="00192289"/>
    <w:rsid w:val="0019256E"/>
    <w:rsid w:val="0019265F"/>
    <w:rsid w:val="0019282D"/>
    <w:rsid w:val="00192A71"/>
    <w:rsid w:val="00192CDD"/>
    <w:rsid w:val="00192E14"/>
    <w:rsid w:val="001938DD"/>
    <w:rsid w:val="00193BC0"/>
    <w:rsid w:val="001940A6"/>
    <w:rsid w:val="001953AB"/>
    <w:rsid w:val="001955EE"/>
    <w:rsid w:val="001956EB"/>
    <w:rsid w:val="001958FF"/>
    <w:rsid w:val="00195A90"/>
    <w:rsid w:val="00195B13"/>
    <w:rsid w:val="00195B5A"/>
    <w:rsid w:val="00195FA9"/>
    <w:rsid w:val="00195FB3"/>
    <w:rsid w:val="00196303"/>
    <w:rsid w:val="0019672D"/>
    <w:rsid w:val="0019677A"/>
    <w:rsid w:val="001967B8"/>
    <w:rsid w:val="00196B48"/>
    <w:rsid w:val="00196B9F"/>
    <w:rsid w:val="00196D2B"/>
    <w:rsid w:val="00197363"/>
    <w:rsid w:val="001A029D"/>
    <w:rsid w:val="001A03B6"/>
    <w:rsid w:val="001A0496"/>
    <w:rsid w:val="001A0FE3"/>
    <w:rsid w:val="001A1883"/>
    <w:rsid w:val="001A18E4"/>
    <w:rsid w:val="001A1F54"/>
    <w:rsid w:val="001A2377"/>
    <w:rsid w:val="001A2797"/>
    <w:rsid w:val="001A2B30"/>
    <w:rsid w:val="001A426B"/>
    <w:rsid w:val="001A42B4"/>
    <w:rsid w:val="001A455A"/>
    <w:rsid w:val="001A4645"/>
    <w:rsid w:val="001A4971"/>
    <w:rsid w:val="001A4BE9"/>
    <w:rsid w:val="001A4E24"/>
    <w:rsid w:val="001A50B3"/>
    <w:rsid w:val="001A530E"/>
    <w:rsid w:val="001A5742"/>
    <w:rsid w:val="001A5E6F"/>
    <w:rsid w:val="001A5FD3"/>
    <w:rsid w:val="001A6327"/>
    <w:rsid w:val="001A64F9"/>
    <w:rsid w:val="001A6CA7"/>
    <w:rsid w:val="001A6ED4"/>
    <w:rsid w:val="001A72A2"/>
    <w:rsid w:val="001A791D"/>
    <w:rsid w:val="001A7B7A"/>
    <w:rsid w:val="001B06E2"/>
    <w:rsid w:val="001B07C6"/>
    <w:rsid w:val="001B0D90"/>
    <w:rsid w:val="001B0FDD"/>
    <w:rsid w:val="001B12FC"/>
    <w:rsid w:val="001B1A69"/>
    <w:rsid w:val="001B1AC3"/>
    <w:rsid w:val="001B1CFA"/>
    <w:rsid w:val="001B1E5D"/>
    <w:rsid w:val="001B249C"/>
    <w:rsid w:val="001B2A5D"/>
    <w:rsid w:val="001B2AFA"/>
    <w:rsid w:val="001B2D07"/>
    <w:rsid w:val="001B3044"/>
    <w:rsid w:val="001B306E"/>
    <w:rsid w:val="001B3131"/>
    <w:rsid w:val="001B339B"/>
    <w:rsid w:val="001B3563"/>
    <w:rsid w:val="001B357B"/>
    <w:rsid w:val="001B3684"/>
    <w:rsid w:val="001B39EA"/>
    <w:rsid w:val="001B3ADF"/>
    <w:rsid w:val="001B4220"/>
    <w:rsid w:val="001B4EA7"/>
    <w:rsid w:val="001B548C"/>
    <w:rsid w:val="001B56AA"/>
    <w:rsid w:val="001B5740"/>
    <w:rsid w:val="001B5B2B"/>
    <w:rsid w:val="001B6232"/>
    <w:rsid w:val="001B6629"/>
    <w:rsid w:val="001B6673"/>
    <w:rsid w:val="001B68D9"/>
    <w:rsid w:val="001B745D"/>
    <w:rsid w:val="001B77E4"/>
    <w:rsid w:val="001B7A86"/>
    <w:rsid w:val="001C075D"/>
    <w:rsid w:val="001C0819"/>
    <w:rsid w:val="001C134A"/>
    <w:rsid w:val="001C2B10"/>
    <w:rsid w:val="001C2CC5"/>
    <w:rsid w:val="001C2E7A"/>
    <w:rsid w:val="001C3BC4"/>
    <w:rsid w:val="001C4AA6"/>
    <w:rsid w:val="001C4D2F"/>
    <w:rsid w:val="001C51BD"/>
    <w:rsid w:val="001C5548"/>
    <w:rsid w:val="001C5F60"/>
    <w:rsid w:val="001C604E"/>
    <w:rsid w:val="001C6339"/>
    <w:rsid w:val="001C68DC"/>
    <w:rsid w:val="001C70DC"/>
    <w:rsid w:val="001C7391"/>
    <w:rsid w:val="001C7753"/>
    <w:rsid w:val="001C793B"/>
    <w:rsid w:val="001D0879"/>
    <w:rsid w:val="001D0A4C"/>
    <w:rsid w:val="001D0FA0"/>
    <w:rsid w:val="001D105D"/>
    <w:rsid w:val="001D1567"/>
    <w:rsid w:val="001D182C"/>
    <w:rsid w:val="001D197F"/>
    <w:rsid w:val="001D1E52"/>
    <w:rsid w:val="001D2184"/>
    <w:rsid w:val="001D23DD"/>
    <w:rsid w:val="001D2A9A"/>
    <w:rsid w:val="001D2D78"/>
    <w:rsid w:val="001D2E1A"/>
    <w:rsid w:val="001D318C"/>
    <w:rsid w:val="001D3933"/>
    <w:rsid w:val="001D3A6C"/>
    <w:rsid w:val="001D3CF7"/>
    <w:rsid w:val="001D42B9"/>
    <w:rsid w:val="001D4C68"/>
    <w:rsid w:val="001D50CA"/>
    <w:rsid w:val="001D5B85"/>
    <w:rsid w:val="001D6418"/>
    <w:rsid w:val="001D7749"/>
    <w:rsid w:val="001D7ED5"/>
    <w:rsid w:val="001E013A"/>
    <w:rsid w:val="001E0A74"/>
    <w:rsid w:val="001E132B"/>
    <w:rsid w:val="001E1486"/>
    <w:rsid w:val="001E1ADF"/>
    <w:rsid w:val="001E1D3B"/>
    <w:rsid w:val="001E1F24"/>
    <w:rsid w:val="001E1F6C"/>
    <w:rsid w:val="001E20BE"/>
    <w:rsid w:val="001E2255"/>
    <w:rsid w:val="001E228A"/>
    <w:rsid w:val="001E2563"/>
    <w:rsid w:val="001E25F3"/>
    <w:rsid w:val="001E2BC6"/>
    <w:rsid w:val="001E2CC7"/>
    <w:rsid w:val="001E2F1B"/>
    <w:rsid w:val="001E2F2F"/>
    <w:rsid w:val="001E321D"/>
    <w:rsid w:val="001E3663"/>
    <w:rsid w:val="001E3673"/>
    <w:rsid w:val="001E4759"/>
    <w:rsid w:val="001E47BA"/>
    <w:rsid w:val="001E49D1"/>
    <w:rsid w:val="001E51E8"/>
    <w:rsid w:val="001E55C4"/>
    <w:rsid w:val="001E57CE"/>
    <w:rsid w:val="001E5DFD"/>
    <w:rsid w:val="001E609B"/>
    <w:rsid w:val="001E63BC"/>
    <w:rsid w:val="001E653C"/>
    <w:rsid w:val="001E6982"/>
    <w:rsid w:val="001E6DD7"/>
    <w:rsid w:val="001E7180"/>
    <w:rsid w:val="001E7203"/>
    <w:rsid w:val="001E7BBC"/>
    <w:rsid w:val="001F0038"/>
    <w:rsid w:val="001F1F08"/>
    <w:rsid w:val="001F253C"/>
    <w:rsid w:val="001F2667"/>
    <w:rsid w:val="001F3724"/>
    <w:rsid w:val="001F3888"/>
    <w:rsid w:val="001F3A2C"/>
    <w:rsid w:val="001F4392"/>
    <w:rsid w:val="001F4820"/>
    <w:rsid w:val="001F48AE"/>
    <w:rsid w:val="001F48C0"/>
    <w:rsid w:val="001F49A1"/>
    <w:rsid w:val="001F5854"/>
    <w:rsid w:val="001F5E80"/>
    <w:rsid w:val="001F648A"/>
    <w:rsid w:val="001F704D"/>
    <w:rsid w:val="001F7632"/>
    <w:rsid w:val="001F7C32"/>
    <w:rsid w:val="001F7F3E"/>
    <w:rsid w:val="001F7F8F"/>
    <w:rsid w:val="0020011D"/>
    <w:rsid w:val="00200800"/>
    <w:rsid w:val="00200BD3"/>
    <w:rsid w:val="00201013"/>
    <w:rsid w:val="0020105E"/>
    <w:rsid w:val="002011F0"/>
    <w:rsid w:val="0020159F"/>
    <w:rsid w:val="00201803"/>
    <w:rsid w:val="002019DB"/>
    <w:rsid w:val="00201BD8"/>
    <w:rsid w:val="00201F65"/>
    <w:rsid w:val="002022D5"/>
    <w:rsid w:val="002022FC"/>
    <w:rsid w:val="00202617"/>
    <w:rsid w:val="00202768"/>
    <w:rsid w:val="00202A1D"/>
    <w:rsid w:val="00203C64"/>
    <w:rsid w:val="00204092"/>
    <w:rsid w:val="00204715"/>
    <w:rsid w:val="00204ACA"/>
    <w:rsid w:val="00204B0D"/>
    <w:rsid w:val="00205059"/>
    <w:rsid w:val="0020558D"/>
    <w:rsid w:val="00205A38"/>
    <w:rsid w:val="00205DAF"/>
    <w:rsid w:val="00205F99"/>
    <w:rsid w:val="002065D0"/>
    <w:rsid w:val="00206CB1"/>
    <w:rsid w:val="00210074"/>
    <w:rsid w:val="0021031B"/>
    <w:rsid w:val="00210F9C"/>
    <w:rsid w:val="00211053"/>
    <w:rsid w:val="0021150E"/>
    <w:rsid w:val="0021159C"/>
    <w:rsid w:val="0021188B"/>
    <w:rsid w:val="00211A59"/>
    <w:rsid w:val="00211B31"/>
    <w:rsid w:val="00211BE3"/>
    <w:rsid w:val="00211EBA"/>
    <w:rsid w:val="00211F17"/>
    <w:rsid w:val="00212222"/>
    <w:rsid w:val="00212453"/>
    <w:rsid w:val="00212973"/>
    <w:rsid w:val="00213491"/>
    <w:rsid w:val="0021365E"/>
    <w:rsid w:val="00213B46"/>
    <w:rsid w:val="00214469"/>
    <w:rsid w:val="00215742"/>
    <w:rsid w:val="00215B29"/>
    <w:rsid w:val="00215B50"/>
    <w:rsid w:val="00216195"/>
    <w:rsid w:val="00216228"/>
    <w:rsid w:val="00216E03"/>
    <w:rsid w:val="00217CD8"/>
    <w:rsid w:val="00217DCA"/>
    <w:rsid w:val="002202E0"/>
    <w:rsid w:val="0022048C"/>
    <w:rsid w:val="002209D3"/>
    <w:rsid w:val="00220D25"/>
    <w:rsid w:val="00221007"/>
    <w:rsid w:val="002212A4"/>
    <w:rsid w:val="002217D4"/>
    <w:rsid w:val="00221B84"/>
    <w:rsid w:val="002229C2"/>
    <w:rsid w:val="00222F21"/>
    <w:rsid w:val="002230BE"/>
    <w:rsid w:val="00223552"/>
    <w:rsid w:val="002235E8"/>
    <w:rsid w:val="00223B4F"/>
    <w:rsid w:val="00223D73"/>
    <w:rsid w:val="00223FDD"/>
    <w:rsid w:val="0022408D"/>
    <w:rsid w:val="002246D4"/>
    <w:rsid w:val="0022474D"/>
    <w:rsid w:val="002247C4"/>
    <w:rsid w:val="00224F0F"/>
    <w:rsid w:val="00225C3E"/>
    <w:rsid w:val="00225D02"/>
    <w:rsid w:val="002266CE"/>
    <w:rsid w:val="002266F3"/>
    <w:rsid w:val="00226993"/>
    <w:rsid w:val="002269C6"/>
    <w:rsid w:val="00226E87"/>
    <w:rsid w:val="00227F55"/>
    <w:rsid w:val="00230285"/>
    <w:rsid w:val="00230ADE"/>
    <w:rsid w:val="00230D00"/>
    <w:rsid w:val="002316E7"/>
    <w:rsid w:val="0023192D"/>
    <w:rsid w:val="00231F52"/>
    <w:rsid w:val="00232E19"/>
    <w:rsid w:val="002330DE"/>
    <w:rsid w:val="002337D4"/>
    <w:rsid w:val="002339F1"/>
    <w:rsid w:val="00233A40"/>
    <w:rsid w:val="00233C10"/>
    <w:rsid w:val="00233F7E"/>
    <w:rsid w:val="002340C6"/>
    <w:rsid w:val="002341A3"/>
    <w:rsid w:val="00234302"/>
    <w:rsid w:val="00234F43"/>
    <w:rsid w:val="002352B5"/>
    <w:rsid w:val="00235AD9"/>
    <w:rsid w:val="00235BD0"/>
    <w:rsid w:val="00236488"/>
    <w:rsid w:val="00236668"/>
    <w:rsid w:val="00236C16"/>
    <w:rsid w:val="00237020"/>
    <w:rsid w:val="002376A0"/>
    <w:rsid w:val="002376AD"/>
    <w:rsid w:val="002379EA"/>
    <w:rsid w:val="00237A09"/>
    <w:rsid w:val="00237CA7"/>
    <w:rsid w:val="00240117"/>
    <w:rsid w:val="00240475"/>
    <w:rsid w:val="0024087E"/>
    <w:rsid w:val="00240C83"/>
    <w:rsid w:val="00241249"/>
    <w:rsid w:val="002415C6"/>
    <w:rsid w:val="00241D5D"/>
    <w:rsid w:val="002429FE"/>
    <w:rsid w:val="00242DDF"/>
    <w:rsid w:val="0024306F"/>
    <w:rsid w:val="002437FA"/>
    <w:rsid w:val="00244FAF"/>
    <w:rsid w:val="002451BD"/>
    <w:rsid w:val="002454B6"/>
    <w:rsid w:val="002461C1"/>
    <w:rsid w:val="0024639C"/>
    <w:rsid w:val="00246787"/>
    <w:rsid w:val="00247083"/>
    <w:rsid w:val="002475C1"/>
    <w:rsid w:val="00247C27"/>
    <w:rsid w:val="00250299"/>
    <w:rsid w:val="002506A5"/>
    <w:rsid w:val="00250821"/>
    <w:rsid w:val="00250DF0"/>
    <w:rsid w:val="00251B78"/>
    <w:rsid w:val="0025222C"/>
    <w:rsid w:val="002526CC"/>
    <w:rsid w:val="00252916"/>
    <w:rsid w:val="00252A58"/>
    <w:rsid w:val="00252AA5"/>
    <w:rsid w:val="00252B76"/>
    <w:rsid w:val="00252E37"/>
    <w:rsid w:val="00252FF0"/>
    <w:rsid w:val="00253354"/>
    <w:rsid w:val="0025348A"/>
    <w:rsid w:val="00253BE0"/>
    <w:rsid w:val="00253E34"/>
    <w:rsid w:val="00254081"/>
    <w:rsid w:val="002546FF"/>
    <w:rsid w:val="00254CEA"/>
    <w:rsid w:val="00254F9F"/>
    <w:rsid w:val="002552A4"/>
    <w:rsid w:val="00255839"/>
    <w:rsid w:val="00255881"/>
    <w:rsid w:val="00255EE6"/>
    <w:rsid w:val="0025603E"/>
    <w:rsid w:val="002562D2"/>
    <w:rsid w:val="00256907"/>
    <w:rsid w:val="00256ECE"/>
    <w:rsid w:val="002570FE"/>
    <w:rsid w:val="00257603"/>
    <w:rsid w:val="00257887"/>
    <w:rsid w:val="00257D81"/>
    <w:rsid w:val="00260743"/>
    <w:rsid w:val="00260B87"/>
    <w:rsid w:val="00260CFA"/>
    <w:rsid w:val="00260D81"/>
    <w:rsid w:val="002610D1"/>
    <w:rsid w:val="002613D5"/>
    <w:rsid w:val="002618ED"/>
    <w:rsid w:val="00261A30"/>
    <w:rsid w:val="00261D99"/>
    <w:rsid w:val="00261F8E"/>
    <w:rsid w:val="00262005"/>
    <w:rsid w:val="002622A4"/>
    <w:rsid w:val="00262416"/>
    <w:rsid w:val="0026290D"/>
    <w:rsid w:val="002632F3"/>
    <w:rsid w:val="002633AA"/>
    <w:rsid w:val="00264780"/>
    <w:rsid w:val="002647DC"/>
    <w:rsid w:val="00264B10"/>
    <w:rsid w:val="002651B5"/>
    <w:rsid w:val="00265A65"/>
    <w:rsid w:val="00265D2A"/>
    <w:rsid w:val="00265F9A"/>
    <w:rsid w:val="002662DE"/>
    <w:rsid w:val="002665B7"/>
    <w:rsid w:val="00266B6C"/>
    <w:rsid w:val="00267108"/>
    <w:rsid w:val="0027025B"/>
    <w:rsid w:val="00270AAE"/>
    <w:rsid w:val="00270B59"/>
    <w:rsid w:val="00270DAC"/>
    <w:rsid w:val="0027167E"/>
    <w:rsid w:val="00271E2E"/>
    <w:rsid w:val="00272000"/>
    <w:rsid w:val="00272B5A"/>
    <w:rsid w:val="00272C29"/>
    <w:rsid w:val="00272E87"/>
    <w:rsid w:val="00272E9C"/>
    <w:rsid w:val="00272F65"/>
    <w:rsid w:val="00273028"/>
    <w:rsid w:val="0027321E"/>
    <w:rsid w:val="00273518"/>
    <w:rsid w:val="002736BF"/>
    <w:rsid w:val="00273841"/>
    <w:rsid w:val="00273A16"/>
    <w:rsid w:val="00273D46"/>
    <w:rsid w:val="00273DD6"/>
    <w:rsid w:val="00273E39"/>
    <w:rsid w:val="00274528"/>
    <w:rsid w:val="0027569C"/>
    <w:rsid w:val="00275981"/>
    <w:rsid w:val="00275CF9"/>
    <w:rsid w:val="00275F91"/>
    <w:rsid w:val="00276425"/>
    <w:rsid w:val="002767E9"/>
    <w:rsid w:val="002769A0"/>
    <w:rsid w:val="00276D0B"/>
    <w:rsid w:val="0027710C"/>
    <w:rsid w:val="00280234"/>
    <w:rsid w:val="002803ED"/>
    <w:rsid w:val="002805A6"/>
    <w:rsid w:val="00280B39"/>
    <w:rsid w:val="00280B4E"/>
    <w:rsid w:val="00280EA9"/>
    <w:rsid w:val="00281168"/>
    <w:rsid w:val="00281739"/>
    <w:rsid w:val="00281A27"/>
    <w:rsid w:val="00282048"/>
    <w:rsid w:val="002823B1"/>
    <w:rsid w:val="00282E05"/>
    <w:rsid w:val="002831BC"/>
    <w:rsid w:val="002833BD"/>
    <w:rsid w:val="0028359E"/>
    <w:rsid w:val="00283A08"/>
    <w:rsid w:val="00284CD1"/>
    <w:rsid w:val="00285324"/>
    <w:rsid w:val="0028538D"/>
    <w:rsid w:val="00285409"/>
    <w:rsid w:val="002856F3"/>
    <w:rsid w:val="00285879"/>
    <w:rsid w:val="00285D47"/>
    <w:rsid w:val="0028620F"/>
    <w:rsid w:val="00286773"/>
    <w:rsid w:val="00287849"/>
    <w:rsid w:val="002878D4"/>
    <w:rsid w:val="00287A88"/>
    <w:rsid w:val="00287C78"/>
    <w:rsid w:val="002902F7"/>
    <w:rsid w:val="002903A9"/>
    <w:rsid w:val="002906D9"/>
    <w:rsid w:val="00290A11"/>
    <w:rsid w:val="00290A14"/>
    <w:rsid w:val="00290C6F"/>
    <w:rsid w:val="00290F7D"/>
    <w:rsid w:val="0029167C"/>
    <w:rsid w:val="00291D91"/>
    <w:rsid w:val="00291ECC"/>
    <w:rsid w:val="0029213A"/>
    <w:rsid w:val="002923EC"/>
    <w:rsid w:val="0029287F"/>
    <w:rsid w:val="00292CA0"/>
    <w:rsid w:val="00292D62"/>
    <w:rsid w:val="00293481"/>
    <w:rsid w:val="00293ADF"/>
    <w:rsid w:val="002942BD"/>
    <w:rsid w:val="002945ED"/>
    <w:rsid w:val="00294A38"/>
    <w:rsid w:val="002950E9"/>
    <w:rsid w:val="002952A2"/>
    <w:rsid w:val="002963AB"/>
    <w:rsid w:val="002966BB"/>
    <w:rsid w:val="002967C4"/>
    <w:rsid w:val="002970DC"/>
    <w:rsid w:val="002978AF"/>
    <w:rsid w:val="002979AE"/>
    <w:rsid w:val="002A0031"/>
    <w:rsid w:val="002A005B"/>
    <w:rsid w:val="002A0197"/>
    <w:rsid w:val="002A047B"/>
    <w:rsid w:val="002A07EC"/>
    <w:rsid w:val="002A092F"/>
    <w:rsid w:val="002A1DFF"/>
    <w:rsid w:val="002A2324"/>
    <w:rsid w:val="002A2424"/>
    <w:rsid w:val="002A281A"/>
    <w:rsid w:val="002A29A0"/>
    <w:rsid w:val="002A355A"/>
    <w:rsid w:val="002A36DF"/>
    <w:rsid w:val="002A379E"/>
    <w:rsid w:val="002A4207"/>
    <w:rsid w:val="002A4BA5"/>
    <w:rsid w:val="002A5049"/>
    <w:rsid w:val="002A51F8"/>
    <w:rsid w:val="002A56F8"/>
    <w:rsid w:val="002A57ED"/>
    <w:rsid w:val="002A5965"/>
    <w:rsid w:val="002A5EEE"/>
    <w:rsid w:val="002A6290"/>
    <w:rsid w:val="002A632E"/>
    <w:rsid w:val="002A6E65"/>
    <w:rsid w:val="002A70A7"/>
    <w:rsid w:val="002A76A7"/>
    <w:rsid w:val="002A77FD"/>
    <w:rsid w:val="002A7A6C"/>
    <w:rsid w:val="002A7F10"/>
    <w:rsid w:val="002B00F9"/>
    <w:rsid w:val="002B0285"/>
    <w:rsid w:val="002B0437"/>
    <w:rsid w:val="002B1544"/>
    <w:rsid w:val="002B1AD7"/>
    <w:rsid w:val="002B1C95"/>
    <w:rsid w:val="002B2471"/>
    <w:rsid w:val="002B2611"/>
    <w:rsid w:val="002B274C"/>
    <w:rsid w:val="002B348E"/>
    <w:rsid w:val="002B3E33"/>
    <w:rsid w:val="002B4154"/>
    <w:rsid w:val="002B43A4"/>
    <w:rsid w:val="002B49D4"/>
    <w:rsid w:val="002B5112"/>
    <w:rsid w:val="002B5744"/>
    <w:rsid w:val="002B5E1A"/>
    <w:rsid w:val="002B5E78"/>
    <w:rsid w:val="002B66D8"/>
    <w:rsid w:val="002B66F6"/>
    <w:rsid w:val="002B6D57"/>
    <w:rsid w:val="002B762A"/>
    <w:rsid w:val="002B77F9"/>
    <w:rsid w:val="002B78EE"/>
    <w:rsid w:val="002B7A1D"/>
    <w:rsid w:val="002B7BC3"/>
    <w:rsid w:val="002B7FCC"/>
    <w:rsid w:val="002C051C"/>
    <w:rsid w:val="002C08BE"/>
    <w:rsid w:val="002C17B7"/>
    <w:rsid w:val="002C1CAB"/>
    <w:rsid w:val="002C21DB"/>
    <w:rsid w:val="002C243C"/>
    <w:rsid w:val="002C272B"/>
    <w:rsid w:val="002C2966"/>
    <w:rsid w:val="002C2C3A"/>
    <w:rsid w:val="002C2F30"/>
    <w:rsid w:val="002C36AE"/>
    <w:rsid w:val="002C3755"/>
    <w:rsid w:val="002C3AD3"/>
    <w:rsid w:val="002C3B64"/>
    <w:rsid w:val="002C3EB4"/>
    <w:rsid w:val="002C4F8C"/>
    <w:rsid w:val="002C5028"/>
    <w:rsid w:val="002C5F24"/>
    <w:rsid w:val="002C62DD"/>
    <w:rsid w:val="002C6631"/>
    <w:rsid w:val="002C66D5"/>
    <w:rsid w:val="002C7303"/>
    <w:rsid w:val="002C73D0"/>
    <w:rsid w:val="002C781E"/>
    <w:rsid w:val="002C7ADD"/>
    <w:rsid w:val="002C7E3B"/>
    <w:rsid w:val="002C7F31"/>
    <w:rsid w:val="002C7F45"/>
    <w:rsid w:val="002D0304"/>
    <w:rsid w:val="002D0399"/>
    <w:rsid w:val="002D0CED"/>
    <w:rsid w:val="002D124F"/>
    <w:rsid w:val="002D16E5"/>
    <w:rsid w:val="002D19D1"/>
    <w:rsid w:val="002D2643"/>
    <w:rsid w:val="002D2742"/>
    <w:rsid w:val="002D2B87"/>
    <w:rsid w:val="002D2CF9"/>
    <w:rsid w:val="002D2F2F"/>
    <w:rsid w:val="002D333B"/>
    <w:rsid w:val="002D3577"/>
    <w:rsid w:val="002D3CDC"/>
    <w:rsid w:val="002D442F"/>
    <w:rsid w:val="002D48FC"/>
    <w:rsid w:val="002D4AE8"/>
    <w:rsid w:val="002D4F6A"/>
    <w:rsid w:val="002D5522"/>
    <w:rsid w:val="002D582A"/>
    <w:rsid w:val="002D6133"/>
    <w:rsid w:val="002D646A"/>
    <w:rsid w:val="002D6D42"/>
    <w:rsid w:val="002D7282"/>
    <w:rsid w:val="002D72D4"/>
    <w:rsid w:val="002D734B"/>
    <w:rsid w:val="002D788E"/>
    <w:rsid w:val="002D793A"/>
    <w:rsid w:val="002D79D9"/>
    <w:rsid w:val="002D7B48"/>
    <w:rsid w:val="002D7C77"/>
    <w:rsid w:val="002D7DBF"/>
    <w:rsid w:val="002D7ED7"/>
    <w:rsid w:val="002E00C0"/>
    <w:rsid w:val="002E0C01"/>
    <w:rsid w:val="002E188F"/>
    <w:rsid w:val="002E1B12"/>
    <w:rsid w:val="002E1B58"/>
    <w:rsid w:val="002E1B9B"/>
    <w:rsid w:val="002E1CC4"/>
    <w:rsid w:val="002E1DC7"/>
    <w:rsid w:val="002E2F01"/>
    <w:rsid w:val="002E33D5"/>
    <w:rsid w:val="002E3925"/>
    <w:rsid w:val="002E3BD2"/>
    <w:rsid w:val="002E3DFB"/>
    <w:rsid w:val="002E435C"/>
    <w:rsid w:val="002E4A7D"/>
    <w:rsid w:val="002E4B15"/>
    <w:rsid w:val="002E4D57"/>
    <w:rsid w:val="002E4DEA"/>
    <w:rsid w:val="002E4EFA"/>
    <w:rsid w:val="002E6895"/>
    <w:rsid w:val="002E6ACC"/>
    <w:rsid w:val="002E6EE8"/>
    <w:rsid w:val="002E75F1"/>
    <w:rsid w:val="002E7671"/>
    <w:rsid w:val="002E7C52"/>
    <w:rsid w:val="002F017B"/>
    <w:rsid w:val="002F0641"/>
    <w:rsid w:val="002F0814"/>
    <w:rsid w:val="002F0818"/>
    <w:rsid w:val="002F0E18"/>
    <w:rsid w:val="002F12B4"/>
    <w:rsid w:val="002F1677"/>
    <w:rsid w:val="002F167D"/>
    <w:rsid w:val="002F1A1E"/>
    <w:rsid w:val="002F1C02"/>
    <w:rsid w:val="002F1EAA"/>
    <w:rsid w:val="002F2185"/>
    <w:rsid w:val="002F2387"/>
    <w:rsid w:val="002F2459"/>
    <w:rsid w:val="002F263B"/>
    <w:rsid w:val="002F268C"/>
    <w:rsid w:val="002F31BE"/>
    <w:rsid w:val="002F34B8"/>
    <w:rsid w:val="002F34E0"/>
    <w:rsid w:val="002F350F"/>
    <w:rsid w:val="002F37B6"/>
    <w:rsid w:val="002F3985"/>
    <w:rsid w:val="002F39C2"/>
    <w:rsid w:val="002F3D5B"/>
    <w:rsid w:val="002F3EBA"/>
    <w:rsid w:val="002F4328"/>
    <w:rsid w:val="002F485C"/>
    <w:rsid w:val="002F4CC0"/>
    <w:rsid w:val="002F4DF5"/>
    <w:rsid w:val="002F51D0"/>
    <w:rsid w:val="002F53EB"/>
    <w:rsid w:val="002F5B45"/>
    <w:rsid w:val="002F6079"/>
    <w:rsid w:val="002F725B"/>
    <w:rsid w:val="0030012E"/>
    <w:rsid w:val="0030036E"/>
    <w:rsid w:val="0030060C"/>
    <w:rsid w:val="00300B8C"/>
    <w:rsid w:val="00300C04"/>
    <w:rsid w:val="00300E4C"/>
    <w:rsid w:val="00301DA0"/>
    <w:rsid w:val="003023AD"/>
    <w:rsid w:val="0030244E"/>
    <w:rsid w:val="003027DB"/>
    <w:rsid w:val="00302D13"/>
    <w:rsid w:val="00302E64"/>
    <w:rsid w:val="00303109"/>
    <w:rsid w:val="00303492"/>
    <w:rsid w:val="003034D8"/>
    <w:rsid w:val="0030352A"/>
    <w:rsid w:val="003036BD"/>
    <w:rsid w:val="00303B59"/>
    <w:rsid w:val="00303D28"/>
    <w:rsid w:val="0030460C"/>
    <w:rsid w:val="003049B0"/>
    <w:rsid w:val="00304B68"/>
    <w:rsid w:val="00305212"/>
    <w:rsid w:val="003055B2"/>
    <w:rsid w:val="00305B6A"/>
    <w:rsid w:val="00306D8A"/>
    <w:rsid w:val="0031024F"/>
    <w:rsid w:val="00310611"/>
    <w:rsid w:val="00310697"/>
    <w:rsid w:val="003106C4"/>
    <w:rsid w:val="003109B7"/>
    <w:rsid w:val="00310CC8"/>
    <w:rsid w:val="00310CF7"/>
    <w:rsid w:val="00310D40"/>
    <w:rsid w:val="00310FEA"/>
    <w:rsid w:val="00311603"/>
    <w:rsid w:val="003124F3"/>
    <w:rsid w:val="003126D6"/>
    <w:rsid w:val="003127DA"/>
    <w:rsid w:val="003129C5"/>
    <w:rsid w:val="0031345E"/>
    <w:rsid w:val="00313823"/>
    <w:rsid w:val="003138D8"/>
    <w:rsid w:val="00313B34"/>
    <w:rsid w:val="00313C45"/>
    <w:rsid w:val="0031403E"/>
    <w:rsid w:val="00314913"/>
    <w:rsid w:val="00315080"/>
    <w:rsid w:val="00315164"/>
    <w:rsid w:val="003158F2"/>
    <w:rsid w:val="00315CF2"/>
    <w:rsid w:val="00315EC3"/>
    <w:rsid w:val="00315F6B"/>
    <w:rsid w:val="0031621D"/>
    <w:rsid w:val="0031627A"/>
    <w:rsid w:val="0031629D"/>
    <w:rsid w:val="00316551"/>
    <w:rsid w:val="003167A2"/>
    <w:rsid w:val="00316805"/>
    <w:rsid w:val="00316CD2"/>
    <w:rsid w:val="00317545"/>
    <w:rsid w:val="00317694"/>
    <w:rsid w:val="003201D6"/>
    <w:rsid w:val="0032040F"/>
    <w:rsid w:val="003206D0"/>
    <w:rsid w:val="003209A8"/>
    <w:rsid w:val="00320ABE"/>
    <w:rsid w:val="00320AD5"/>
    <w:rsid w:val="00320E2A"/>
    <w:rsid w:val="00320F53"/>
    <w:rsid w:val="00320FD8"/>
    <w:rsid w:val="00321359"/>
    <w:rsid w:val="003213A3"/>
    <w:rsid w:val="00321709"/>
    <w:rsid w:val="00321CD0"/>
    <w:rsid w:val="0032226E"/>
    <w:rsid w:val="00322B89"/>
    <w:rsid w:val="00323397"/>
    <w:rsid w:val="0032365F"/>
    <w:rsid w:val="00323978"/>
    <w:rsid w:val="003248DE"/>
    <w:rsid w:val="00324A8D"/>
    <w:rsid w:val="00324E6D"/>
    <w:rsid w:val="003252F8"/>
    <w:rsid w:val="00325659"/>
    <w:rsid w:val="003257C0"/>
    <w:rsid w:val="003259C9"/>
    <w:rsid w:val="003261A2"/>
    <w:rsid w:val="00326209"/>
    <w:rsid w:val="00326464"/>
    <w:rsid w:val="003269EA"/>
    <w:rsid w:val="00326FD7"/>
    <w:rsid w:val="0032717C"/>
    <w:rsid w:val="00327615"/>
    <w:rsid w:val="00327818"/>
    <w:rsid w:val="003301C8"/>
    <w:rsid w:val="003309C0"/>
    <w:rsid w:val="00330AAF"/>
    <w:rsid w:val="00330D05"/>
    <w:rsid w:val="00330D52"/>
    <w:rsid w:val="003311EC"/>
    <w:rsid w:val="00331515"/>
    <w:rsid w:val="00331DA2"/>
    <w:rsid w:val="0033296C"/>
    <w:rsid w:val="00332EC4"/>
    <w:rsid w:val="00332EFC"/>
    <w:rsid w:val="00333829"/>
    <w:rsid w:val="00334012"/>
    <w:rsid w:val="00334F6D"/>
    <w:rsid w:val="003350C6"/>
    <w:rsid w:val="0033569A"/>
    <w:rsid w:val="00335948"/>
    <w:rsid w:val="00335D6F"/>
    <w:rsid w:val="00336373"/>
    <w:rsid w:val="00336423"/>
    <w:rsid w:val="0033650E"/>
    <w:rsid w:val="003368A4"/>
    <w:rsid w:val="00336996"/>
    <w:rsid w:val="00336D23"/>
    <w:rsid w:val="00337956"/>
    <w:rsid w:val="00337AE6"/>
    <w:rsid w:val="00340075"/>
    <w:rsid w:val="003401C7"/>
    <w:rsid w:val="003407D3"/>
    <w:rsid w:val="00340D7F"/>
    <w:rsid w:val="0034165F"/>
    <w:rsid w:val="00341978"/>
    <w:rsid w:val="00342057"/>
    <w:rsid w:val="003423A9"/>
    <w:rsid w:val="003428AC"/>
    <w:rsid w:val="00342B71"/>
    <w:rsid w:val="00342D97"/>
    <w:rsid w:val="0034316F"/>
    <w:rsid w:val="00343235"/>
    <w:rsid w:val="0034327F"/>
    <w:rsid w:val="00343B12"/>
    <w:rsid w:val="00343BC5"/>
    <w:rsid w:val="00343CF6"/>
    <w:rsid w:val="003443F5"/>
    <w:rsid w:val="00344AC6"/>
    <w:rsid w:val="00344CB2"/>
    <w:rsid w:val="00345169"/>
    <w:rsid w:val="00345953"/>
    <w:rsid w:val="00346125"/>
    <w:rsid w:val="003461AE"/>
    <w:rsid w:val="00346751"/>
    <w:rsid w:val="00346B65"/>
    <w:rsid w:val="00347523"/>
    <w:rsid w:val="00347C0C"/>
    <w:rsid w:val="00347C53"/>
    <w:rsid w:val="00347C73"/>
    <w:rsid w:val="00347D56"/>
    <w:rsid w:val="003506AA"/>
    <w:rsid w:val="0035086E"/>
    <w:rsid w:val="00350BF5"/>
    <w:rsid w:val="0035237C"/>
    <w:rsid w:val="00352B6F"/>
    <w:rsid w:val="00352DF1"/>
    <w:rsid w:val="0035385C"/>
    <w:rsid w:val="003538F8"/>
    <w:rsid w:val="003539FD"/>
    <w:rsid w:val="0035403E"/>
    <w:rsid w:val="0035443B"/>
    <w:rsid w:val="00355C9F"/>
    <w:rsid w:val="00355E73"/>
    <w:rsid w:val="0035620B"/>
    <w:rsid w:val="00356272"/>
    <w:rsid w:val="003565F8"/>
    <w:rsid w:val="00356669"/>
    <w:rsid w:val="00356B42"/>
    <w:rsid w:val="00356BCE"/>
    <w:rsid w:val="003574D8"/>
    <w:rsid w:val="00357686"/>
    <w:rsid w:val="003577DF"/>
    <w:rsid w:val="0036003A"/>
    <w:rsid w:val="003606CF"/>
    <w:rsid w:val="003608B4"/>
    <w:rsid w:val="003609BA"/>
    <w:rsid w:val="00360E67"/>
    <w:rsid w:val="00360EEB"/>
    <w:rsid w:val="00361962"/>
    <w:rsid w:val="00361A6C"/>
    <w:rsid w:val="00361F51"/>
    <w:rsid w:val="00362745"/>
    <w:rsid w:val="00363427"/>
    <w:rsid w:val="00363C9E"/>
    <w:rsid w:val="00364614"/>
    <w:rsid w:val="00364C36"/>
    <w:rsid w:val="00364C6A"/>
    <w:rsid w:val="00364DD3"/>
    <w:rsid w:val="00365041"/>
    <w:rsid w:val="00365318"/>
    <w:rsid w:val="00365333"/>
    <w:rsid w:val="00365487"/>
    <w:rsid w:val="00365503"/>
    <w:rsid w:val="00365EA1"/>
    <w:rsid w:val="00366238"/>
    <w:rsid w:val="0036623E"/>
    <w:rsid w:val="00366617"/>
    <w:rsid w:val="00366DDC"/>
    <w:rsid w:val="00367058"/>
    <w:rsid w:val="0036779C"/>
    <w:rsid w:val="00367E4A"/>
    <w:rsid w:val="003707B6"/>
    <w:rsid w:val="003712A5"/>
    <w:rsid w:val="003714DE"/>
    <w:rsid w:val="003720C5"/>
    <w:rsid w:val="003721DE"/>
    <w:rsid w:val="00372F59"/>
    <w:rsid w:val="0037360F"/>
    <w:rsid w:val="00373AA5"/>
    <w:rsid w:val="00373E36"/>
    <w:rsid w:val="00373F4A"/>
    <w:rsid w:val="00374620"/>
    <w:rsid w:val="00374648"/>
    <w:rsid w:val="00374784"/>
    <w:rsid w:val="00374FE3"/>
    <w:rsid w:val="003750E7"/>
    <w:rsid w:val="00375CC8"/>
    <w:rsid w:val="003770A3"/>
    <w:rsid w:val="003774EA"/>
    <w:rsid w:val="00377516"/>
    <w:rsid w:val="00377AC1"/>
    <w:rsid w:val="003800FD"/>
    <w:rsid w:val="00380624"/>
    <w:rsid w:val="003807FC"/>
    <w:rsid w:val="00380B89"/>
    <w:rsid w:val="00380F11"/>
    <w:rsid w:val="00380FD5"/>
    <w:rsid w:val="00381C26"/>
    <w:rsid w:val="003820EC"/>
    <w:rsid w:val="003829F5"/>
    <w:rsid w:val="00382C6E"/>
    <w:rsid w:val="00382CBE"/>
    <w:rsid w:val="00382DF3"/>
    <w:rsid w:val="00383629"/>
    <w:rsid w:val="003840FD"/>
    <w:rsid w:val="00384187"/>
    <w:rsid w:val="003841F4"/>
    <w:rsid w:val="00384D5E"/>
    <w:rsid w:val="003854A3"/>
    <w:rsid w:val="003857AC"/>
    <w:rsid w:val="003857CC"/>
    <w:rsid w:val="00385C81"/>
    <w:rsid w:val="00385CD1"/>
    <w:rsid w:val="00385D2B"/>
    <w:rsid w:val="0038603D"/>
    <w:rsid w:val="0038613E"/>
    <w:rsid w:val="003861B9"/>
    <w:rsid w:val="00386726"/>
    <w:rsid w:val="00386949"/>
    <w:rsid w:val="003869BB"/>
    <w:rsid w:val="00386CA2"/>
    <w:rsid w:val="003871FE"/>
    <w:rsid w:val="003872EF"/>
    <w:rsid w:val="0039019F"/>
    <w:rsid w:val="00390735"/>
    <w:rsid w:val="00390923"/>
    <w:rsid w:val="00390B9D"/>
    <w:rsid w:val="00390BFF"/>
    <w:rsid w:val="00390CE8"/>
    <w:rsid w:val="00390DB5"/>
    <w:rsid w:val="00390EDB"/>
    <w:rsid w:val="0039161E"/>
    <w:rsid w:val="003922BD"/>
    <w:rsid w:val="0039230E"/>
    <w:rsid w:val="003924C1"/>
    <w:rsid w:val="00392798"/>
    <w:rsid w:val="003930C5"/>
    <w:rsid w:val="00393182"/>
    <w:rsid w:val="003933E4"/>
    <w:rsid w:val="003935B4"/>
    <w:rsid w:val="003935F1"/>
    <w:rsid w:val="00393B10"/>
    <w:rsid w:val="00393C51"/>
    <w:rsid w:val="00393D36"/>
    <w:rsid w:val="00393F28"/>
    <w:rsid w:val="00393F6F"/>
    <w:rsid w:val="003940E0"/>
    <w:rsid w:val="00394807"/>
    <w:rsid w:val="00394BD3"/>
    <w:rsid w:val="00394E25"/>
    <w:rsid w:val="00395B9E"/>
    <w:rsid w:val="00396951"/>
    <w:rsid w:val="00396B50"/>
    <w:rsid w:val="00396DC6"/>
    <w:rsid w:val="00396F88"/>
    <w:rsid w:val="003972D6"/>
    <w:rsid w:val="00397A43"/>
    <w:rsid w:val="00397CDE"/>
    <w:rsid w:val="003A00EF"/>
    <w:rsid w:val="003A0129"/>
    <w:rsid w:val="003A02DB"/>
    <w:rsid w:val="003A0B25"/>
    <w:rsid w:val="003A0E9F"/>
    <w:rsid w:val="003A1466"/>
    <w:rsid w:val="003A19B4"/>
    <w:rsid w:val="003A1B82"/>
    <w:rsid w:val="003A2335"/>
    <w:rsid w:val="003A2707"/>
    <w:rsid w:val="003A28B3"/>
    <w:rsid w:val="003A28BA"/>
    <w:rsid w:val="003A2C68"/>
    <w:rsid w:val="003A3065"/>
    <w:rsid w:val="003A313E"/>
    <w:rsid w:val="003A3227"/>
    <w:rsid w:val="003A33AB"/>
    <w:rsid w:val="003A347A"/>
    <w:rsid w:val="003A392A"/>
    <w:rsid w:val="003A3E1B"/>
    <w:rsid w:val="003A3F71"/>
    <w:rsid w:val="003A42DF"/>
    <w:rsid w:val="003A441C"/>
    <w:rsid w:val="003A4546"/>
    <w:rsid w:val="003A494A"/>
    <w:rsid w:val="003A4D4A"/>
    <w:rsid w:val="003A4D9D"/>
    <w:rsid w:val="003A5061"/>
    <w:rsid w:val="003A5079"/>
    <w:rsid w:val="003A55A5"/>
    <w:rsid w:val="003A5E7D"/>
    <w:rsid w:val="003A6A65"/>
    <w:rsid w:val="003A6BA1"/>
    <w:rsid w:val="003A6F90"/>
    <w:rsid w:val="003A75B4"/>
    <w:rsid w:val="003A784E"/>
    <w:rsid w:val="003A7D18"/>
    <w:rsid w:val="003B0623"/>
    <w:rsid w:val="003B0AF1"/>
    <w:rsid w:val="003B0C0C"/>
    <w:rsid w:val="003B0EB0"/>
    <w:rsid w:val="003B1188"/>
    <w:rsid w:val="003B2571"/>
    <w:rsid w:val="003B2D27"/>
    <w:rsid w:val="003B40C6"/>
    <w:rsid w:val="003B4C72"/>
    <w:rsid w:val="003B4EB7"/>
    <w:rsid w:val="003B4F9F"/>
    <w:rsid w:val="003B57E9"/>
    <w:rsid w:val="003B598F"/>
    <w:rsid w:val="003B5C9F"/>
    <w:rsid w:val="003B6115"/>
    <w:rsid w:val="003B642E"/>
    <w:rsid w:val="003B6587"/>
    <w:rsid w:val="003B66B6"/>
    <w:rsid w:val="003B72BB"/>
    <w:rsid w:val="003B7502"/>
    <w:rsid w:val="003B76C9"/>
    <w:rsid w:val="003B7767"/>
    <w:rsid w:val="003B7D7D"/>
    <w:rsid w:val="003C0770"/>
    <w:rsid w:val="003C09B8"/>
    <w:rsid w:val="003C136D"/>
    <w:rsid w:val="003C19E1"/>
    <w:rsid w:val="003C1D24"/>
    <w:rsid w:val="003C1F90"/>
    <w:rsid w:val="003C2110"/>
    <w:rsid w:val="003C213F"/>
    <w:rsid w:val="003C2456"/>
    <w:rsid w:val="003C24AA"/>
    <w:rsid w:val="003C2E4B"/>
    <w:rsid w:val="003C2EB8"/>
    <w:rsid w:val="003C33C9"/>
    <w:rsid w:val="003C3F4C"/>
    <w:rsid w:val="003C463F"/>
    <w:rsid w:val="003C4D87"/>
    <w:rsid w:val="003C537E"/>
    <w:rsid w:val="003C5B06"/>
    <w:rsid w:val="003C6065"/>
    <w:rsid w:val="003C6876"/>
    <w:rsid w:val="003C6B4F"/>
    <w:rsid w:val="003C6D3A"/>
    <w:rsid w:val="003C70BC"/>
    <w:rsid w:val="003C729C"/>
    <w:rsid w:val="003C761A"/>
    <w:rsid w:val="003C779E"/>
    <w:rsid w:val="003C7C34"/>
    <w:rsid w:val="003C7D00"/>
    <w:rsid w:val="003D0333"/>
    <w:rsid w:val="003D0BEF"/>
    <w:rsid w:val="003D0DE8"/>
    <w:rsid w:val="003D0F51"/>
    <w:rsid w:val="003D1530"/>
    <w:rsid w:val="003D1672"/>
    <w:rsid w:val="003D18AD"/>
    <w:rsid w:val="003D1FC0"/>
    <w:rsid w:val="003D21D2"/>
    <w:rsid w:val="003D2EBA"/>
    <w:rsid w:val="003D32BE"/>
    <w:rsid w:val="003D37D8"/>
    <w:rsid w:val="003D4262"/>
    <w:rsid w:val="003D4381"/>
    <w:rsid w:val="003D43DD"/>
    <w:rsid w:val="003D4427"/>
    <w:rsid w:val="003D4FFA"/>
    <w:rsid w:val="003D5263"/>
    <w:rsid w:val="003D563D"/>
    <w:rsid w:val="003D577B"/>
    <w:rsid w:val="003D5CC4"/>
    <w:rsid w:val="003D6070"/>
    <w:rsid w:val="003D61D3"/>
    <w:rsid w:val="003D641B"/>
    <w:rsid w:val="003D64B1"/>
    <w:rsid w:val="003D6CF1"/>
    <w:rsid w:val="003D7411"/>
    <w:rsid w:val="003D759C"/>
    <w:rsid w:val="003D7686"/>
    <w:rsid w:val="003E0016"/>
    <w:rsid w:val="003E00BE"/>
    <w:rsid w:val="003E0B22"/>
    <w:rsid w:val="003E0C81"/>
    <w:rsid w:val="003E1018"/>
    <w:rsid w:val="003E1477"/>
    <w:rsid w:val="003E152E"/>
    <w:rsid w:val="003E1549"/>
    <w:rsid w:val="003E16D2"/>
    <w:rsid w:val="003E17B9"/>
    <w:rsid w:val="003E17EE"/>
    <w:rsid w:val="003E1ACD"/>
    <w:rsid w:val="003E1D97"/>
    <w:rsid w:val="003E219A"/>
    <w:rsid w:val="003E29E3"/>
    <w:rsid w:val="003E2AC4"/>
    <w:rsid w:val="003E2CC1"/>
    <w:rsid w:val="003E2D7C"/>
    <w:rsid w:val="003E3190"/>
    <w:rsid w:val="003E327D"/>
    <w:rsid w:val="003E3744"/>
    <w:rsid w:val="003E381B"/>
    <w:rsid w:val="003E3C24"/>
    <w:rsid w:val="003E3C73"/>
    <w:rsid w:val="003E4658"/>
    <w:rsid w:val="003E4673"/>
    <w:rsid w:val="003E5327"/>
    <w:rsid w:val="003E53A0"/>
    <w:rsid w:val="003E5481"/>
    <w:rsid w:val="003E55BD"/>
    <w:rsid w:val="003E5609"/>
    <w:rsid w:val="003E572D"/>
    <w:rsid w:val="003E57F1"/>
    <w:rsid w:val="003E6001"/>
    <w:rsid w:val="003E6638"/>
    <w:rsid w:val="003E698E"/>
    <w:rsid w:val="003E6F98"/>
    <w:rsid w:val="003E7068"/>
    <w:rsid w:val="003E7249"/>
    <w:rsid w:val="003E7385"/>
    <w:rsid w:val="003E757D"/>
    <w:rsid w:val="003E76B8"/>
    <w:rsid w:val="003E7F73"/>
    <w:rsid w:val="003F0432"/>
    <w:rsid w:val="003F0903"/>
    <w:rsid w:val="003F0944"/>
    <w:rsid w:val="003F0E6A"/>
    <w:rsid w:val="003F1044"/>
    <w:rsid w:val="003F121D"/>
    <w:rsid w:val="003F1322"/>
    <w:rsid w:val="003F16FD"/>
    <w:rsid w:val="003F1F63"/>
    <w:rsid w:val="003F250D"/>
    <w:rsid w:val="003F2C76"/>
    <w:rsid w:val="003F3363"/>
    <w:rsid w:val="003F33FB"/>
    <w:rsid w:val="003F3A73"/>
    <w:rsid w:val="003F3D1A"/>
    <w:rsid w:val="003F422A"/>
    <w:rsid w:val="003F44E8"/>
    <w:rsid w:val="003F4656"/>
    <w:rsid w:val="003F4E72"/>
    <w:rsid w:val="003F5074"/>
    <w:rsid w:val="003F5114"/>
    <w:rsid w:val="003F55DF"/>
    <w:rsid w:val="003F5D3A"/>
    <w:rsid w:val="003F6305"/>
    <w:rsid w:val="003F68A0"/>
    <w:rsid w:val="003F759F"/>
    <w:rsid w:val="003F7894"/>
    <w:rsid w:val="003F7A00"/>
    <w:rsid w:val="003F7C31"/>
    <w:rsid w:val="0040011E"/>
    <w:rsid w:val="004005CF"/>
    <w:rsid w:val="0040079F"/>
    <w:rsid w:val="00400849"/>
    <w:rsid w:val="004009E6"/>
    <w:rsid w:val="004009E8"/>
    <w:rsid w:val="004019BF"/>
    <w:rsid w:val="00401A7E"/>
    <w:rsid w:val="00401BF2"/>
    <w:rsid w:val="00401C1F"/>
    <w:rsid w:val="00401C3F"/>
    <w:rsid w:val="00402087"/>
    <w:rsid w:val="0040216F"/>
    <w:rsid w:val="004027FF"/>
    <w:rsid w:val="0040306C"/>
    <w:rsid w:val="0040346E"/>
    <w:rsid w:val="00403ACF"/>
    <w:rsid w:val="00404194"/>
    <w:rsid w:val="004041D3"/>
    <w:rsid w:val="00404501"/>
    <w:rsid w:val="00404CFE"/>
    <w:rsid w:val="00404F1E"/>
    <w:rsid w:val="004050E5"/>
    <w:rsid w:val="0040523A"/>
    <w:rsid w:val="00406561"/>
    <w:rsid w:val="0040685F"/>
    <w:rsid w:val="00406B8B"/>
    <w:rsid w:val="00406DBB"/>
    <w:rsid w:val="00407024"/>
    <w:rsid w:val="004070E3"/>
    <w:rsid w:val="00407436"/>
    <w:rsid w:val="00407793"/>
    <w:rsid w:val="00407E33"/>
    <w:rsid w:val="0041003A"/>
    <w:rsid w:val="004100A8"/>
    <w:rsid w:val="00410B3F"/>
    <w:rsid w:val="00410D87"/>
    <w:rsid w:val="00410F62"/>
    <w:rsid w:val="004110B2"/>
    <w:rsid w:val="004112D5"/>
    <w:rsid w:val="00411390"/>
    <w:rsid w:val="0041178D"/>
    <w:rsid w:val="00411A9D"/>
    <w:rsid w:val="0041238F"/>
    <w:rsid w:val="00412A13"/>
    <w:rsid w:val="00412E3B"/>
    <w:rsid w:val="004137D9"/>
    <w:rsid w:val="004138AC"/>
    <w:rsid w:val="00413936"/>
    <w:rsid w:val="00413E55"/>
    <w:rsid w:val="00413FE3"/>
    <w:rsid w:val="00414262"/>
    <w:rsid w:val="0041495E"/>
    <w:rsid w:val="00414D07"/>
    <w:rsid w:val="00414D6E"/>
    <w:rsid w:val="00415158"/>
    <w:rsid w:val="004157CE"/>
    <w:rsid w:val="004158DB"/>
    <w:rsid w:val="00415F93"/>
    <w:rsid w:val="0041618F"/>
    <w:rsid w:val="0041692E"/>
    <w:rsid w:val="004173CD"/>
    <w:rsid w:val="00417401"/>
    <w:rsid w:val="00417762"/>
    <w:rsid w:val="004177B6"/>
    <w:rsid w:val="00417A46"/>
    <w:rsid w:val="00417B94"/>
    <w:rsid w:val="00417C66"/>
    <w:rsid w:val="00417CDA"/>
    <w:rsid w:val="00420252"/>
    <w:rsid w:val="004202F4"/>
    <w:rsid w:val="004203A2"/>
    <w:rsid w:val="00420982"/>
    <w:rsid w:val="00421118"/>
    <w:rsid w:val="00421229"/>
    <w:rsid w:val="00421980"/>
    <w:rsid w:val="00421A84"/>
    <w:rsid w:val="0042273A"/>
    <w:rsid w:val="00422C88"/>
    <w:rsid w:val="00422E29"/>
    <w:rsid w:val="00422E96"/>
    <w:rsid w:val="0042327C"/>
    <w:rsid w:val="0042328B"/>
    <w:rsid w:val="00423EDC"/>
    <w:rsid w:val="00424383"/>
    <w:rsid w:val="004243C4"/>
    <w:rsid w:val="00424BDC"/>
    <w:rsid w:val="0042503F"/>
    <w:rsid w:val="00425F59"/>
    <w:rsid w:val="00426035"/>
    <w:rsid w:val="00426707"/>
    <w:rsid w:val="00426FDD"/>
    <w:rsid w:val="00427FAD"/>
    <w:rsid w:val="0043017A"/>
    <w:rsid w:val="004301B2"/>
    <w:rsid w:val="004303A4"/>
    <w:rsid w:val="00430878"/>
    <w:rsid w:val="00430BE8"/>
    <w:rsid w:val="00431AC7"/>
    <w:rsid w:val="00432035"/>
    <w:rsid w:val="004321F2"/>
    <w:rsid w:val="004323BB"/>
    <w:rsid w:val="00432703"/>
    <w:rsid w:val="0043280C"/>
    <w:rsid w:val="0043284D"/>
    <w:rsid w:val="00432BE7"/>
    <w:rsid w:val="00433044"/>
    <w:rsid w:val="0043334C"/>
    <w:rsid w:val="004335FE"/>
    <w:rsid w:val="00433B43"/>
    <w:rsid w:val="00433C89"/>
    <w:rsid w:val="0043451B"/>
    <w:rsid w:val="00434BD3"/>
    <w:rsid w:val="0043514E"/>
    <w:rsid w:val="00435349"/>
    <w:rsid w:val="0043577F"/>
    <w:rsid w:val="004357BB"/>
    <w:rsid w:val="004367D0"/>
    <w:rsid w:val="00436D84"/>
    <w:rsid w:val="00436F77"/>
    <w:rsid w:val="004370F1"/>
    <w:rsid w:val="00437A24"/>
    <w:rsid w:val="00437AA0"/>
    <w:rsid w:val="00437BB8"/>
    <w:rsid w:val="00437C0E"/>
    <w:rsid w:val="00440E4D"/>
    <w:rsid w:val="00440E8E"/>
    <w:rsid w:val="00440F11"/>
    <w:rsid w:val="00441358"/>
    <w:rsid w:val="0044145C"/>
    <w:rsid w:val="004414AB"/>
    <w:rsid w:val="0044169D"/>
    <w:rsid w:val="00441A08"/>
    <w:rsid w:val="00441C01"/>
    <w:rsid w:val="00441D84"/>
    <w:rsid w:val="00441DE4"/>
    <w:rsid w:val="00442413"/>
    <w:rsid w:val="00442999"/>
    <w:rsid w:val="0044303E"/>
    <w:rsid w:val="00443233"/>
    <w:rsid w:val="004438DD"/>
    <w:rsid w:val="00443A0B"/>
    <w:rsid w:val="00443C5F"/>
    <w:rsid w:val="00443F03"/>
    <w:rsid w:val="00444662"/>
    <w:rsid w:val="00444C0E"/>
    <w:rsid w:val="00444F7B"/>
    <w:rsid w:val="0044511B"/>
    <w:rsid w:val="004452CF"/>
    <w:rsid w:val="00445AA4"/>
    <w:rsid w:val="00445DB6"/>
    <w:rsid w:val="00446225"/>
    <w:rsid w:val="00446B4F"/>
    <w:rsid w:val="00446B8A"/>
    <w:rsid w:val="00446DE8"/>
    <w:rsid w:val="00446F65"/>
    <w:rsid w:val="00446F8F"/>
    <w:rsid w:val="00446F95"/>
    <w:rsid w:val="004475A2"/>
    <w:rsid w:val="00447E27"/>
    <w:rsid w:val="00447F11"/>
    <w:rsid w:val="004518CA"/>
    <w:rsid w:val="0045198F"/>
    <w:rsid w:val="00451A97"/>
    <w:rsid w:val="00451B99"/>
    <w:rsid w:val="00451F48"/>
    <w:rsid w:val="0045237A"/>
    <w:rsid w:val="0045238A"/>
    <w:rsid w:val="00452FAB"/>
    <w:rsid w:val="0045336B"/>
    <w:rsid w:val="00453839"/>
    <w:rsid w:val="00453C5C"/>
    <w:rsid w:val="004545C8"/>
    <w:rsid w:val="004546AC"/>
    <w:rsid w:val="0045473D"/>
    <w:rsid w:val="00454A0F"/>
    <w:rsid w:val="00454B19"/>
    <w:rsid w:val="00454D06"/>
    <w:rsid w:val="00454FBC"/>
    <w:rsid w:val="0045535F"/>
    <w:rsid w:val="00455D3B"/>
    <w:rsid w:val="004564CF"/>
    <w:rsid w:val="004566FB"/>
    <w:rsid w:val="00456AA6"/>
    <w:rsid w:val="00456F94"/>
    <w:rsid w:val="0045780D"/>
    <w:rsid w:val="0045799F"/>
    <w:rsid w:val="00457A2C"/>
    <w:rsid w:val="00457C3B"/>
    <w:rsid w:val="00457E93"/>
    <w:rsid w:val="004601E7"/>
    <w:rsid w:val="00460A8F"/>
    <w:rsid w:val="004611B0"/>
    <w:rsid w:val="00461266"/>
    <w:rsid w:val="0046186A"/>
    <w:rsid w:val="00461FD2"/>
    <w:rsid w:val="00462F5F"/>
    <w:rsid w:val="00463642"/>
    <w:rsid w:val="004638F6"/>
    <w:rsid w:val="00463953"/>
    <w:rsid w:val="00463B2F"/>
    <w:rsid w:val="0046408C"/>
    <w:rsid w:val="004648A3"/>
    <w:rsid w:val="00465385"/>
    <w:rsid w:val="0046541A"/>
    <w:rsid w:val="004657CF"/>
    <w:rsid w:val="004658F2"/>
    <w:rsid w:val="00465E94"/>
    <w:rsid w:val="004660AF"/>
    <w:rsid w:val="004662D6"/>
    <w:rsid w:val="004663AA"/>
    <w:rsid w:val="0046703F"/>
    <w:rsid w:val="004671A3"/>
    <w:rsid w:val="004671DA"/>
    <w:rsid w:val="004672D3"/>
    <w:rsid w:val="00467312"/>
    <w:rsid w:val="00467393"/>
    <w:rsid w:val="0046742F"/>
    <w:rsid w:val="004677E9"/>
    <w:rsid w:val="0046788C"/>
    <w:rsid w:val="00467959"/>
    <w:rsid w:val="00467C6B"/>
    <w:rsid w:val="00467E8A"/>
    <w:rsid w:val="00470209"/>
    <w:rsid w:val="004707A7"/>
    <w:rsid w:val="004707D6"/>
    <w:rsid w:val="00470CEB"/>
    <w:rsid w:val="00472032"/>
    <w:rsid w:val="004722C5"/>
    <w:rsid w:val="004725F6"/>
    <w:rsid w:val="00472C07"/>
    <w:rsid w:val="00472CE5"/>
    <w:rsid w:val="0047308A"/>
    <w:rsid w:val="00473261"/>
    <w:rsid w:val="00473267"/>
    <w:rsid w:val="00473BBC"/>
    <w:rsid w:val="00474598"/>
    <w:rsid w:val="004745BA"/>
    <w:rsid w:val="00474770"/>
    <w:rsid w:val="0047478B"/>
    <w:rsid w:val="004747EC"/>
    <w:rsid w:val="00474A5E"/>
    <w:rsid w:val="00474F8D"/>
    <w:rsid w:val="0047544D"/>
    <w:rsid w:val="004758EB"/>
    <w:rsid w:val="00476018"/>
    <w:rsid w:val="00476777"/>
    <w:rsid w:val="0047698F"/>
    <w:rsid w:val="00477373"/>
    <w:rsid w:val="004773C7"/>
    <w:rsid w:val="004775E7"/>
    <w:rsid w:val="00480240"/>
    <w:rsid w:val="004806E9"/>
    <w:rsid w:val="004809B6"/>
    <w:rsid w:val="00481109"/>
    <w:rsid w:val="0048131F"/>
    <w:rsid w:val="0048153A"/>
    <w:rsid w:val="00481585"/>
    <w:rsid w:val="004815E6"/>
    <w:rsid w:val="00481B39"/>
    <w:rsid w:val="00482A8A"/>
    <w:rsid w:val="00482C0C"/>
    <w:rsid w:val="00482E9F"/>
    <w:rsid w:val="00483199"/>
    <w:rsid w:val="0048366C"/>
    <w:rsid w:val="004842D3"/>
    <w:rsid w:val="00484B0B"/>
    <w:rsid w:val="00484C4C"/>
    <w:rsid w:val="00484F5C"/>
    <w:rsid w:val="00484F9D"/>
    <w:rsid w:val="00485005"/>
    <w:rsid w:val="00485088"/>
    <w:rsid w:val="00485A65"/>
    <w:rsid w:val="00485CA0"/>
    <w:rsid w:val="00485F4C"/>
    <w:rsid w:val="00486151"/>
    <w:rsid w:val="00486F87"/>
    <w:rsid w:val="00487373"/>
    <w:rsid w:val="004873E9"/>
    <w:rsid w:val="0048763C"/>
    <w:rsid w:val="0049001F"/>
    <w:rsid w:val="004901B8"/>
    <w:rsid w:val="00490245"/>
    <w:rsid w:val="00490589"/>
    <w:rsid w:val="0049063C"/>
    <w:rsid w:val="00490846"/>
    <w:rsid w:val="00490AAC"/>
    <w:rsid w:val="00490C41"/>
    <w:rsid w:val="00490C83"/>
    <w:rsid w:val="00490CF7"/>
    <w:rsid w:val="0049110F"/>
    <w:rsid w:val="004911C9"/>
    <w:rsid w:val="00491313"/>
    <w:rsid w:val="00491A95"/>
    <w:rsid w:val="004920F5"/>
    <w:rsid w:val="00492F68"/>
    <w:rsid w:val="0049344D"/>
    <w:rsid w:val="004935CC"/>
    <w:rsid w:val="0049365C"/>
    <w:rsid w:val="00493B4B"/>
    <w:rsid w:val="00493BAA"/>
    <w:rsid w:val="00493D4A"/>
    <w:rsid w:val="00493F05"/>
    <w:rsid w:val="00494592"/>
    <w:rsid w:val="00494CA4"/>
    <w:rsid w:val="00494CCF"/>
    <w:rsid w:val="00495658"/>
    <w:rsid w:val="00495CB8"/>
    <w:rsid w:val="004962A7"/>
    <w:rsid w:val="00496AB4"/>
    <w:rsid w:val="00496C17"/>
    <w:rsid w:val="00496DC2"/>
    <w:rsid w:val="00496FDA"/>
    <w:rsid w:val="004973A9"/>
    <w:rsid w:val="00497D1C"/>
    <w:rsid w:val="004A034C"/>
    <w:rsid w:val="004A0DCE"/>
    <w:rsid w:val="004A0F75"/>
    <w:rsid w:val="004A0FD6"/>
    <w:rsid w:val="004A124E"/>
    <w:rsid w:val="004A155D"/>
    <w:rsid w:val="004A17B9"/>
    <w:rsid w:val="004A20A7"/>
    <w:rsid w:val="004A2809"/>
    <w:rsid w:val="004A32C8"/>
    <w:rsid w:val="004A357A"/>
    <w:rsid w:val="004A364A"/>
    <w:rsid w:val="004A371C"/>
    <w:rsid w:val="004A37CF"/>
    <w:rsid w:val="004A37FC"/>
    <w:rsid w:val="004A395B"/>
    <w:rsid w:val="004A3B07"/>
    <w:rsid w:val="004A3D87"/>
    <w:rsid w:val="004A3F07"/>
    <w:rsid w:val="004A3F4C"/>
    <w:rsid w:val="004A4067"/>
    <w:rsid w:val="004A41D1"/>
    <w:rsid w:val="004A4462"/>
    <w:rsid w:val="004A48CD"/>
    <w:rsid w:val="004A4EBE"/>
    <w:rsid w:val="004A541C"/>
    <w:rsid w:val="004A5AF1"/>
    <w:rsid w:val="004A6429"/>
    <w:rsid w:val="004A6493"/>
    <w:rsid w:val="004A6614"/>
    <w:rsid w:val="004A6CB2"/>
    <w:rsid w:val="004A7020"/>
    <w:rsid w:val="004A71A7"/>
    <w:rsid w:val="004A727E"/>
    <w:rsid w:val="004A7596"/>
    <w:rsid w:val="004A7BAE"/>
    <w:rsid w:val="004A7CA1"/>
    <w:rsid w:val="004B027A"/>
    <w:rsid w:val="004B0306"/>
    <w:rsid w:val="004B08A8"/>
    <w:rsid w:val="004B0A2F"/>
    <w:rsid w:val="004B11A5"/>
    <w:rsid w:val="004B1674"/>
    <w:rsid w:val="004B1998"/>
    <w:rsid w:val="004B1A97"/>
    <w:rsid w:val="004B1F90"/>
    <w:rsid w:val="004B206B"/>
    <w:rsid w:val="004B230F"/>
    <w:rsid w:val="004B2398"/>
    <w:rsid w:val="004B26CE"/>
    <w:rsid w:val="004B2E20"/>
    <w:rsid w:val="004B3181"/>
    <w:rsid w:val="004B384B"/>
    <w:rsid w:val="004B398F"/>
    <w:rsid w:val="004B3DE8"/>
    <w:rsid w:val="004B4164"/>
    <w:rsid w:val="004B48B8"/>
    <w:rsid w:val="004B5481"/>
    <w:rsid w:val="004B55C2"/>
    <w:rsid w:val="004B575E"/>
    <w:rsid w:val="004B5B0D"/>
    <w:rsid w:val="004B5D8D"/>
    <w:rsid w:val="004B60D4"/>
    <w:rsid w:val="004B628D"/>
    <w:rsid w:val="004B6AC5"/>
    <w:rsid w:val="004B6C1B"/>
    <w:rsid w:val="004B6D30"/>
    <w:rsid w:val="004B6E3F"/>
    <w:rsid w:val="004B760B"/>
    <w:rsid w:val="004B76BD"/>
    <w:rsid w:val="004C224A"/>
    <w:rsid w:val="004C2649"/>
    <w:rsid w:val="004C26F1"/>
    <w:rsid w:val="004C2753"/>
    <w:rsid w:val="004C2929"/>
    <w:rsid w:val="004C2AA6"/>
    <w:rsid w:val="004C2DC5"/>
    <w:rsid w:val="004C34FF"/>
    <w:rsid w:val="004C35CE"/>
    <w:rsid w:val="004C364A"/>
    <w:rsid w:val="004C3DBA"/>
    <w:rsid w:val="004C41CA"/>
    <w:rsid w:val="004C46E8"/>
    <w:rsid w:val="004C49A3"/>
    <w:rsid w:val="004C50CA"/>
    <w:rsid w:val="004C50E2"/>
    <w:rsid w:val="004C51AA"/>
    <w:rsid w:val="004C55BE"/>
    <w:rsid w:val="004C589E"/>
    <w:rsid w:val="004C5C38"/>
    <w:rsid w:val="004C5D51"/>
    <w:rsid w:val="004C633F"/>
    <w:rsid w:val="004C6822"/>
    <w:rsid w:val="004C6C6A"/>
    <w:rsid w:val="004C6CD7"/>
    <w:rsid w:val="004C7704"/>
    <w:rsid w:val="004C7B71"/>
    <w:rsid w:val="004C7C53"/>
    <w:rsid w:val="004D030E"/>
    <w:rsid w:val="004D0320"/>
    <w:rsid w:val="004D0650"/>
    <w:rsid w:val="004D11C6"/>
    <w:rsid w:val="004D1DD1"/>
    <w:rsid w:val="004D1EF6"/>
    <w:rsid w:val="004D20D1"/>
    <w:rsid w:val="004D20DB"/>
    <w:rsid w:val="004D235D"/>
    <w:rsid w:val="004D25E1"/>
    <w:rsid w:val="004D295A"/>
    <w:rsid w:val="004D3D2D"/>
    <w:rsid w:val="004D3F9F"/>
    <w:rsid w:val="004D3FCE"/>
    <w:rsid w:val="004D45A8"/>
    <w:rsid w:val="004D49D3"/>
    <w:rsid w:val="004D5147"/>
    <w:rsid w:val="004D538C"/>
    <w:rsid w:val="004D53D7"/>
    <w:rsid w:val="004D58F5"/>
    <w:rsid w:val="004D5F3F"/>
    <w:rsid w:val="004D652A"/>
    <w:rsid w:val="004D6D87"/>
    <w:rsid w:val="004D6E87"/>
    <w:rsid w:val="004D6EC8"/>
    <w:rsid w:val="004D76AE"/>
    <w:rsid w:val="004D76DF"/>
    <w:rsid w:val="004D77F7"/>
    <w:rsid w:val="004D78CB"/>
    <w:rsid w:val="004D7A4C"/>
    <w:rsid w:val="004D7AE7"/>
    <w:rsid w:val="004D7D35"/>
    <w:rsid w:val="004E0628"/>
    <w:rsid w:val="004E06C8"/>
    <w:rsid w:val="004E08B9"/>
    <w:rsid w:val="004E0A2A"/>
    <w:rsid w:val="004E1440"/>
    <w:rsid w:val="004E179D"/>
    <w:rsid w:val="004E1A4E"/>
    <w:rsid w:val="004E2306"/>
    <w:rsid w:val="004E2AB3"/>
    <w:rsid w:val="004E2C32"/>
    <w:rsid w:val="004E2EF3"/>
    <w:rsid w:val="004E2F9F"/>
    <w:rsid w:val="004E3197"/>
    <w:rsid w:val="004E3644"/>
    <w:rsid w:val="004E3C9D"/>
    <w:rsid w:val="004E476A"/>
    <w:rsid w:val="004E47B2"/>
    <w:rsid w:val="004E48E3"/>
    <w:rsid w:val="004E4B30"/>
    <w:rsid w:val="004E59B8"/>
    <w:rsid w:val="004E5BC7"/>
    <w:rsid w:val="004E6072"/>
    <w:rsid w:val="004E622F"/>
    <w:rsid w:val="004E646E"/>
    <w:rsid w:val="004E650B"/>
    <w:rsid w:val="004E660B"/>
    <w:rsid w:val="004E69C3"/>
    <w:rsid w:val="004E6BC0"/>
    <w:rsid w:val="004E6C59"/>
    <w:rsid w:val="004E6EA8"/>
    <w:rsid w:val="004E7376"/>
    <w:rsid w:val="004E7DDD"/>
    <w:rsid w:val="004F009C"/>
    <w:rsid w:val="004F00D9"/>
    <w:rsid w:val="004F07A1"/>
    <w:rsid w:val="004F094F"/>
    <w:rsid w:val="004F0DC1"/>
    <w:rsid w:val="004F0EE2"/>
    <w:rsid w:val="004F109F"/>
    <w:rsid w:val="004F1D98"/>
    <w:rsid w:val="004F1EF1"/>
    <w:rsid w:val="004F249C"/>
    <w:rsid w:val="004F2BFB"/>
    <w:rsid w:val="004F35AB"/>
    <w:rsid w:val="004F3853"/>
    <w:rsid w:val="004F3C86"/>
    <w:rsid w:val="004F4004"/>
    <w:rsid w:val="004F4C0C"/>
    <w:rsid w:val="004F5381"/>
    <w:rsid w:val="004F5D0A"/>
    <w:rsid w:val="004F6375"/>
    <w:rsid w:val="004F7170"/>
    <w:rsid w:val="004F7219"/>
    <w:rsid w:val="004F7840"/>
    <w:rsid w:val="004F7919"/>
    <w:rsid w:val="00500C76"/>
    <w:rsid w:val="0050111F"/>
    <w:rsid w:val="00501B30"/>
    <w:rsid w:val="00502187"/>
    <w:rsid w:val="0050226E"/>
    <w:rsid w:val="005023A9"/>
    <w:rsid w:val="00502B8A"/>
    <w:rsid w:val="00502C94"/>
    <w:rsid w:val="00502E6B"/>
    <w:rsid w:val="00503075"/>
    <w:rsid w:val="0050328F"/>
    <w:rsid w:val="00503446"/>
    <w:rsid w:val="00503729"/>
    <w:rsid w:val="00503796"/>
    <w:rsid w:val="0050383B"/>
    <w:rsid w:val="0050424A"/>
    <w:rsid w:val="0050493C"/>
    <w:rsid w:val="00504BAB"/>
    <w:rsid w:val="00504F4F"/>
    <w:rsid w:val="005058B3"/>
    <w:rsid w:val="00505F97"/>
    <w:rsid w:val="005062EE"/>
    <w:rsid w:val="00506B9A"/>
    <w:rsid w:val="005070F9"/>
    <w:rsid w:val="00507298"/>
    <w:rsid w:val="00507CCE"/>
    <w:rsid w:val="00507DB7"/>
    <w:rsid w:val="0050DFF1"/>
    <w:rsid w:val="0051000A"/>
    <w:rsid w:val="00510547"/>
    <w:rsid w:val="0051059E"/>
    <w:rsid w:val="005107F7"/>
    <w:rsid w:val="00510809"/>
    <w:rsid w:val="00510DB1"/>
    <w:rsid w:val="00510E84"/>
    <w:rsid w:val="00511040"/>
    <w:rsid w:val="0051108A"/>
    <w:rsid w:val="005118FC"/>
    <w:rsid w:val="00511DAF"/>
    <w:rsid w:val="00511E21"/>
    <w:rsid w:val="00511E7E"/>
    <w:rsid w:val="0051227B"/>
    <w:rsid w:val="00512968"/>
    <w:rsid w:val="00512B33"/>
    <w:rsid w:val="0051327C"/>
    <w:rsid w:val="00513299"/>
    <w:rsid w:val="00513A79"/>
    <w:rsid w:val="00514030"/>
    <w:rsid w:val="005141E8"/>
    <w:rsid w:val="005142AD"/>
    <w:rsid w:val="00514542"/>
    <w:rsid w:val="00514C40"/>
    <w:rsid w:val="00514DF9"/>
    <w:rsid w:val="00515084"/>
    <w:rsid w:val="005150C0"/>
    <w:rsid w:val="0051528D"/>
    <w:rsid w:val="00515610"/>
    <w:rsid w:val="0051566D"/>
    <w:rsid w:val="005157B6"/>
    <w:rsid w:val="00516344"/>
    <w:rsid w:val="0051636B"/>
    <w:rsid w:val="005163D1"/>
    <w:rsid w:val="0051650B"/>
    <w:rsid w:val="00516817"/>
    <w:rsid w:val="00517A9B"/>
    <w:rsid w:val="00517D24"/>
    <w:rsid w:val="00517E63"/>
    <w:rsid w:val="00517F9B"/>
    <w:rsid w:val="0052078D"/>
    <w:rsid w:val="00520E06"/>
    <w:rsid w:val="00521157"/>
    <w:rsid w:val="0052132C"/>
    <w:rsid w:val="005214A5"/>
    <w:rsid w:val="0052165E"/>
    <w:rsid w:val="00521BA6"/>
    <w:rsid w:val="00522249"/>
    <w:rsid w:val="0052241E"/>
    <w:rsid w:val="00522919"/>
    <w:rsid w:val="00522B20"/>
    <w:rsid w:val="00522FE6"/>
    <w:rsid w:val="0052325D"/>
    <w:rsid w:val="00523322"/>
    <w:rsid w:val="005233B0"/>
    <w:rsid w:val="00525043"/>
    <w:rsid w:val="005251B4"/>
    <w:rsid w:val="005259A9"/>
    <w:rsid w:val="005259CC"/>
    <w:rsid w:val="00525A9E"/>
    <w:rsid w:val="00525AE0"/>
    <w:rsid w:val="00525B8B"/>
    <w:rsid w:val="00525C8C"/>
    <w:rsid w:val="005270C4"/>
    <w:rsid w:val="0052776D"/>
    <w:rsid w:val="005277D9"/>
    <w:rsid w:val="005278E9"/>
    <w:rsid w:val="00527EC8"/>
    <w:rsid w:val="00527F6B"/>
    <w:rsid w:val="0053006E"/>
    <w:rsid w:val="00530870"/>
    <w:rsid w:val="00530AFC"/>
    <w:rsid w:val="00530C56"/>
    <w:rsid w:val="00530C83"/>
    <w:rsid w:val="0053114F"/>
    <w:rsid w:val="005311F4"/>
    <w:rsid w:val="005320D2"/>
    <w:rsid w:val="00532838"/>
    <w:rsid w:val="00532B65"/>
    <w:rsid w:val="005332DC"/>
    <w:rsid w:val="0053384B"/>
    <w:rsid w:val="00533A56"/>
    <w:rsid w:val="005340BB"/>
    <w:rsid w:val="005342CF"/>
    <w:rsid w:val="00534709"/>
    <w:rsid w:val="00534BA7"/>
    <w:rsid w:val="00534BF6"/>
    <w:rsid w:val="00534EC4"/>
    <w:rsid w:val="00535955"/>
    <w:rsid w:val="00535B55"/>
    <w:rsid w:val="00535DEF"/>
    <w:rsid w:val="00535F2A"/>
    <w:rsid w:val="005360AA"/>
    <w:rsid w:val="00536308"/>
    <w:rsid w:val="0053683E"/>
    <w:rsid w:val="00536B07"/>
    <w:rsid w:val="00537D7C"/>
    <w:rsid w:val="00537DE7"/>
    <w:rsid w:val="00540014"/>
    <w:rsid w:val="005400D8"/>
    <w:rsid w:val="00540866"/>
    <w:rsid w:val="00540B86"/>
    <w:rsid w:val="00540DF4"/>
    <w:rsid w:val="00541122"/>
    <w:rsid w:val="005413E3"/>
    <w:rsid w:val="00541753"/>
    <w:rsid w:val="005417FD"/>
    <w:rsid w:val="005419ED"/>
    <w:rsid w:val="005428F2"/>
    <w:rsid w:val="00543A53"/>
    <w:rsid w:val="00543EE0"/>
    <w:rsid w:val="00544113"/>
    <w:rsid w:val="0054417C"/>
    <w:rsid w:val="005442D3"/>
    <w:rsid w:val="005451BB"/>
    <w:rsid w:val="005451BE"/>
    <w:rsid w:val="00545277"/>
    <w:rsid w:val="005458B0"/>
    <w:rsid w:val="00545A4A"/>
    <w:rsid w:val="00545B5B"/>
    <w:rsid w:val="005468A7"/>
    <w:rsid w:val="005468BA"/>
    <w:rsid w:val="00546DE2"/>
    <w:rsid w:val="00546E18"/>
    <w:rsid w:val="00547119"/>
    <w:rsid w:val="005477B2"/>
    <w:rsid w:val="005477DC"/>
    <w:rsid w:val="0054790F"/>
    <w:rsid w:val="00547A9D"/>
    <w:rsid w:val="00547FE3"/>
    <w:rsid w:val="005500F9"/>
    <w:rsid w:val="0055076C"/>
    <w:rsid w:val="005507C2"/>
    <w:rsid w:val="00550CA5"/>
    <w:rsid w:val="00550E71"/>
    <w:rsid w:val="00550F6B"/>
    <w:rsid w:val="00551284"/>
    <w:rsid w:val="00551BB4"/>
    <w:rsid w:val="00552275"/>
    <w:rsid w:val="005522D9"/>
    <w:rsid w:val="00552CAD"/>
    <w:rsid w:val="0055308A"/>
    <w:rsid w:val="0055342D"/>
    <w:rsid w:val="00553610"/>
    <w:rsid w:val="005538B9"/>
    <w:rsid w:val="00553BF1"/>
    <w:rsid w:val="0055414B"/>
    <w:rsid w:val="005543D7"/>
    <w:rsid w:val="0055460A"/>
    <w:rsid w:val="00554877"/>
    <w:rsid w:val="0055493D"/>
    <w:rsid w:val="00554A73"/>
    <w:rsid w:val="00554B71"/>
    <w:rsid w:val="00554CE7"/>
    <w:rsid w:val="00554FDD"/>
    <w:rsid w:val="005552E6"/>
    <w:rsid w:val="005559DA"/>
    <w:rsid w:val="0055703E"/>
    <w:rsid w:val="005572B2"/>
    <w:rsid w:val="005575C5"/>
    <w:rsid w:val="005576A8"/>
    <w:rsid w:val="00557708"/>
    <w:rsid w:val="00557EFB"/>
    <w:rsid w:val="005606EC"/>
    <w:rsid w:val="005608B2"/>
    <w:rsid w:val="00560AAE"/>
    <w:rsid w:val="00561B8B"/>
    <w:rsid w:val="00561CDF"/>
    <w:rsid w:val="0056259B"/>
    <w:rsid w:val="005627B0"/>
    <w:rsid w:val="00563145"/>
    <w:rsid w:val="00563173"/>
    <w:rsid w:val="00563763"/>
    <w:rsid w:val="005641F9"/>
    <w:rsid w:val="005647C8"/>
    <w:rsid w:val="00564D89"/>
    <w:rsid w:val="0056502A"/>
    <w:rsid w:val="00565A1C"/>
    <w:rsid w:val="00565D1D"/>
    <w:rsid w:val="005662D4"/>
    <w:rsid w:val="00566C16"/>
    <w:rsid w:val="005674E6"/>
    <w:rsid w:val="0056764A"/>
    <w:rsid w:val="005677A3"/>
    <w:rsid w:val="0057051F"/>
    <w:rsid w:val="00570650"/>
    <w:rsid w:val="005709C7"/>
    <w:rsid w:val="005717A1"/>
    <w:rsid w:val="00571861"/>
    <w:rsid w:val="0057199F"/>
    <w:rsid w:val="00572739"/>
    <w:rsid w:val="00572771"/>
    <w:rsid w:val="00572AB9"/>
    <w:rsid w:val="00572EB0"/>
    <w:rsid w:val="005730ED"/>
    <w:rsid w:val="005734CD"/>
    <w:rsid w:val="0057384F"/>
    <w:rsid w:val="00573CC3"/>
    <w:rsid w:val="00573DFA"/>
    <w:rsid w:val="00573EE9"/>
    <w:rsid w:val="00574043"/>
    <w:rsid w:val="005743F8"/>
    <w:rsid w:val="00574958"/>
    <w:rsid w:val="00574C48"/>
    <w:rsid w:val="005751C1"/>
    <w:rsid w:val="0057552E"/>
    <w:rsid w:val="00575684"/>
    <w:rsid w:val="00575A2B"/>
    <w:rsid w:val="00575DF7"/>
    <w:rsid w:val="00575E16"/>
    <w:rsid w:val="00576CB7"/>
    <w:rsid w:val="00576CD3"/>
    <w:rsid w:val="00576EB1"/>
    <w:rsid w:val="005772D7"/>
    <w:rsid w:val="00577676"/>
    <w:rsid w:val="00577ABC"/>
    <w:rsid w:val="005804AF"/>
    <w:rsid w:val="005807C7"/>
    <w:rsid w:val="00580A22"/>
    <w:rsid w:val="0058115E"/>
    <w:rsid w:val="005812FC"/>
    <w:rsid w:val="005820C4"/>
    <w:rsid w:val="005821BA"/>
    <w:rsid w:val="00582AE3"/>
    <w:rsid w:val="00582E43"/>
    <w:rsid w:val="00583170"/>
    <w:rsid w:val="0058356B"/>
    <w:rsid w:val="0058394E"/>
    <w:rsid w:val="00584182"/>
    <w:rsid w:val="005841FA"/>
    <w:rsid w:val="005842D5"/>
    <w:rsid w:val="00584399"/>
    <w:rsid w:val="00584493"/>
    <w:rsid w:val="00585448"/>
    <w:rsid w:val="0058598F"/>
    <w:rsid w:val="00585A70"/>
    <w:rsid w:val="005861F6"/>
    <w:rsid w:val="00586E25"/>
    <w:rsid w:val="00586EC6"/>
    <w:rsid w:val="00586FFB"/>
    <w:rsid w:val="00587D99"/>
    <w:rsid w:val="0059066E"/>
    <w:rsid w:val="005907D7"/>
    <w:rsid w:val="0059091A"/>
    <w:rsid w:val="00590DBB"/>
    <w:rsid w:val="00590F58"/>
    <w:rsid w:val="00591326"/>
    <w:rsid w:val="005917B2"/>
    <w:rsid w:val="005920A1"/>
    <w:rsid w:val="00592627"/>
    <w:rsid w:val="00592AF6"/>
    <w:rsid w:val="00592FB6"/>
    <w:rsid w:val="005930BB"/>
    <w:rsid w:val="00593410"/>
    <w:rsid w:val="005936EB"/>
    <w:rsid w:val="00593B79"/>
    <w:rsid w:val="00593F0D"/>
    <w:rsid w:val="00593F79"/>
    <w:rsid w:val="00594313"/>
    <w:rsid w:val="00594592"/>
    <w:rsid w:val="00594726"/>
    <w:rsid w:val="005948D9"/>
    <w:rsid w:val="00594C4A"/>
    <w:rsid w:val="00594CCD"/>
    <w:rsid w:val="00595CD8"/>
    <w:rsid w:val="005961BC"/>
    <w:rsid w:val="0059645E"/>
    <w:rsid w:val="00596DF1"/>
    <w:rsid w:val="00596ECC"/>
    <w:rsid w:val="005970C6"/>
    <w:rsid w:val="005979A3"/>
    <w:rsid w:val="005A00EB"/>
    <w:rsid w:val="005A0100"/>
    <w:rsid w:val="005A0157"/>
    <w:rsid w:val="005A094D"/>
    <w:rsid w:val="005A11B9"/>
    <w:rsid w:val="005A12C2"/>
    <w:rsid w:val="005A175F"/>
    <w:rsid w:val="005A17FF"/>
    <w:rsid w:val="005A1889"/>
    <w:rsid w:val="005A1BAA"/>
    <w:rsid w:val="005A1D9A"/>
    <w:rsid w:val="005A24B6"/>
    <w:rsid w:val="005A25AF"/>
    <w:rsid w:val="005A25FA"/>
    <w:rsid w:val="005A2A46"/>
    <w:rsid w:val="005A36A0"/>
    <w:rsid w:val="005A3702"/>
    <w:rsid w:val="005A39B1"/>
    <w:rsid w:val="005A3CF6"/>
    <w:rsid w:val="005A3DCE"/>
    <w:rsid w:val="005A3FAE"/>
    <w:rsid w:val="005A40DB"/>
    <w:rsid w:val="005A418B"/>
    <w:rsid w:val="005A42F8"/>
    <w:rsid w:val="005A4BCC"/>
    <w:rsid w:val="005A5794"/>
    <w:rsid w:val="005A5893"/>
    <w:rsid w:val="005A5F23"/>
    <w:rsid w:val="005A6072"/>
    <w:rsid w:val="005A622C"/>
    <w:rsid w:val="005A625A"/>
    <w:rsid w:val="005A64E5"/>
    <w:rsid w:val="005A6A76"/>
    <w:rsid w:val="005A6C9B"/>
    <w:rsid w:val="005A7037"/>
    <w:rsid w:val="005A746A"/>
    <w:rsid w:val="005A7596"/>
    <w:rsid w:val="005B0265"/>
    <w:rsid w:val="005B0487"/>
    <w:rsid w:val="005B0574"/>
    <w:rsid w:val="005B0CB8"/>
    <w:rsid w:val="005B1142"/>
    <w:rsid w:val="005B2256"/>
    <w:rsid w:val="005B2B6C"/>
    <w:rsid w:val="005B31CA"/>
    <w:rsid w:val="005B33FC"/>
    <w:rsid w:val="005B3ACF"/>
    <w:rsid w:val="005B40FA"/>
    <w:rsid w:val="005B45C5"/>
    <w:rsid w:val="005B4C28"/>
    <w:rsid w:val="005B4F69"/>
    <w:rsid w:val="005B510D"/>
    <w:rsid w:val="005B51AA"/>
    <w:rsid w:val="005B5686"/>
    <w:rsid w:val="005B58CD"/>
    <w:rsid w:val="005B5BBA"/>
    <w:rsid w:val="005B5D44"/>
    <w:rsid w:val="005B636A"/>
    <w:rsid w:val="005B64F4"/>
    <w:rsid w:val="005B6DF0"/>
    <w:rsid w:val="005B6E71"/>
    <w:rsid w:val="005B70C8"/>
    <w:rsid w:val="005B7485"/>
    <w:rsid w:val="005B779C"/>
    <w:rsid w:val="005B7895"/>
    <w:rsid w:val="005C01BD"/>
    <w:rsid w:val="005C0506"/>
    <w:rsid w:val="005C062F"/>
    <w:rsid w:val="005C063A"/>
    <w:rsid w:val="005C09E2"/>
    <w:rsid w:val="005C0D89"/>
    <w:rsid w:val="005C1CD0"/>
    <w:rsid w:val="005C1D65"/>
    <w:rsid w:val="005C2543"/>
    <w:rsid w:val="005C26D0"/>
    <w:rsid w:val="005C291D"/>
    <w:rsid w:val="005C2C00"/>
    <w:rsid w:val="005C2C10"/>
    <w:rsid w:val="005C2FA7"/>
    <w:rsid w:val="005C3234"/>
    <w:rsid w:val="005C36AA"/>
    <w:rsid w:val="005C36C9"/>
    <w:rsid w:val="005C36CE"/>
    <w:rsid w:val="005C3F13"/>
    <w:rsid w:val="005C4229"/>
    <w:rsid w:val="005C4259"/>
    <w:rsid w:val="005C43A1"/>
    <w:rsid w:val="005C459F"/>
    <w:rsid w:val="005C4F71"/>
    <w:rsid w:val="005C4F88"/>
    <w:rsid w:val="005C4FAC"/>
    <w:rsid w:val="005C5643"/>
    <w:rsid w:val="005C6BFB"/>
    <w:rsid w:val="005C6E61"/>
    <w:rsid w:val="005C6FE7"/>
    <w:rsid w:val="005C79A3"/>
    <w:rsid w:val="005C7C88"/>
    <w:rsid w:val="005D01E9"/>
    <w:rsid w:val="005D0663"/>
    <w:rsid w:val="005D0A90"/>
    <w:rsid w:val="005D0C5B"/>
    <w:rsid w:val="005D103C"/>
    <w:rsid w:val="005D12AB"/>
    <w:rsid w:val="005D15EC"/>
    <w:rsid w:val="005D1821"/>
    <w:rsid w:val="005D1A6E"/>
    <w:rsid w:val="005D1E23"/>
    <w:rsid w:val="005D2528"/>
    <w:rsid w:val="005D26D3"/>
    <w:rsid w:val="005D2AC0"/>
    <w:rsid w:val="005D2C31"/>
    <w:rsid w:val="005D2CB7"/>
    <w:rsid w:val="005D3163"/>
    <w:rsid w:val="005D32EB"/>
    <w:rsid w:val="005D37A8"/>
    <w:rsid w:val="005D38FC"/>
    <w:rsid w:val="005D3D8A"/>
    <w:rsid w:val="005D40F9"/>
    <w:rsid w:val="005D4452"/>
    <w:rsid w:val="005D5070"/>
    <w:rsid w:val="005D5765"/>
    <w:rsid w:val="005D5DCD"/>
    <w:rsid w:val="005D63BA"/>
    <w:rsid w:val="005D794C"/>
    <w:rsid w:val="005D7A43"/>
    <w:rsid w:val="005E01CD"/>
    <w:rsid w:val="005E07B7"/>
    <w:rsid w:val="005E0D00"/>
    <w:rsid w:val="005E0FE7"/>
    <w:rsid w:val="005E14C5"/>
    <w:rsid w:val="005E192E"/>
    <w:rsid w:val="005E1B45"/>
    <w:rsid w:val="005E1DC8"/>
    <w:rsid w:val="005E1EEF"/>
    <w:rsid w:val="005E22D9"/>
    <w:rsid w:val="005E2941"/>
    <w:rsid w:val="005E29E9"/>
    <w:rsid w:val="005E3338"/>
    <w:rsid w:val="005E348F"/>
    <w:rsid w:val="005E4341"/>
    <w:rsid w:val="005E4844"/>
    <w:rsid w:val="005E4D61"/>
    <w:rsid w:val="005E6174"/>
    <w:rsid w:val="005E61CC"/>
    <w:rsid w:val="005E62F6"/>
    <w:rsid w:val="005E6944"/>
    <w:rsid w:val="005E6AB5"/>
    <w:rsid w:val="005E6F93"/>
    <w:rsid w:val="005E7234"/>
    <w:rsid w:val="005E758A"/>
    <w:rsid w:val="005E7948"/>
    <w:rsid w:val="005F0AAD"/>
    <w:rsid w:val="005F0C65"/>
    <w:rsid w:val="005F0DF4"/>
    <w:rsid w:val="005F10DE"/>
    <w:rsid w:val="005F16F8"/>
    <w:rsid w:val="005F1AC7"/>
    <w:rsid w:val="005F256D"/>
    <w:rsid w:val="005F2712"/>
    <w:rsid w:val="005F3506"/>
    <w:rsid w:val="005F3D25"/>
    <w:rsid w:val="005F40DE"/>
    <w:rsid w:val="005F4865"/>
    <w:rsid w:val="005F5125"/>
    <w:rsid w:val="005F54C6"/>
    <w:rsid w:val="005F5C38"/>
    <w:rsid w:val="005F60D6"/>
    <w:rsid w:val="005F6193"/>
    <w:rsid w:val="005F631A"/>
    <w:rsid w:val="005F63F2"/>
    <w:rsid w:val="005F6766"/>
    <w:rsid w:val="005F7EF0"/>
    <w:rsid w:val="006003E3"/>
    <w:rsid w:val="006004EC"/>
    <w:rsid w:val="006006CD"/>
    <w:rsid w:val="00600C6D"/>
    <w:rsid w:val="006011B0"/>
    <w:rsid w:val="006012F1"/>
    <w:rsid w:val="006014DF"/>
    <w:rsid w:val="00601843"/>
    <w:rsid w:val="00601FE3"/>
    <w:rsid w:val="00601FEF"/>
    <w:rsid w:val="006022C0"/>
    <w:rsid w:val="00602466"/>
    <w:rsid w:val="006029A6"/>
    <w:rsid w:val="00602BF6"/>
    <w:rsid w:val="00602CA9"/>
    <w:rsid w:val="00602F25"/>
    <w:rsid w:val="006032BC"/>
    <w:rsid w:val="006037B8"/>
    <w:rsid w:val="00603B3E"/>
    <w:rsid w:val="00603BE9"/>
    <w:rsid w:val="00604320"/>
    <w:rsid w:val="00604C29"/>
    <w:rsid w:val="00604E35"/>
    <w:rsid w:val="00605164"/>
    <w:rsid w:val="0060578A"/>
    <w:rsid w:val="00605E73"/>
    <w:rsid w:val="00606B94"/>
    <w:rsid w:val="00607624"/>
    <w:rsid w:val="00607648"/>
    <w:rsid w:val="0060790F"/>
    <w:rsid w:val="0061004E"/>
    <w:rsid w:val="00610207"/>
    <w:rsid w:val="00610717"/>
    <w:rsid w:val="0061072E"/>
    <w:rsid w:val="0061088E"/>
    <w:rsid w:val="006111B5"/>
    <w:rsid w:val="0061143A"/>
    <w:rsid w:val="00611C19"/>
    <w:rsid w:val="00612D10"/>
    <w:rsid w:val="00612E35"/>
    <w:rsid w:val="00613206"/>
    <w:rsid w:val="00613729"/>
    <w:rsid w:val="0061390F"/>
    <w:rsid w:val="00613D6B"/>
    <w:rsid w:val="00613E31"/>
    <w:rsid w:val="00613F4B"/>
    <w:rsid w:val="006143FE"/>
    <w:rsid w:val="00614D36"/>
    <w:rsid w:val="00614EF3"/>
    <w:rsid w:val="0061516D"/>
    <w:rsid w:val="00615454"/>
    <w:rsid w:val="00615565"/>
    <w:rsid w:val="00615982"/>
    <w:rsid w:val="00615E3D"/>
    <w:rsid w:val="006160F2"/>
    <w:rsid w:val="00616A13"/>
    <w:rsid w:val="00616B79"/>
    <w:rsid w:val="00617033"/>
    <w:rsid w:val="006172C0"/>
    <w:rsid w:val="006175A7"/>
    <w:rsid w:val="006177CF"/>
    <w:rsid w:val="00617B81"/>
    <w:rsid w:val="00617D60"/>
    <w:rsid w:val="00620522"/>
    <w:rsid w:val="00620548"/>
    <w:rsid w:val="00620AC9"/>
    <w:rsid w:val="00620EC8"/>
    <w:rsid w:val="00620F53"/>
    <w:rsid w:val="00621175"/>
    <w:rsid w:val="00621602"/>
    <w:rsid w:val="006220B3"/>
    <w:rsid w:val="00622257"/>
    <w:rsid w:val="00622416"/>
    <w:rsid w:val="00622A09"/>
    <w:rsid w:val="006235E4"/>
    <w:rsid w:val="00623C88"/>
    <w:rsid w:val="00624176"/>
    <w:rsid w:val="006242D2"/>
    <w:rsid w:val="006248B2"/>
    <w:rsid w:val="00624DD1"/>
    <w:rsid w:val="00625340"/>
    <w:rsid w:val="00625678"/>
    <w:rsid w:val="00626CE7"/>
    <w:rsid w:val="00626EFD"/>
    <w:rsid w:val="006276AD"/>
    <w:rsid w:val="006279EF"/>
    <w:rsid w:val="00627C33"/>
    <w:rsid w:val="00627E6F"/>
    <w:rsid w:val="0063011C"/>
    <w:rsid w:val="006303C1"/>
    <w:rsid w:val="006305F0"/>
    <w:rsid w:val="00630E55"/>
    <w:rsid w:val="0063153B"/>
    <w:rsid w:val="00631668"/>
    <w:rsid w:val="00631927"/>
    <w:rsid w:val="00631951"/>
    <w:rsid w:val="00631C68"/>
    <w:rsid w:val="00631ED8"/>
    <w:rsid w:val="00632022"/>
    <w:rsid w:val="00632194"/>
    <w:rsid w:val="006326A7"/>
    <w:rsid w:val="006328E7"/>
    <w:rsid w:val="00632E7B"/>
    <w:rsid w:val="0063335B"/>
    <w:rsid w:val="0063366C"/>
    <w:rsid w:val="006339A1"/>
    <w:rsid w:val="00633BE0"/>
    <w:rsid w:val="00633E83"/>
    <w:rsid w:val="00634727"/>
    <w:rsid w:val="00634AD9"/>
    <w:rsid w:val="00634F3B"/>
    <w:rsid w:val="00634F41"/>
    <w:rsid w:val="0063579A"/>
    <w:rsid w:val="00636723"/>
    <w:rsid w:val="00636B8F"/>
    <w:rsid w:val="00636DBC"/>
    <w:rsid w:val="00636E4E"/>
    <w:rsid w:val="0063701B"/>
    <w:rsid w:val="00637525"/>
    <w:rsid w:val="0063785D"/>
    <w:rsid w:val="00637EA2"/>
    <w:rsid w:val="00637F84"/>
    <w:rsid w:val="00637FB9"/>
    <w:rsid w:val="006403C1"/>
    <w:rsid w:val="00640758"/>
    <w:rsid w:val="00640898"/>
    <w:rsid w:val="00640EA7"/>
    <w:rsid w:val="0064142E"/>
    <w:rsid w:val="0064197A"/>
    <w:rsid w:val="00641B49"/>
    <w:rsid w:val="00642698"/>
    <w:rsid w:val="006426F5"/>
    <w:rsid w:val="0064272C"/>
    <w:rsid w:val="00642C49"/>
    <w:rsid w:val="00642DAB"/>
    <w:rsid w:val="006436A7"/>
    <w:rsid w:val="006436EA"/>
    <w:rsid w:val="00643A04"/>
    <w:rsid w:val="00643AAD"/>
    <w:rsid w:val="00644164"/>
    <w:rsid w:val="006446E8"/>
    <w:rsid w:val="0064483A"/>
    <w:rsid w:val="00644927"/>
    <w:rsid w:val="00644DFA"/>
    <w:rsid w:val="00645AE6"/>
    <w:rsid w:val="00645EE9"/>
    <w:rsid w:val="006469BB"/>
    <w:rsid w:val="00646A88"/>
    <w:rsid w:val="00646B9F"/>
    <w:rsid w:val="00647934"/>
    <w:rsid w:val="00647ABA"/>
    <w:rsid w:val="00647B20"/>
    <w:rsid w:val="00647B55"/>
    <w:rsid w:val="00647DAB"/>
    <w:rsid w:val="0065087E"/>
    <w:rsid w:val="00650C0A"/>
    <w:rsid w:val="00650D45"/>
    <w:rsid w:val="00651253"/>
    <w:rsid w:val="00651824"/>
    <w:rsid w:val="00651E66"/>
    <w:rsid w:val="00651ECA"/>
    <w:rsid w:val="0065235F"/>
    <w:rsid w:val="006524B7"/>
    <w:rsid w:val="006524D3"/>
    <w:rsid w:val="00652662"/>
    <w:rsid w:val="00652E2C"/>
    <w:rsid w:val="00652EEC"/>
    <w:rsid w:val="0065315B"/>
    <w:rsid w:val="00653172"/>
    <w:rsid w:val="0065349E"/>
    <w:rsid w:val="006534E8"/>
    <w:rsid w:val="0065378E"/>
    <w:rsid w:val="00653B73"/>
    <w:rsid w:val="0065459E"/>
    <w:rsid w:val="0065513A"/>
    <w:rsid w:val="00655213"/>
    <w:rsid w:val="00655EDA"/>
    <w:rsid w:val="0065682B"/>
    <w:rsid w:val="0065691F"/>
    <w:rsid w:val="00656B55"/>
    <w:rsid w:val="00656C91"/>
    <w:rsid w:val="00656E2D"/>
    <w:rsid w:val="00657415"/>
    <w:rsid w:val="0065795B"/>
    <w:rsid w:val="00657A7F"/>
    <w:rsid w:val="00657DCE"/>
    <w:rsid w:val="006601D0"/>
    <w:rsid w:val="0066077C"/>
    <w:rsid w:val="0066079A"/>
    <w:rsid w:val="00660A58"/>
    <w:rsid w:val="00660C57"/>
    <w:rsid w:val="00661B5F"/>
    <w:rsid w:val="00661D90"/>
    <w:rsid w:val="0066271C"/>
    <w:rsid w:val="0066348D"/>
    <w:rsid w:val="00663681"/>
    <w:rsid w:val="00664BE6"/>
    <w:rsid w:val="00664FB5"/>
    <w:rsid w:val="0066530B"/>
    <w:rsid w:val="0066531E"/>
    <w:rsid w:val="00665D86"/>
    <w:rsid w:val="00665E24"/>
    <w:rsid w:val="00666786"/>
    <w:rsid w:val="0066681A"/>
    <w:rsid w:val="006668C3"/>
    <w:rsid w:val="00666913"/>
    <w:rsid w:val="00666AA8"/>
    <w:rsid w:val="00666F7A"/>
    <w:rsid w:val="006673AA"/>
    <w:rsid w:val="006700AD"/>
    <w:rsid w:val="0067074B"/>
    <w:rsid w:val="00670B05"/>
    <w:rsid w:val="00670BDB"/>
    <w:rsid w:val="00670BF1"/>
    <w:rsid w:val="00670D0A"/>
    <w:rsid w:val="0067103C"/>
    <w:rsid w:val="006715BF"/>
    <w:rsid w:val="0067196E"/>
    <w:rsid w:val="00671B84"/>
    <w:rsid w:val="0067206C"/>
    <w:rsid w:val="006722EC"/>
    <w:rsid w:val="006729BF"/>
    <w:rsid w:val="00673167"/>
    <w:rsid w:val="00673794"/>
    <w:rsid w:val="00673B52"/>
    <w:rsid w:val="00673B66"/>
    <w:rsid w:val="00673BF5"/>
    <w:rsid w:val="00674013"/>
    <w:rsid w:val="00674140"/>
    <w:rsid w:val="006742E9"/>
    <w:rsid w:val="00674FD1"/>
    <w:rsid w:val="006750EF"/>
    <w:rsid w:val="0067510C"/>
    <w:rsid w:val="00675756"/>
    <w:rsid w:val="00676482"/>
    <w:rsid w:val="0067691F"/>
    <w:rsid w:val="00676A8D"/>
    <w:rsid w:val="0067721B"/>
    <w:rsid w:val="00677343"/>
    <w:rsid w:val="00677ED5"/>
    <w:rsid w:val="00680260"/>
    <w:rsid w:val="006802F8"/>
    <w:rsid w:val="00680536"/>
    <w:rsid w:val="0068093C"/>
    <w:rsid w:val="006809AE"/>
    <w:rsid w:val="00681244"/>
    <w:rsid w:val="0068135D"/>
    <w:rsid w:val="00681B79"/>
    <w:rsid w:val="00681DC4"/>
    <w:rsid w:val="006828E8"/>
    <w:rsid w:val="00682BB3"/>
    <w:rsid w:val="006830D0"/>
    <w:rsid w:val="006837BF"/>
    <w:rsid w:val="00684214"/>
    <w:rsid w:val="006845FC"/>
    <w:rsid w:val="00684D58"/>
    <w:rsid w:val="00684F85"/>
    <w:rsid w:val="00685943"/>
    <w:rsid w:val="00685C56"/>
    <w:rsid w:val="00685F83"/>
    <w:rsid w:val="006862BA"/>
    <w:rsid w:val="00686500"/>
    <w:rsid w:val="00686C0F"/>
    <w:rsid w:val="006870AB"/>
    <w:rsid w:val="0068740A"/>
    <w:rsid w:val="00687489"/>
    <w:rsid w:val="0068780B"/>
    <w:rsid w:val="006906AB"/>
    <w:rsid w:val="00691449"/>
    <w:rsid w:val="006918E4"/>
    <w:rsid w:val="0069211C"/>
    <w:rsid w:val="00692595"/>
    <w:rsid w:val="00692A8E"/>
    <w:rsid w:val="0069379F"/>
    <w:rsid w:val="006939E2"/>
    <w:rsid w:val="00693D76"/>
    <w:rsid w:val="00694464"/>
    <w:rsid w:val="006944EA"/>
    <w:rsid w:val="00694832"/>
    <w:rsid w:val="00694DF0"/>
    <w:rsid w:val="00695293"/>
    <w:rsid w:val="0069542B"/>
    <w:rsid w:val="00695590"/>
    <w:rsid w:val="0069569A"/>
    <w:rsid w:val="00695979"/>
    <w:rsid w:val="006960CB"/>
    <w:rsid w:val="006968C2"/>
    <w:rsid w:val="00696B52"/>
    <w:rsid w:val="00696FC9"/>
    <w:rsid w:val="00697074"/>
    <w:rsid w:val="00697B2B"/>
    <w:rsid w:val="00697BB2"/>
    <w:rsid w:val="006A0079"/>
    <w:rsid w:val="006A0397"/>
    <w:rsid w:val="006A05EA"/>
    <w:rsid w:val="006A06E0"/>
    <w:rsid w:val="006A073D"/>
    <w:rsid w:val="006A09FD"/>
    <w:rsid w:val="006A0A9B"/>
    <w:rsid w:val="006A0D37"/>
    <w:rsid w:val="006A0D83"/>
    <w:rsid w:val="006A0E3B"/>
    <w:rsid w:val="006A1483"/>
    <w:rsid w:val="006A1BEB"/>
    <w:rsid w:val="006A2154"/>
    <w:rsid w:val="006A2312"/>
    <w:rsid w:val="006A2355"/>
    <w:rsid w:val="006A2437"/>
    <w:rsid w:val="006A2F18"/>
    <w:rsid w:val="006A3225"/>
    <w:rsid w:val="006A34D2"/>
    <w:rsid w:val="006A38F0"/>
    <w:rsid w:val="006A3AF1"/>
    <w:rsid w:val="006A3BA7"/>
    <w:rsid w:val="006A3D93"/>
    <w:rsid w:val="006A3F38"/>
    <w:rsid w:val="006A4056"/>
    <w:rsid w:val="006A4192"/>
    <w:rsid w:val="006A446E"/>
    <w:rsid w:val="006A4A4B"/>
    <w:rsid w:val="006A4E63"/>
    <w:rsid w:val="006A4FF8"/>
    <w:rsid w:val="006A51B8"/>
    <w:rsid w:val="006A53E2"/>
    <w:rsid w:val="006A5E22"/>
    <w:rsid w:val="006A684B"/>
    <w:rsid w:val="006A6961"/>
    <w:rsid w:val="006A76AC"/>
    <w:rsid w:val="006A7909"/>
    <w:rsid w:val="006B0141"/>
    <w:rsid w:val="006B0503"/>
    <w:rsid w:val="006B074A"/>
    <w:rsid w:val="006B08A8"/>
    <w:rsid w:val="006B136C"/>
    <w:rsid w:val="006B14E8"/>
    <w:rsid w:val="006B1705"/>
    <w:rsid w:val="006B17D8"/>
    <w:rsid w:val="006B1E30"/>
    <w:rsid w:val="006B218E"/>
    <w:rsid w:val="006B257A"/>
    <w:rsid w:val="006B288F"/>
    <w:rsid w:val="006B3320"/>
    <w:rsid w:val="006B3847"/>
    <w:rsid w:val="006B385C"/>
    <w:rsid w:val="006B3A8F"/>
    <w:rsid w:val="006B3C66"/>
    <w:rsid w:val="006B3D02"/>
    <w:rsid w:val="006B41A9"/>
    <w:rsid w:val="006B41C4"/>
    <w:rsid w:val="006B436F"/>
    <w:rsid w:val="006B4D51"/>
    <w:rsid w:val="006B4D99"/>
    <w:rsid w:val="006B5231"/>
    <w:rsid w:val="006B5454"/>
    <w:rsid w:val="006B5A14"/>
    <w:rsid w:val="006B6166"/>
    <w:rsid w:val="006B6FF5"/>
    <w:rsid w:val="006B700D"/>
    <w:rsid w:val="006B703C"/>
    <w:rsid w:val="006B70BE"/>
    <w:rsid w:val="006B7214"/>
    <w:rsid w:val="006B7469"/>
    <w:rsid w:val="006B7883"/>
    <w:rsid w:val="006C009A"/>
    <w:rsid w:val="006C0A45"/>
    <w:rsid w:val="006C0DAE"/>
    <w:rsid w:val="006C10BC"/>
    <w:rsid w:val="006C1228"/>
    <w:rsid w:val="006C1553"/>
    <w:rsid w:val="006C174B"/>
    <w:rsid w:val="006C17DA"/>
    <w:rsid w:val="006C18A5"/>
    <w:rsid w:val="006C1D24"/>
    <w:rsid w:val="006C1E29"/>
    <w:rsid w:val="006C22B5"/>
    <w:rsid w:val="006C26C4"/>
    <w:rsid w:val="006C29B9"/>
    <w:rsid w:val="006C2A55"/>
    <w:rsid w:val="006C3276"/>
    <w:rsid w:val="006C32F3"/>
    <w:rsid w:val="006C3624"/>
    <w:rsid w:val="006C36E6"/>
    <w:rsid w:val="006C3E45"/>
    <w:rsid w:val="006C44D2"/>
    <w:rsid w:val="006C4872"/>
    <w:rsid w:val="006C487A"/>
    <w:rsid w:val="006C4A55"/>
    <w:rsid w:val="006C530D"/>
    <w:rsid w:val="006C540A"/>
    <w:rsid w:val="006C5A71"/>
    <w:rsid w:val="006C6530"/>
    <w:rsid w:val="006C67B2"/>
    <w:rsid w:val="006C688B"/>
    <w:rsid w:val="006C6C53"/>
    <w:rsid w:val="006C6D90"/>
    <w:rsid w:val="006C745B"/>
    <w:rsid w:val="006C7D0D"/>
    <w:rsid w:val="006D0BBC"/>
    <w:rsid w:val="006D0CBE"/>
    <w:rsid w:val="006D10E7"/>
    <w:rsid w:val="006D127B"/>
    <w:rsid w:val="006D1956"/>
    <w:rsid w:val="006D1B05"/>
    <w:rsid w:val="006D1D57"/>
    <w:rsid w:val="006D1E95"/>
    <w:rsid w:val="006D2081"/>
    <w:rsid w:val="006D5095"/>
    <w:rsid w:val="006D59CE"/>
    <w:rsid w:val="006D5E86"/>
    <w:rsid w:val="006D6ADB"/>
    <w:rsid w:val="006D71A4"/>
    <w:rsid w:val="006D78BE"/>
    <w:rsid w:val="006D7956"/>
    <w:rsid w:val="006E0893"/>
    <w:rsid w:val="006E0B12"/>
    <w:rsid w:val="006E0DDF"/>
    <w:rsid w:val="006E1018"/>
    <w:rsid w:val="006E1058"/>
    <w:rsid w:val="006E16AA"/>
    <w:rsid w:val="006E1D6E"/>
    <w:rsid w:val="006E1E29"/>
    <w:rsid w:val="006E1E4B"/>
    <w:rsid w:val="006E211E"/>
    <w:rsid w:val="006E2256"/>
    <w:rsid w:val="006E22D9"/>
    <w:rsid w:val="006E253E"/>
    <w:rsid w:val="006E25C7"/>
    <w:rsid w:val="006E2905"/>
    <w:rsid w:val="006E35FA"/>
    <w:rsid w:val="006E364A"/>
    <w:rsid w:val="006E399F"/>
    <w:rsid w:val="006E3B09"/>
    <w:rsid w:val="006E3C80"/>
    <w:rsid w:val="006E3D2C"/>
    <w:rsid w:val="006E400B"/>
    <w:rsid w:val="006E43BC"/>
    <w:rsid w:val="006E47C1"/>
    <w:rsid w:val="006E4A45"/>
    <w:rsid w:val="006E5058"/>
    <w:rsid w:val="006E540E"/>
    <w:rsid w:val="006E5D4C"/>
    <w:rsid w:val="006E6250"/>
    <w:rsid w:val="006E65C9"/>
    <w:rsid w:val="006E663A"/>
    <w:rsid w:val="006E6A38"/>
    <w:rsid w:val="006E6C2C"/>
    <w:rsid w:val="006E6D4F"/>
    <w:rsid w:val="006E70D0"/>
    <w:rsid w:val="006E7755"/>
    <w:rsid w:val="006E7B25"/>
    <w:rsid w:val="006F0102"/>
    <w:rsid w:val="006F0895"/>
    <w:rsid w:val="006F0B4D"/>
    <w:rsid w:val="006F0CD7"/>
    <w:rsid w:val="006F10AD"/>
    <w:rsid w:val="006F10D5"/>
    <w:rsid w:val="006F21A0"/>
    <w:rsid w:val="006F21FC"/>
    <w:rsid w:val="006F23DB"/>
    <w:rsid w:val="006F26F0"/>
    <w:rsid w:val="006F27A4"/>
    <w:rsid w:val="006F2926"/>
    <w:rsid w:val="006F32FA"/>
    <w:rsid w:val="006F3916"/>
    <w:rsid w:val="006F418F"/>
    <w:rsid w:val="006F46E8"/>
    <w:rsid w:val="006F4917"/>
    <w:rsid w:val="006F4C45"/>
    <w:rsid w:val="006F4C9C"/>
    <w:rsid w:val="006F55EA"/>
    <w:rsid w:val="006F5799"/>
    <w:rsid w:val="006F57BE"/>
    <w:rsid w:val="006F6BB7"/>
    <w:rsid w:val="006F6D3A"/>
    <w:rsid w:val="006F7029"/>
    <w:rsid w:val="006F75AE"/>
    <w:rsid w:val="006F7B69"/>
    <w:rsid w:val="00700871"/>
    <w:rsid w:val="007008A0"/>
    <w:rsid w:val="00700B1F"/>
    <w:rsid w:val="00700DBB"/>
    <w:rsid w:val="00701217"/>
    <w:rsid w:val="00701839"/>
    <w:rsid w:val="00701FD9"/>
    <w:rsid w:val="00702012"/>
    <w:rsid w:val="00702234"/>
    <w:rsid w:val="0070235D"/>
    <w:rsid w:val="0070248B"/>
    <w:rsid w:val="007024AC"/>
    <w:rsid w:val="00702731"/>
    <w:rsid w:val="00702BC4"/>
    <w:rsid w:val="00702C11"/>
    <w:rsid w:val="00702C91"/>
    <w:rsid w:val="00703153"/>
    <w:rsid w:val="00703AA8"/>
    <w:rsid w:val="00703AFE"/>
    <w:rsid w:val="00703BA3"/>
    <w:rsid w:val="00703C58"/>
    <w:rsid w:val="00703EF1"/>
    <w:rsid w:val="00703F68"/>
    <w:rsid w:val="007041F4"/>
    <w:rsid w:val="00704334"/>
    <w:rsid w:val="00704357"/>
    <w:rsid w:val="007049E2"/>
    <w:rsid w:val="00704A96"/>
    <w:rsid w:val="007052B4"/>
    <w:rsid w:val="00705358"/>
    <w:rsid w:val="00705692"/>
    <w:rsid w:val="00705BC6"/>
    <w:rsid w:val="00705C8C"/>
    <w:rsid w:val="00707303"/>
    <w:rsid w:val="00707405"/>
    <w:rsid w:val="007079D9"/>
    <w:rsid w:val="00707A10"/>
    <w:rsid w:val="00707B3D"/>
    <w:rsid w:val="00707E24"/>
    <w:rsid w:val="00710185"/>
    <w:rsid w:val="007103DA"/>
    <w:rsid w:val="00710610"/>
    <w:rsid w:val="007106D6"/>
    <w:rsid w:val="00710DE6"/>
    <w:rsid w:val="00710DF7"/>
    <w:rsid w:val="00710E9C"/>
    <w:rsid w:val="007111DF"/>
    <w:rsid w:val="00711868"/>
    <w:rsid w:val="007118CF"/>
    <w:rsid w:val="0071212B"/>
    <w:rsid w:val="0071224F"/>
    <w:rsid w:val="00712391"/>
    <w:rsid w:val="007125D6"/>
    <w:rsid w:val="00712911"/>
    <w:rsid w:val="00712AD6"/>
    <w:rsid w:val="00712C90"/>
    <w:rsid w:val="00712E66"/>
    <w:rsid w:val="00713176"/>
    <w:rsid w:val="00713342"/>
    <w:rsid w:val="00713774"/>
    <w:rsid w:val="007139AE"/>
    <w:rsid w:val="00713C05"/>
    <w:rsid w:val="007140A1"/>
    <w:rsid w:val="00714741"/>
    <w:rsid w:val="007147C1"/>
    <w:rsid w:val="00715214"/>
    <w:rsid w:val="007154A2"/>
    <w:rsid w:val="00715719"/>
    <w:rsid w:val="00715D75"/>
    <w:rsid w:val="007165E2"/>
    <w:rsid w:val="0071761B"/>
    <w:rsid w:val="00717C97"/>
    <w:rsid w:val="00717E25"/>
    <w:rsid w:val="00720A06"/>
    <w:rsid w:val="00720A28"/>
    <w:rsid w:val="00720D96"/>
    <w:rsid w:val="007214CC"/>
    <w:rsid w:val="0072200C"/>
    <w:rsid w:val="0072224D"/>
    <w:rsid w:val="007224DB"/>
    <w:rsid w:val="00722899"/>
    <w:rsid w:val="00722A78"/>
    <w:rsid w:val="00722A8B"/>
    <w:rsid w:val="0072336E"/>
    <w:rsid w:val="007234C9"/>
    <w:rsid w:val="00723501"/>
    <w:rsid w:val="0072365C"/>
    <w:rsid w:val="0072395A"/>
    <w:rsid w:val="0072411F"/>
    <w:rsid w:val="00725832"/>
    <w:rsid w:val="00725995"/>
    <w:rsid w:val="00725F50"/>
    <w:rsid w:val="007261B3"/>
    <w:rsid w:val="007262F6"/>
    <w:rsid w:val="00726390"/>
    <w:rsid w:val="00726C29"/>
    <w:rsid w:val="007279C3"/>
    <w:rsid w:val="00730906"/>
    <w:rsid w:val="00730AF3"/>
    <w:rsid w:val="00730E35"/>
    <w:rsid w:val="00730F3F"/>
    <w:rsid w:val="00731563"/>
    <w:rsid w:val="00731D96"/>
    <w:rsid w:val="007324B5"/>
    <w:rsid w:val="00732808"/>
    <w:rsid w:val="0073295C"/>
    <w:rsid w:val="00732BBE"/>
    <w:rsid w:val="00732D2F"/>
    <w:rsid w:val="00732E34"/>
    <w:rsid w:val="00732F6C"/>
    <w:rsid w:val="00733513"/>
    <w:rsid w:val="0073359D"/>
    <w:rsid w:val="00733C3E"/>
    <w:rsid w:val="00733E86"/>
    <w:rsid w:val="00734507"/>
    <w:rsid w:val="007345B4"/>
    <w:rsid w:val="007347D0"/>
    <w:rsid w:val="00734C1D"/>
    <w:rsid w:val="00734C39"/>
    <w:rsid w:val="00734F1A"/>
    <w:rsid w:val="0073522E"/>
    <w:rsid w:val="0073527A"/>
    <w:rsid w:val="00736050"/>
    <w:rsid w:val="0073611D"/>
    <w:rsid w:val="00736533"/>
    <w:rsid w:val="007366E6"/>
    <w:rsid w:val="00736A7B"/>
    <w:rsid w:val="0073764A"/>
    <w:rsid w:val="00737B6F"/>
    <w:rsid w:val="00737ED0"/>
    <w:rsid w:val="00740415"/>
    <w:rsid w:val="00740A6E"/>
    <w:rsid w:val="00740C10"/>
    <w:rsid w:val="00740DFB"/>
    <w:rsid w:val="00741308"/>
    <w:rsid w:val="007414B8"/>
    <w:rsid w:val="0074196F"/>
    <w:rsid w:val="007422C6"/>
    <w:rsid w:val="00742831"/>
    <w:rsid w:val="0074289F"/>
    <w:rsid w:val="00742E54"/>
    <w:rsid w:val="00743072"/>
    <w:rsid w:val="007430B7"/>
    <w:rsid w:val="00743498"/>
    <w:rsid w:val="00743670"/>
    <w:rsid w:val="007436FD"/>
    <w:rsid w:val="007441BA"/>
    <w:rsid w:val="007441DD"/>
    <w:rsid w:val="007443AC"/>
    <w:rsid w:val="007445EF"/>
    <w:rsid w:val="00744B91"/>
    <w:rsid w:val="00745053"/>
    <w:rsid w:val="0074563C"/>
    <w:rsid w:val="00745A48"/>
    <w:rsid w:val="0074651D"/>
    <w:rsid w:val="007467B3"/>
    <w:rsid w:val="0074762B"/>
    <w:rsid w:val="00747BB4"/>
    <w:rsid w:val="00747E3E"/>
    <w:rsid w:val="00747EEC"/>
    <w:rsid w:val="007500F9"/>
    <w:rsid w:val="0075072C"/>
    <w:rsid w:val="00750AF2"/>
    <w:rsid w:val="00750EED"/>
    <w:rsid w:val="00751169"/>
    <w:rsid w:val="00751220"/>
    <w:rsid w:val="0075130A"/>
    <w:rsid w:val="00751E8F"/>
    <w:rsid w:val="00751F85"/>
    <w:rsid w:val="007521E3"/>
    <w:rsid w:val="0075221B"/>
    <w:rsid w:val="00752250"/>
    <w:rsid w:val="00752D33"/>
    <w:rsid w:val="00752EE9"/>
    <w:rsid w:val="0075318B"/>
    <w:rsid w:val="00753196"/>
    <w:rsid w:val="00753294"/>
    <w:rsid w:val="00753B43"/>
    <w:rsid w:val="00753D57"/>
    <w:rsid w:val="007540E0"/>
    <w:rsid w:val="0075413E"/>
    <w:rsid w:val="00754911"/>
    <w:rsid w:val="00754F70"/>
    <w:rsid w:val="00755A94"/>
    <w:rsid w:val="00755D1A"/>
    <w:rsid w:val="00756565"/>
    <w:rsid w:val="0075684E"/>
    <w:rsid w:val="00756A9E"/>
    <w:rsid w:val="00756C9F"/>
    <w:rsid w:val="00757810"/>
    <w:rsid w:val="0076005D"/>
    <w:rsid w:val="00760468"/>
    <w:rsid w:val="007605C9"/>
    <w:rsid w:val="0076088D"/>
    <w:rsid w:val="00760A61"/>
    <w:rsid w:val="00760BF4"/>
    <w:rsid w:val="00760D4D"/>
    <w:rsid w:val="00761BD2"/>
    <w:rsid w:val="00762A1A"/>
    <w:rsid w:val="00762AB8"/>
    <w:rsid w:val="00762ABC"/>
    <w:rsid w:val="00763EB7"/>
    <w:rsid w:val="0076405E"/>
    <w:rsid w:val="0076415F"/>
    <w:rsid w:val="007642CB"/>
    <w:rsid w:val="007645E0"/>
    <w:rsid w:val="0076465F"/>
    <w:rsid w:val="007648CB"/>
    <w:rsid w:val="0076494D"/>
    <w:rsid w:val="00764CC5"/>
    <w:rsid w:val="00764D51"/>
    <w:rsid w:val="007650F4"/>
    <w:rsid w:val="00765541"/>
    <w:rsid w:val="007659B4"/>
    <w:rsid w:val="00765DEE"/>
    <w:rsid w:val="007660F1"/>
    <w:rsid w:val="00766349"/>
    <w:rsid w:val="00766491"/>
    <w:rsid w:val="007666A7"/>
    <w:rsid w:val="00766914"/>
    <w:rsid w:val="00766BB9"/>
    <w:rsid w:val="00766BD6"/>
    <w:rsid w:val="00766D11"/>
    <w:rsid w:val="00766D89"/>
    <w:rsid w:val="00770C73"/>
    <w:rsid w:val="0077135A"/>
    <w:rsid w:val="0077214C"/>
    <w:rsid w:val="00772220"/>
    <w:rsid w:val="007722AB"/>
    <w:rsid w:val="007725B0"/>
    <w:rsid w:val="00772A1D"/>
    <w:rsid w:val="00772B71"/>
    <w:rsid w:val="00772F08"/>
    <w:rsid w:val="0077323C"/>
    <w:rsid w:val="00774078"/>
    <w:rsid w:val="0077428B"/>
    <w:rsid w:val="007742AE"/>
    <w:rsid w:val="007743B1"/>
    <w:rsid w:val="0077494F"/>
    <w:rsid w:val="00774C3F"/>
    <w:rsid w:val="00774F6E"/>
    <w:rsid w:val="00775127"/>
    <w:rsid w:val="007751DB"/>
    <w:rsid w:val="00775D0D"/>
    <w:rsid w:val="007761A9"/>
    <w:rsid w:val="00777444"/>
    <w:rsid w:val="00777AC1"/>
    <w:rsid w:val="00777AF2"/>
    <w:rsid w:val="00777ED9"/>
    <w:rsid w:val="00780058"/>
    <w:rsid w:val="007804C7"/>
    <w:rsid w:val="007804E8"/>
    <w:rsid w:val="00780621"/>
    <w:rsid w:val="00780A92"/>
    <w:rsid w:val="00780D96"/>
    <w:rsid w:val="0078165D"/>
    <w:rsid w:val="00781C22"/>
    <w:rsid w:val="00781D11"/>
    <w:rsid w:val="007820FF"/>
    <w:rsid w:val="0078223E"/>
    <w:rsid w:val="00782AA0"/>
    <w:rsid w:val="00782D58"/>
    <w:rsid w:val="00782F95"/>
    <w:rsid w:val="00782FC5"/>
    <w:rsid w:val="00783407"/>
    <w:rsid w:val="00783F75"/>
    <w:rsid w:val="007840D5"/>
    <w:rsid w:val="0078416B"/>
    <w:rsid w:val="00784AA0"/>
    <w:rsid w:val="00784BC9"/>
    <w:rsid w:val="00784F76"/>
    <w:rsid w:val="00785610"/>
    <w:rsid w:val="00785630"/>
    <w:rsid w:val="007856D8"/>
    <w:rsid w:val="007860AE"/>
    <w:rsid w:val="00786229"/>
    <w:rsid w:val="007863FF"/>
    <w:rsid w:val="007864FF"/>
    <w:rsid w:val="00786668"/>
    <w:rsid w:val="00786D55"/>
    <w:rsid w:val="00786DB5"/>
    <w:rsid w:val="00787AFA"/>
    <w:rsid w:val="00787B64"/>
    <w:rsid w:val="00787ECF"/>
    <w:rsid w:val="00790437"/>
    <w:rsid w:val="00790598"/>
    <w:rsid w:val="00790AA3"/>
    <w:rsid w:val="00790B59"/>
    <w:rsid w:val="007919F5"/>
    <w:rsid w:val="00791B74"/>
    <w:rsid w:val="0079306A"/>
    <w:rsid w:val="0079314D"/>
    <w:rsid w:val="0079332B"/>
    <w:rsid w:val="007938DE"/>
    <w:rsid w:val="00793DE0"/>
    <w:rsid w:val="007953B9"/>
    <w:rsid w:val="007955B4"/>
    <w:rsid w:val="00795B02"/>
    <w:rsid w:val="00795B6F"/>
    <w:rsid w:val="00796088"/>
    <w:rsid w:val="00796518"/>
    <w:rsid w:val="0079695D"/>
    <w:rsid w:val="00796F8B"/>
    <w:rsid w:val="0079730B"/>
    <w:rsid w:val="00797354"/>
    <w:rsid w:val="0079735D"/>
    <w:rsid w:val="007974B5"/>
    <w:rsid w:val="00797A2D"/>
    <w:rsid w:val="00797AD5"/>
    <w:rsid w:val="00797BD4"/>
    <w:rsid w:val="007A00CD"/>
    <w:rsid w:val="007A04A3"/>
    <w:rsid w:val="007A0E2C"/>
    <w:rsid w:val="007A0FD8"/>
    <w:rsid w:val="007A1058"/>
    <w:rsid w:val="007A17A8"/>
    <w:rsid w:val="007A183D"/>
    <w:rsid w:val="007A1F6F"/>
    <w:rsid w:val="007A20A9"/>
    <w:rsid w:val="007A2338"/>
    <w:rsid w:val="007A2A04"/>
    <w:rsid w:val="007A308B"/>
    <w:rsid w:val="007A3356"/>
    <w:rsid w:val="007A362C"/>
    <w:rsid w:val="007A3AC0"/>
    <w:rsid w:val="007A3E02"/>
    <w:rsid w:val="007A4401"/>
    <w:rsid w:val="007A45E3"/>
    <w:rsid w:val="007A4710"/>
    <w:rsid w:val="007A4724"/>
    <w:rsid w:val="007A48BD"/>
    <w:rsid w:val="007A5076"/>
    <w:rsid w:val="007A581E"/>
    <w:rsid w:val="007A58A9"/>
    <w:rsid w:val="007A5916"/>
    <w:rsid w:val="007A5B58"/>
    <w:rsid w:val="007A5BC9"/>
    <w:rsid w:val="007A65AC"/>
    <w:rsid w:val="007A6804"/>
    <w:rsid w:val="007A70E3"/>
    <w:rsid w:val="007A7215"/>
    <w:rsid w:val="007B03CD"/>
    <w:rsid w:val="007B06E0"/>
    <w:rsid w:val="007B0D27"/>
    <w:rsid w:val="007B1023"/>
    <w:rsid w:val="007B11F4"/>
    <w:rsid w:val="007B178D"/>
    <w:rsid w:val="007B19D6"/>
    <w:rsid w:val="007B1B03"/>
    <w:rsid w:val="007B1D06"/>
    <w:rsid w:val="007B2842"/>
    <w:rsid w:val="007B2AF1"/>
    <w:rsid w:val="007B2C01"/>
    <w:rsid w:val="007B3180"/>
    <w:rsid w:val="007B31FC"/>
    <w:rsid w:val="007B36BE"/>
    <w:rsid w:val="007B373B"/>
    <w:rsid w:val="007B377C"/>
    <w:rsid w:val="007B3834"/>
    <w:rsid w:val="007B3CE5"/>
    <w:rsid w:val="007B3D20"/>
    <w:rsid w:val="007B3E30"/>
    <w:rsid w:val="007B3E33"/>
    <w:rsid w:val="007B4355"/>
    <w:rsid w:val="007B464B"/>
    <w:rsid w:val="007B4D4D"/>
    <w:rsid w:val="007B4DA9"/>
    <w:rsid w:val="007B585B"/>
    <w:rsid w:val="007B5D6B"/>
    <w:rsid w:val="007B64F4"/>
    <w:rsid w:val="007B6AF7"/>
    <w:rsid w:val="007B73E0"/>
    <w:rsid w:val="007B766B"/>
    <w:rsid w:val="007B767B"/>
    <w:rsid w:val="007B7CC1"/>
    <w:rsid w:val="007B7DE8"/>
    <w:rsid w:val="007B7F40"/>
    <w:rsid w:val="007B7F5A"/>
    <w:rsid w:val="007C05F2"/>
    <w:rsid w:val="007C0721"/>
    <w:rsid w:val="007C0AB9"/>
    <w:rsid w:val="007C0F66"/>
    <w:rsid w:val="007C23D1"/>
    <w:rsid w:val="007C2534"/>
    <w:rsid w:val="007C2E16"/>
    <w:rsid w:val="007C3010"/>
    <w:rsid w:val="007C3724"/>
    <w:rsid w:val="007C382C"/>
    <w:rsid w:val="007C3BCC"/>
    <w:rsid w:val="007C4121"/>
    <w:rsid w:val="007C431F"/>
    <w:rsid w:val="007C4593"/>
    <w:rsid w:val="007C4665"/>
    <w:rsid w:val="007C4BDA"/>
    <w:rsid w:val="007C4C3A"/>
    <w:rsid w:val="007C4D91"/>
    <w:rsid w:val="007C513C"/>
    <w:rsid w:val="007C5665"/>
    <w:rsid w:val="007C56ED"/>
    <w:rsid w:val="007C5AA1"/>
    <w:rsid w:val="007C5AD5"/>
    <w:rsid w:val="007C6431"/>
    <w:rsid w:val="007C68BC"/>
    <w:rsid w:val="007C6D13"/>
    <w:rsid w:val="007C6FDB"/>
    <w:rsid w:val="007C7195"/>
    <w:rsid w:val="007C75F9"/>
    <w:rsid w:val="007C7792"/>
    <w:rsid w:val="007C7B59"/>
    <w:rsid w:val="007D043C"/>
    <w:rsid w:val="007D0731"/>
    <w:rsid w:val="007D0C6D"/>
    <w:rsid w:val="007D1305"/>
    <w:rsid w:val="007D1C04"/>
    <w:rsid w:val="007D1D4D"/>
    <w:rsid w:val="007D1DB4"/>
    <w:rsid w:val="007D26C8"/>
    <w:rsid w:val="007D2D9F"/>
    <w:rsid w:val="007D2E23"/>
    <w:rsid w:val="007D3085"/>
    <w:rsid w:val="007D38E0"/>
    <w:rsid w:val="007D3D5B"/>
    <w:rsid w:val="007D3F45"/>
    <w:rsid w:val="007D3F61"/>
    <w:rsid w:val="007D44D4"/>
    <w:rsid w:val="007D46EE"/>
    <w:rsid w:val="007D48DD"/>
    <w:rsid w:val="007D4EA6"/>
    <w:rsid w:val="007D5044"/>
    <w:rsid w:val="007D53E3"/>
    <w:rsid w:val="007D53FC"/>
    <w:rsid w:val="007D55DD"/>
    <w:rsid w:val="007D5960"/>
    <w:rsid w:val="007D5D4A"/>
    <w:rsid w:val="007D60A5"/>
    <w:rsid w:val="007D62BF"/>
    <w:rsid w:val="007D65BE"/>
    <w:rsid w:val="007D6A96"/>
    <w:rsid w:val="007D6E6F"/>
    <w:rsid w:val="007D6E76"/>
    <w:rsid w:val="007D743B"/>
    <w:rsid w:val="007D79D9"/>
    <w:rsid w:val="007D7A38"/>
    <w:rsid w:val="007D7B5B"/>
    <w:rsid w:val="007D7B79"/>
    <w:rsid w:val="007D7E66"/>
    <w:rsid w:val="007E0B6D"/>
    <w:rsid w:val="007E106B"/>
    <w:rsid w:val="007E14D1"/>
    <w:rsid w:val="007E158E"/>
    <w:rsid w:val="007E1708"/>
    <w:rsid w:val="007E1F57"/>
    <w:rsid w:val="007E22F6"/>
    <w:rsid w:val="007E2B6B"/>
    <w:rsid w:val="007E3D33"/>
    <w:rsid w:val="007E3E0B"/>
    <w:rsid w:val="007E3F28"/>
    <w:rsid w:val="007E3F79"/>
    <w:rsid w:val="007E411E"/>
    <w:rsid w:val="007E4215"/>
    <w:rsid w:val="007E487C"/>
    <w:rsid w:val="007E5B9B"/>
    <w:rsid w:val="007E5EB8"/>
    <w:rsid w:val="007E5FCF"/>
    <w:rsid w:val="007E6185"/>
    <w:rsid w:val="007E622C"/>
    <w:rsid w:val="007E67EF"/>
    <w:rsid w:val="007E68AF"/>
    <w:rsid w:val="007E6ED3"/>
    <w:rsid w:val="007E79EA"/>
    <w:rsid w:val="007E7B07"/>
    <w:rsid w:val="007E7D84"/>
    <w:rsid w:val="007E7F8E"/>
    <w:rsid w:val="007F016D"/>
    <w:rsid w:val="007F01F9"/>
    <w:rsid w:val="007F054A"/>
    <w:rsid w:val="007F05C3"/>
    <w:rsid w:val="007F08DC"/>
    <w:rsid w:val="007F0B6E"/>
    <w:rsid w:val="007F15AA"/>
    <w:rsid w:val="007F1A2D"/>
    <w:rsid w:val="007F1C18"/>
    <w:rsid w:val="007F1E11"/>
    <w:rsid w:val="007F21F9"/>
    <w:rsid w:val="007F2CD7"/>
    <w:rsid w:val="007F30C5"/>
    <w:rsid w:val="007F3620"/>
    <w:rsid w:val="007F3650"/>
    <w:rsid w:val="007F3F5F"/>
    <w:rsid w:val="007F3F97"/>
    <w:rsid w:val="007F46F5"/>
    <w:rsid w:val="007F4980"/>
    <w:rsid w:val="007F4994"/>
    <w:rsid w:val="007F4A01"/>
    <w:rsid w:val="007F4B82"/>
    <w:rsid w:val="007F58BD"/>
    <w:rsid w:val="007F5A7E"/>
    <w:rsid w:val="007F6210"/>
    <w:rsid w:val="007F629C"/>
    <w:rsid w:val="007F63FE"/>
    <w:rsid w:val="007F658F"/>
    <w:rsid w:val="007F66F4"/>
    <w:rsid w:val="007F6716"/>
    <w:rsid w:val="007F675B"/>
    <w:rsid w:val="007F67C2"/>
    <w:rsid w:val="007F692D"/>
    <w:rsid w:val="007F6B1C"/>
    <w:rsid w:val="007F7563"/>
    <w:rsid w:val="008002EA"/>
    <w:rsid w:val="00800321"/>
    <w:rsid w:val="008004DA"/>
    <w:rsid w:val="008010C6"/>
    <w:rsid w:val="008012D0"/>
    <w:rsid w:val="008016DF"/>
    <w:rsid w:val="00801A36"/>
    <w:rsid w:val="0080210F"/>
    <w:rsid w:val="0080247A"/>
    <w:rsid w:val="008024AF"/>
    <w:rsid w:val="00802682"/>
    <w:rsid w:val="00802A56"/>
    <w:rsid w:val="00802B41"/>
    <w:rsid w:val="00802DDA"/>
    <w:rsid w:val="008032B6"/>
    <w:rsid w:val="0080338E"/>
    <w:rsid w:val="008034AC"/>
    <w:rsid w:val="0080376F"/>
    <w:rsid w:val="00803954"/>
    <w:rsid w:val="00803A3B"/>
    <w:rsid w:val="00803D15"/>
    <w:rsid w:val="008042E5"/>
    <w:rsid w:val="0080462C"/>
    <w:rsid w:val="008046DD"/>
    <w:rsid w:val="00805433"/>
    <w:rsid w:val="00805458"/>
    <w:rsid w:val="0080589A"/>
    <w:rsid w:val="00805C6D"/>
    <w:rsid w:val="00805ECF"/>
    <w:rsid w:val="008061AD"/>
    <w:rsid w:val="00806496"/>
    <w:rsid w:val="00806FFD"/>
    <w:rsid w:val="0080744F"/>
    <w:rsid w:val="008074E1"/>
    <w:rsid w:val="008075B2"/>
    <w:rsid w:val="00807704"/>
    <w:rsid w:val="00807B74"/>
    <w:rsid w:val="008100E5"/>
    <w:rsid w:val="0081034C"/>
    <w:rsid w:val="00810574"/>
    <w:rsid w:val="00810733"/>
    <w:rsid w:val="00810DAB"/>
    <w:rsid w:val="00810F22"/>
    <w:rsid w:val="008110EA"/>
    <w:rsid w:val="008111BF"/>
    <w:rsid w:val="0081120F"/>
    <w:rsid w:val="00811886"/>
    <w:rsid w:val="00811DE8"/>
    <w:rsid w:val="00812073"/>
    <w:rsid w:val="00812BC2"/>
    <w:rsid w:val="00812E09"/>
    <w:rsid w:val="008142F5"/>
    <w:rsid w:val="00814396"/>
    <w:rsid w:val="00814F01"/>
    <w:rsid w:val="00815567"/>
    <w:rsid w:val="008157A5"/>
    <w:rsid w:val="00815DBB"/>
    <w:rsid w:val="00815F5D"/>
    <w:rsid w:val="0081630D"/>
    <w:rsid w:val="00816A6B"/>
    <w:rsid w:val="008171E3"/>
    <w:rsid w:val="008172FA"/>
    <w:rsid w:val="00817E23"/>
    <w:rsid w:val="00820322"/>
    <w:rsid w:val="0082036A"/>
    <w:rsid w:val="008209AF"/>
    <w:rsid w:val="008210CC"/>
    <w:rsid w:val="008210E1"/>
    <w:rsid w:val="0082148E"/>
    <w:rsid w:val="00821F4C"/>
    <w:rsid w:val="008221F2"/>
    <w:rsid w:val="008222A4"/>
    <w:rsid w:val="00822775"/>
    <w:rsid w:val="00822AFA"/>
    <w:rsid w:val="00822D2E"/>
    <w:rsid w:val="00822E28"/>
    <w:rsid w:val="00823A5D"/>
    <w:rsid w:val="00823D2C"/>
    <w:rsid w:val="00823ECD"/>
    <w:rsid w:val="00824023"/>
    <w:rsid w:val="0082419A"/>
    <w:rsid w:val="00824DC6"/>
    <w:rsid w:val="00824E53"/>
    <w:rsid w:val="0082501D"/>
    <w:rsid w:val="008251CE"/>
    <w:rsid w:val="008254A5"/>
    <w:rsid w:val="00825648"/>
    <w:rsid w:val="00825A86"/>
    <w:rsid w:val="00825CAF"/>
    <w:rsid w:val="00825E99"/>
    <w:rsid w:val="00826A43"/>
    <w:rsid w:val="00826C32"/>
    <w:rsid w:val="00826DE1"/>
    <w:rsid w:val="0082703C"/>
    <w:rsid w:val="008271AD"/>
    <w:rsid w:val="00827DEE"/>
    <w:rsid w:val="008308DE"/>
    <w:rsid w:val="00830E18"/>
    <w:rsid w:val="00830E25"/>
    <w:rsid w:val="00830F03"/>
    <w:rsid w:val="00831194"/>
    <w:rsid w:val="008317A8"/>
    <w:rsid w:val="00831885"/>
    <w:rsid w:val="0083208F"/>
    <w:rsid w:val="0083255C"/>
    <w:rsid w:val="00832BA7"/>
    <w:rsid w:val="00832C72"/>
    <w:rsid w:val="008332E0"/>
    <w:rsid w:val="00833616"/>
    <w:rsid w:val="00833CFF"/>
    <w:rsid w:val="00833ECD"/>
    <w:rsid w:val="00834491"/>
    <w:rsid w:val="008345D1"/>
    <w:rsid w:val="00834679"/>
    <w:rsid w:val="00834E05"/>
    <w:rsid w:val="008350A6"/>
    <w:rsid w:val="008351E6"/>
    <w:rsid w:val="0083546E"/>
    <w:rsid w:val="00836454"/>
    <w:rsid w:val="00836792"/>
    <w:rsid w:val="008367B6"/>
    <w:rsid w:val="00836840"/>
    <w:rsid w:val="008368FB"/>
    <w:rsid w:val="00836FBF"/>
    <w:rsid w:val="00837FD6"/>
    <w:rsid w:val="00840146"/>
    <w:rsid w:val="008405F4"/>
    <w:rsid w:val="00840992"/>
    <w:rsid w:val="00840EC1"/>
    <w:rsid w:val="00842A0A"/>
    <w:rsid w:val="00843045"/>
    <w:rsid w:val="0084321B"/>
    <w:rsid w:val="00843396"/>
    <w:rsid w:val="008436EF"/>
    <w:rsid w:val="00843945"/>
    <w:rsid w:val="00843B50"/>
    <w:rsid w:val="00843D14"/>
    <w:rsid w:val="00844242"/>
    <w:rsid w:val="00844275"/>
    <w:rsid w:val="00844F39"/>
    <w:rsid w:val="00845474"/>
    <w:rsid w:val="00846331"/>
    <w:rsid w:val="008467D7"/>
    <w:rsid w:val="00846957"/>
    <w:rsid w:val="00846A6F"/>
    <w:rsid w:val="00846ED9"/>
    <w:rsid w:val="0084741A"/>
    <w:rsid w:val="00850BD2"/>
    <w:rsid w:val="00851F89"/>
    <w:rsid w:val="00852306"/>
    <w:rsid w:val="00852AA5"/>
    <w:rsid w:val="00853AC7"/>
    <w:rsid w:val="00853BB1"/>
    <w:rsid w:val="008544AC"/>
    <w:rsid w:val="00854B4F"/>
    <w:rsid w:val="00854B9B"/>
    <w:rsid w:val="00854C05"/>
    <w:rsid w:val="00855277"/>
    <w:rsid w:val="0085533A"/>
    <w:rsid w:val="0085543B"/>
    <w:rsid w:val="00855460"/>
    <w:rsid w:val="00855BFC"/>
    <w:rsid w:val="0085638D"/>
    <w:rsid w:val="008563DE"/>
    <w:rsid w:val="00856501"/>
    <w:rsid w:val="008565B6"/>
    <w:rsid w:val="00856B0C"/>
    <w:rsid w:val="00857022"/>
    <w:rsid w:val="008573D9"/>
    <w:rsid w:val="0085792D"/>
    <w:rsid w:val="0086030A"/>
    <w:rsid w:val="00860798"/>
    <w:rsid w:val="008609CE"/>
    <w:rsid w:val="00860C85"/>
    <w:rsid w:val="00861133"/>
    <w:rsid w:val="0086176C"/>
    <w:rsid w:val="0086181F"/>
    <w:rsid w:val="00861AEB"/>
    <w:rsid w:val="00861C18"/>
    <w:rsid w:val="00861CCC"/>
    <w:rsid w:val="00861F7F"/>
    <w:rsid w:val="00862714"/>
    <w:rsid w:val="008628C3"/>
    <w:rsid w:val="00862A34"/>
    <w:rsid w:val="00862B7F"/>
    <w:rsid w:val="00862C16"/>
    <w:rsid w:val="00862F2B"/>
    <w:rsid w:val="0086300C"/>
    <w:rsid w:val="00863CDB"/>
    <w:rsid w:val="00863EA8"/>
    <w:rsid w:val="00863EA9"/>
    <w:rsid w:val="00864068"/>
    <w:rsid w:val="00864C3F"/>
    <w:rsid w:val="00864EC9"/>
    <w:rsid w:val="0086570D"/>
    <w:rsid w:val="00865870"/>
    <w:rsid w:val="00865B64"/>
    <w:rsid w:val="00865DE9"/>
    <w:rsid w:val="00865E68"/>
    <w:rsid w:val="00866F6B"/>
    <w:rsid w:val="0086713D"/>
    <w:rsid w:val="0086767F"/>
    <w:rsid w:val="00867F1E"/>
    <w:rsid w:val="00870ED9"/>
    <w:rsid w:val="008712A5"/>
    <w:rsid w:val="008712F6"/>
    <w:rsid w:val="008724B2"/>
    <w:rsid w:val="00872CD6"/>
    <w:rsid w:val="008734AC"/>
    <w:rsid w:val="00873894"/>
    <w:rsid w:val="00873DC9"/>
    <w:rsid w:val="00874162"/>
    <w:rsid w:val="008742CB"/>
    <w:rsid w:val="00874418"/>
    <w:rsid w:val="00874728"/>
    <w:rsid w:val="008747CE"/>
    <w:rsid w:val="00875006"/>
    <w:rsid w:val="0087521E"/>
    <w:rsid w:val="00875620"/>
    <w:rsid w:val="00875FF0"/>
    <w:rsid w:val="0087642C"/>
    <w:rsid w:val="0087643B"/>
    <w:rsid w:val="00876B9C"/>
    <w:rsid w:val="00876D49"/>
    <w:rsid w:val="00876D84"/>
    <w:rsid w:val="0087732B"/>
    <w:rsid w:val="0087769B"/>
    <w:rsid w:val="00877AD4"/>
    <w:rsid w:val="00877B45"/>
    <w:rsid w:val="00877DF7"/>
    <w:rsid w:val="00877E88"/>
    <w:rsid w:val="00880A32"/>
    <w:rsid w:val="00880B58"/>
    <w:rsid w:val="00880C72"/>
    <w:rsid w:val="00880DDA"/>
    <w:rsid w:val="008811C3"/>
    <w:rsid w:val="008816BE"/>
    <w:rsid w:val="0088195D"/>
    <w:rsid w:val="00881BF4"/>
    <w:rsid w:val="00881E74"/>
    <w:rsid w:val="00881F7B"/>
    <w:rsid w:val="00882165"/>
    <w:rsid w:val="008821F3"/>
    <w:rsid w:val="008822A4"/>
    <w:rsid w:val="0088261E"/>
    <w:rsid w:val="0088266E"/>
    <w:rsid w:val="00882723"/>
    <w:rsid w:val="00882B10"/>
    <w:rsid w:val="00882E41"/>
    <w:rsid w:val="008831EE"/>
    <w:rsid w:val="00883C84"/>
    <w:rsid w:val="00884140"/>
    <w:rsid w:val="008842C2"/>
    <w:rsid w:val="00884586"/>
    <w:rsid w:val="008845E7"/>
    <w:rsid w:val="008846FC"/>
    <w:rsid w:val="008847C0"/>
    <w:rsid w:val="00884829"/>
    <w:rsid w:val="008848F1"/>
    <w:rsid w:val="00884A07"/>
    <w:rsid w:val="00885070"/>
    <w:rsid w:val="0088531A"/>
    <w:rsid w:val="008854F7"/>
    <w:rsid w:val="00885AE4"/>
    <w:rsid w:val="00885C0D"/>
    <w:rsid w:val="00885F7C"/>
    <w:rsid w:val="008861EB"/>
    <w:rsid w:val="00886533"/>
    <w:rsid w:val="00886CFC"/>
    <w:rsid w:val="00886ECB"/>
    <w:rsid w:val="00887347"/>
    <w:rsid w:val="00887E95"/>
    <w:rsid w:val="00890018"/>
    <w:rsid w:val="0089013A"/>
    <w:rsid w:val="0089020E"/>
    <w:rsid w:val="0089083A"/>
    <w:rsid w:val="008910EC"/>
    <w:rsid w:val="0089172D"/>
    <w:rsid w:val="00892046"/>
    <w:rsid w:val="008924AF"/>
    <w:rsid w:val="0089286B"/>
    <w:rsid w:val="00892D77"/>
    <w:rsid w:val="008932E1"/>
    <w:rsid w:val="00893692"/>
    <w:rsid w:val="0089387F"/>
    <w:rsid w:val="00893C79"/>
    <w:rsid w:val="00893E1B"/>
    <w:rsid w:val="008945FC"/>
    <w:rsid w:val="00895099"/>
    <w:rsid w:val="008951F0"/>
    <w:rsid w:val="0089587A"/>
    <w:rsid w:val="00895BE7"/>
    <w:rsid w:val="00895FF0"/>
    <w:rsid w:val="00896136"/>
    <w:rsid w:val="0089622B"/>
    <w:rsid w:val="008962C1"/>
    <w:rsid w:val="0089646C"/>
    <w:rsid w:val="0089671C"/>
    <w:rsid w:val="00896A4E"/>
    <w:rsid w:val="008974FF"/>
    <w:rsid w:val="00897773"/>
    <w:rsid w:val="00897B67"/>
    <w:rsid w:val="00897C1D"/>
    <w:rsid w:val="008A079B"/>
    <w:rsid w:val="008A0AEC"/>
    <w:rsid w:val="008A12C5"/>
    <w:rsid w:val="008A17EC"/>
    <w:rsid w:val="008A18F3"/>
    <w:rsid w:val="008A1E23"/>
    <w:rsid w:val="008A23BB"/>
    <w:rsid w:val="008A3070"/>
    <w:rsid w:val="008A37B7"/>
    <w:rsid w:val="008A3B8B"/>
    <w:rsid w:val="008A47C4"/>
    <w:rsid w:val="008A4905"/>
    <w:rsid w:val="008A49DF"/>
    <w:rsid w:val="008A4D34"/>
    <w:rsid w:val="008A4F9D"/>
    <w:rsid w:val="008A5589"/>
    <w:rsid w:val="008A5A47"/>
    <w:rsid w:val="008A5F25"/>
    <w:rsid w:val="008A5FD8"/>
    <w:rsid w:val="008A6C7C"/>
    <w:rsid w:val="008A7505"/>
    <w:rsid w:val="008A7676"/>
    <w:rsid w:val="008A78E6"/>
    <w:rsid w:val="008A7BF5"/>
    <w:rsid w:val="008A7D29"/>
    <w:rsid w:val="008B0232"/>
    <w:rsid w:val="008B0DE2"/>
    <w:rsid w:val="008B15FA"/>
    <w:rsid w:val="008B1691"/>
    <w:rsid w:val="008B2469"/>
    <w:rsid w:val="008B27B9"/>
    <w:rsid w:val="008B3090"/>
    <w:rsid w:val="008B3569"/>
    <w:rsid w:val="008B3961"/>
    <w:rsid w:val="008B3AAE"/>
    <w:rsid w:val="008B3B16"/>
    <w:rsid w:val="008B4EB4"/>
    <w:rsid w:val="008B54CC"/>
    <w:rsid w:val="008B5654"/>
    <w:rsid w:val="008B58AE"/>
    <w:rsid w:val="008B5A1F"/>
    <w:rsid w:val="008B63A5"/>
    <w:rsid w:val="008B65F4"/>
    <w:rsid w:val="008B6617"/>
    <w:rsid w:val="008B697B"/>
    <w:rsid w:val="008B7EE7"/>
    <w:rsid w:val="008C0333"/>
    <w:rsid w:val="008C03E6"/>
    <w:rsid w:val="008C0408"/>
    <w:rsid w:val="008C04BE"/>
    <w:rsid w:val="008C0701"/>
    <w:rsid w:val="008C080B"/>
    <w:rsid w:val="008C0DCD"/>
    <w:rsid w:val="008C0F1D"/>
    <w:rsid w:val="008C112D"/>
    <w:rsid w:val="008C13C9"/>
    <w:rsid w:val="008C1B98"/>
    <w:rsid w:val="008C1F85"/>
    <w:rsid w:val="008C2251"/>
    <w:rsid w:val="008C2F4C"/>
    <w:rsid w:val="008C3284"/>
    <w:rsid w:val="008C32BE"/>
    <w:rsid w:val="008C36DC"/>
    <w:rsid w:val="008C37B1"/>
    <w:rsid w:val="008C38B4"/>
    <w:rsid w:val="008C3A89"/>
    <w:rsid w:val="008C409C"/>
    <w:rsid w:val="008C4477"/>
    <w:rsid w:val="008C4C15"/>
    <w:rsid w:val="008C53F9"/>
    <w:rsid w:val="008C5820"/>
    <w:rsid w:val="008C5B99"/>
    <w:rsid w:val="008C5C21"/>
    <w:rsid w:val="008C63B9"/>
    <w:rsid w:val="008C68E6"/>
    <w:rsid w:val="008C6BB7"/>
    <w:rsid w:val="008C6DE9"/>
    <w:rsid w:val="008C705B"/>
    <w:rsid w:val="008C728D"/>
    <w:rsid w:val="008C7A98"/>
    <w:rsid w:val="008C7D3C"/>
    <w:rsid w:val="008D09F3"/>
    <w:rsid w:val="008D0F93"/>
    <w:rsid w:val="008D1078"/>
    <w:rsid w:val="008D1951"/>
    <w:rsid w:val="008D1EB9"/>
    <w:rsid w:val="008D2134"/>
    <w:rsid w:val="008D22BD"/>
    <w:rsid w:val="008D2F91"/>
    <w:rsid w:val="008D35D5"/>
    <w:rsid w:val="008D3DFD"/>
    <w:rsid w:val="008D3FDB"/>
    <w:rsid w:val="008D47BA"/>
    <w:rsid w:val="008D4FEF"/>
    <w:rsid w:val="008D628B"/>
    <w:rsid w:val="008D65CB"/>
    <w:rsid w:val="008D6C60"/>
    <w:rsid w:val="008D6D4D"/>
    <w:rsid w:val="008D6E10"/>
    <w:rsid w:val="008D71DE"/>
    <w:rsid w:val="008D75B7"/>
    <w:rsid w:val="008D79B2"/>
    <w:rsid w:val="008D7B7C"/>
    <w:rsid w:val="008D7DB0"/>
    <w:rsid w:val="008E01A1"/>
    <w:rsid w:val="008E0ACA"/>
    <w:rsid w:val="008E0CFF"/>
    <w:rsid w:val="008E0E2F"/>
    <w:rsid w:val="008E1191"/>
    <w:rsid w:val="008E1487"/>
    <w:rsid w:val="008E1A15"/>
    <w:rsid w:val="008E2370"/>
    <w:rsid w:val="008E25B8"/>
    <w:rsid w:val="008E278D"/>
    <w:rsid w:val="008E2819"/>
    <w:rsid w:val="008E2BE6"/>
    <w:rsid w:val="008E2D18"/>
    <w:rsid w:val="008E3059"/>
    <w:rsid w:val="008E3144"/>
    <w:rsid w:val="008E3349"/>
    <w:rsid w:val="008E36FF"/>
    <w:rsid w:val="008E399F"/>
    <w:rsid w:val="008E3A81"/>
    <w:rsid w:val="008E3D89"/>
    <w:rsid w:val="008E4101"/>
    <w:rsid w:val="008E45E8"/>
    <w:rsid w:val="008E4BD9"/>
    <w:rsid w:val="008E4D26"/>
    <w:rsid w:val="008E50C6"/>
    <w:rsid w:val="008E50D1"/>
    <w:rsid w:val="008E52DA"/>
    <w:rsid w:val="008E571A"/>
    <w:rsid w:val="008E5B32"/>
    <w:rsid w:val="008E60B2"/>
    <w:rsid w:val="008E60FB"/>
    <w:rsid w:val="008E6F53"/>
    <w:rsid w:val="008E72B0"/>
    <w:rsid w:val="008E72F2"/>
    <w:rsid w:val="008E73A8"/>
    <w:rsid w:val="008E7579"/>
    <w:rsid w:val="008E79CA"/>
    <w:rsid w:val="008E7CAC"/>
    <w:rsid w:val="008E7D7F"/>
    <w:rsid w:val="008E7FF3"/>
    <w:rsid w:val="008F0054"/>
    <w:rsid w:val="008F0659"/>
    <w:rsid w:val="008F06CE"/>
    <w:rsid w:val="008F09A3"/>
    <w:rsid w:val="008F19A4"/>
    <w:rsid w:val="008F1A69"/>
    <w:rsid w:val="008F20C9"/>
    <w:rsid w:val="008F2883"/>
    <w:rsid w:val="008F28BB"/>
    <w:rsid w:val="008F28BC"/>
    <w:rsid w:val="008F2B36"/>
    <w:rsid w:val="008F2B42"/>
    <w:rsid w:val="008F2F57"/>
    <w:rsid w:val="008F2FE0"/>
    <w:rsid w:val="008F31EF"/>
    <w:rsid w:val="008F3295"/>
    <w:rsid w:val="008F36ED"/>
    <w:rsid w:val="008F3C81"/>
    <w:rsid w:val="008F3F6F"/>
    <w:rsid w:val="008F45BB"/>
    <w:rsid w:val="008F4727"/>
    <w:rsid w:val="008F4C5B"/>
    <w:rsid w:val="008F50C1"/>
    <w:rsid w:val="008F5272"/>
    <w:rsid w:val="008F54BE"/>
    <w:rsid w:val="008F5635"/>
    <w:rsid w:val="008F5FD3"/>
    <w:rsid w:val="008F7C20"/>
    <w:rsid w:val="008F7C5D"/>
    <w:rsid w:val="0090041A"/>
    <w:rsid w:val="00900B71"/>
    <w:rsid w:val="00900D65"/>
    <w:rsid w:val="00901036"/>
    <w:rsid w:val="009015C9"/>
    <w:rsid w:val="009018C3"/>
    <w:rsid w:val="00901D35"/>
    <w:rsid w:val="00901EEC"/>
    <w:rsid w:val="00902261"/>
    <w:rsid w:val="00902361"/>
    <w:rsid w:val="00902A95"/>
    <w:rsid w:val="009030A4"/>
    <w:rsid w:val="009031A8"/>
    <w:rsid w:val="00903871"/>
    <w:rsid w:val="009039EE"/>
    <w:rsid w:val="009045BF"/>
    <w:rsid w:val="009050DD"/>
    <w:rsid w:val="009054A0"/>
    <w:rsid w:val="0090565B"/>
    <w:rsid w:val="00905742"/>
    <w:rsid w:val="00905802"/>
    <w:rsid w:val="009059BC"/>
    <w:rsid w:val="00905D38"/>
    <w:rsid w:val="00906984"/>
    <w:rsid w:val="00907665"/>
    <w:rsid w:val="00907BE6"/>
    <w:rsid w:val="00907E39"/>
    <w:rsid w:val="009102B9"/>
    <w:rsid w:val="00910EB5"/>
    <w:rsid w:val="00911033"/>
    <w:rsid w:val="00911047"/>
    <w:rsid w:val="00911123"/>
    <w:rsid w:val="009113C3"/>
    <w:rsid w:val="0091161C"/>
    <w:rsid w:val="009117D7"/>
    <w:rsid w:val="009129FF"/>
    <w:rsid w:val="00912BD2"/>
    <w:rsid w:val="00914820"/>
    <w:rsid w:val="00914943"/>
    <w:rsid w:val="00914E78"/>
    <w:rsid w:val="0091515C"/>
    <w:rsid w:val="0091516B"/>
    <w:rsid w:val="00915848"/>
    <w:rsid w:val="0091586D"/>
    <w:rsid w:val="00915A32"/>
    <w:rsid w:val="00915B53"/>
    <w:rsid w:val="00915DC8"/>
    <w:rsid w:val="009168BE"/>
    <w:rsid w:val="0091692D"/>
    <w:rsid w:val="00916A94"/>
    <w:rsid w:val="00917550"/>
    <w:rsid w:val="00921DC2"/>
    <w:rsid w:val="0092200F"/>
    <w:rsid w:val="009223CA"/>
    <w:rsid w:val="0092256D"/>
    <w:rsid w:val="00923139"/>
    <w:rsid w:val="009232BF"/>
    <w:rsid w:val="009234BF"/>
    <w:rsid w:val="00923B94"/>
    <w:rsid w:val="009243CB"/>
    <w:rsid w:val="00924481"/>
    <w:rsid w:val="0092461A"/>
    <w:rsid w:val="009246FE"/>
    <w:rsid w:val="009248DC"/>
    <w:rsid w:val="00924C0D"/>
    <w:rsid w:val="00925BA8"/>
    <w:rsid w:val="00925CF3"/>
    <w:rsid w:val="009261A6"/>
    <w:rsid w:val="00926465"/>
    <w:rsid w:val="009265E0"/>
    <w:rsid w:val="00926A71"/>
    <w:rsid w:val="00926BBE"/>
    <w:rsid w:val="00926DD2"/>
    <w:rsid w:val="00926ED6"/>
    <w:rsid w:val="00927805"/>
    <w:rsid w:val="009278B2"/>
    <w:rsid w:val="00927A0E"/>
    <w:rsid w:val="00927DAE"/>
    <w:rsid w:val="00927EAF"/>
    <w:rsid w:val="00930963"/>
    <w:rsid w:val="00930D0C"/>
    <w:rsid w:val="00930FDF"/>
    <w:rsid w:val="0093110F"/>
    <w:rsid w:val="009317EC"/>
    <w:rsid w:val="00931980"/>
    <w:rsid w:val="00931FD1"/>
    <w:rsid w:val="0093212B"/>
    <w:rsid w:val="00932154"/>
    <w:rsid w:val="009323C4"/>
    <w:rsid w:val="0093266B"/>
    <w:rsid w:val="00932C98"/>
    <w:rsid w:val="00932E82"/>
    <w:rsid w:val="00933479"/>
    <w:rsid w:val="00933AA9"/>
    <w:rsid w:val="00933B66"/>
    <w:rsid w:val="00933B77"/>
    <w:rsid w:val="00933E5C"/>
    <w:rsid w:val="00933EDA"/>
    <w:rsid w:val="0093428B"/>
    <w:rsid w:val="009342C0"/>
    <w:rsid w:val="0093469C"/>
    <w:rsid w:val="009349D1"/>
    <w:rsid w:val="00934C2A"/>
    <w:rsid w:val="00934FF0"/>
    <w:rsid w:val="009353E7"/>
    <w:rsid w:val="009355EB"/>
    <w:rsid w:val="00935815"/>
    <w:rsid w:val="00935933"/>
    <w:rsid w:val="00935A3E"/>
    <w:rsid w:val="00935A63"/>
    <w:rsid w:val="00935D46"/>
    <w:rsid w:val="009364BC"/>
    <w:rsid w:val="00936646"/>
    <w:rsid w:val="00936C42"/>
    <w:rsid w:val="00937101"/>
    <w:rsid w:val="00937710"/>
    <w:rsid w:val="00937981"/>
    <w:rsid w:val="00937BF5"/>
    <w:rsid w:val="00937C88"/>
    <w:rsid w:val="00937DF6"/>
    <w:rsid w:val="009400F2"/>
    <w:rsid w:val="0094118C"/>
    <w:rsid w:val="0094147B"/>
    <w:rsid w:val="00941557"/>
    <w:rsid w:val="009417B7"/>
    <w:rsid w:val="00941A5F"/>
    <w:rsid w:val="00942BCA"/>
    <w:rsid w:val="00942D73"/>
    <w:rsid w:val="009432D0"/>
    <w:rsid w:val="009445BB"/>
    <w:rsid w:val="0094568F"/>
    <w:rsid w:val="009459A2"/>
    <w:rsid w:val="00945B52"/>
    <w:rsid w:val="009465B5"/>
    <w:rsid w:val="009468D6"/>
    <w:rsid w:val="009469E1"/>
    <w:rsid w:val="00946F38"/>
    <w:rsid w:val="0094727D"/>
    <w:rsid w:val="009503E0"/>
    <w:rsid w:val="0095053C"/>
    <w:rsid w:val="009505B9"/>
    <w:rsid w:val="00950649"/>
    <w:rsid w:val="009509D6"/>
    <w:rsid w:val="00950C5E"/>
    <w:rsid w:val="0095101B"/>
    <w:rsid w:val="00951063"/>
    <w:rsid w:val="00951174"/>
    <w:rsid w:val="0095141B"/>
    <w:rsid w:val="00951A14"/>
    <w:rsid w:val="00951A7E"/>
    <w:rsid w:val="009522AE"/>
    <w:rsid w:val="0095238B"/>
    <w:rsid w:val="009527D1"/>
    <w:rsid w:val="009528A5"/>
    <w:rsid w:val="0095305A"/>
    <w:rsid w:val="00953140"/>
    <w:rsid w:val="009534AB"/>
    <w:rsid w:val="0095386C"/>
    <w:rsid w:val="00953B2F"/>
    <w:rsid w:val="00953E7D"/>
    <w:rsid w:val="00953ECA"/>
    <w:rsid w:val="00954281"/>
    <w:rsid w:val="00954443"/>
    <w:rsid w:val="009544F7"/>
    <w:rsid w:val="00954C29"/>
    <w:rsid w:val="00954E3D"/>
    <w:rsid w:val="00955302"/>
    <w:rsid w:val="00955D8C"/>
    <w:rsid w:val="009569A5"/>
    <w:rsid w:val="00956CCD"/>
    <w:rsid w:val="0095706F"/>
    <w:rsid w:val="00957274"/>
    <w:rsid w:val="009572C8"/>
    <w:rsid w:val="009574F4"/>
    <w:rsid w:val="00957613"/>
    <w:rsid w:val="00957EA4"/>
    <w:rsid w:val="0096019E"/>
    <w:rsid w:val="00960B9E"/>
    <w:rsid w:val="00960BD6"/>
    <w:rsid w:val="00960FFF"/>
    <w:rsid w:val="0096180D"/>
    <w:rsid w:val="00961867"/>
    <w:rsid w:val="00961BB2"/>
    <w:rsid w:val="00962664"/>
    <w:rsid w:val="0096269B"/>
    <w:rsid w:val="00962B9C"/>
    <w:rsid w:val="00962C72"/>
    <w:rsid w:val="0096370A"/>
    <w:rsid w:val="00963715"/>
    <w:rsid w:val="00963ADB"/>
    <w:rsid w:val="00963C54"/>
    <w:rsid w:val="00963E13"/>
    <w:rsid w:val="00964403"/>
    <w:rsid w:val="009646DB"/>
    <w:rsid w:val="00964C6A"/>
    <w:rsid w:val="0096533F"/>
    <w:rsid w:val="009653AB"/>
    <w:rsid w:val="009659DB"/>
    <w:rsid w:val="00965A07"/>
    <w:rsid w:val="00965B62"/>
    <w:rsid w:val="00965BCA"/>
    <w:rsid w:val="00965E54"/>
    <w:rsid w:val="0096661C"/>
    <w:rsid w:val="009667AA"/>
    <w:rsid w:val="009667CB"/>
    <w:rsid w:val="0096700C"/>
    <w:rsid w:val="009677B2"/>
    <w:rsid w:val="00967BE8"/>
    <w:rsid w:val="009702C0"/>
    <w:rsid w:val="00970548"/>
    <w:rsid w:val="009705BD"/>
    <w:rsid w:val="00970831"/>
    <w:rsid w:val="009708E4"/>
    <w:rsid w:val="0097094B"/>
    <w:rsid w:val="00970D2A"/>
    <w:rsid w:val="00970EBB"/>
    <w:rsid w:val="00971628"/>
    <w:rsid w:val="00971866"/>
    <w:rsid w:val="00971AB6"/>
    <w:rsid w:val="00971C94"/>
    <w:rsid w:val="00971D1A"/>
    <w:rsid w:val="00971E64"/>
    <w:rsid w:val="009727C4"/>
    <w:rsid w:val="00972A99"/>
    <w:rsid w:val="009730D5"/>
    <w:rsid w:val="009732E7"/>
    <w:rsid w:val="0097358C"/>
    <w:rsid w:val="009738F0"/>
    <w:rsid w:val="00973CAF"/>
    <w:rsid w:val="00973CC0"/>
    <w:rsid w:val="00973CE3"/>
    <w:rsid w:val="00974253"/>
    <w:rsid w:val="00974570"/>
    <w:rsid w:val="0097477E"/>
    <w:rsid w:val="009750E4"/>
    <w:rsid w:val="0097512D"/>
    <w:rsid w:val="009753F8"/>
    <w:rsid w:val="00975949"/>
    <w:rsid w:val="00975CB5"/>
    <w:rsid w:val="009761D2"/>
    <w:rsid w:val="0097634F"/>
    <w:rsid w:val="009765FE"/>
    <w:rsid w:val="0097666A"/>
    <w:rsid w:val="00976FC8"/>
    <w:rsid w:val="009776B2"/>
    <w:rsid w:val="00977D01"/>
    <w:rsid w:val="009804AC"/>
    <w:rsid w:val="0098059F"/>
    <w:rsid w:val="00980D73"/>
    <w:rsid w:val="0098116E"/>
    <w:rsid w:val="0098128F"/>
    <w:rsid w:val="009813BD"/>
    <w:rsid w:val="0098140E"/>
    <w:rsid w:val="009817B9"/>
    <w:rsid w:val="009817CB"/>
    <w:rsid w:val="00981900"/>
    <w:rsid w:val="0098190D"/>
    <w:rsid w:val="00981A82"/>
    <w:rsid w:val="00981D33"/>
    <w:rsid w:val="00982380"/>
    <w:rsid w:val="009824CD"/>
    <w:rsid w:val="009829FE"/>
    <w:rsid w:val="00983708"/>
    <w:rsid w:val="00983755"/>
    <w:rsid w:val="00984829"/>
    <w:rsid w:val="009851F4"/>
    <w:rsid w:val="009852CF"/>
    <w:rsid w:val="009856AA"/>
    <w:rsid w:val="00985810"/>
    <w:rsid w:val="00985B0A"/>
    <w:rsid w:val="00985C3E"/>
    <w:rsid w:val="00985C54"/>
    <w:rsid w:val="00985D54"/>
    <w:rsid w:val="009861A2"/>
    <w:rsid w:val="009861D0"/>
    <w:rsid w:val="00986257"/>
    <w:rsid w:val="0098644A"/>
    <w:rsid w:val="00986743"/>
    <w:rsid w:val="00986820"/>
    <w:rsid w:val="00987362"/>
    <w:rsid w:val="00990B5B"/>
    <w:rsid w:val="00991002"/>
    <w:rsid w:val="0099158D"/>
    <w:rsid w:val="009917DE"/>
    <w:rsid w:val="00991A09"/>
    <w:rsid w:val="00991BF3"/>
    <w:rsid w:val="009922A6"/>
    <w:rsid w:val="009923B6"/>
    <w:rsid w:val="009927B4"/>
    <w:rsid w:val="00992A13"/>
    <w:rsid w:val="00992E81"/>
    <w:rsid w:val="00993B71"/>
    <w:rsid w:val="00993D64"/>
    <w:rsid w:val="0099453B"/>
    <w:rsid w:val="00994680"/>
    <w:rsid w:val="00994725"/>
    <w:rsid w:val="00994CE0"/>
    <w:rsid w:val="0099504E"/>
    <w:rsid w:val="0099533E"/>
    <w:rsid w:val="0099581A"/>
    <w:rsid w:val="00995AB8"/>
    <w:rsid w:val="00995CD1"/>
    <w:rsid w:val="00995DD8"/>
    <w:rsid w:val="00995E03"/>
    <w:rsid w:val="00995FFD"/>
    <w:rsid w:val="0099602B"/>
    <w:rsid w:val="00996364"/>
    <w:rsid w:val="00996B19"/>
    <w:rsid w:val="00996CD7"/>
    <w:rsid w:val="009976FC"/>
    <w:rsid w:val="00997872"/>
    <w:rsid w:val="00997A7C"/>
    <w:rsid w:val="009A0075"/>
    <w:rsid w:val="009A0215"/>
    <w:rsid w:val="009A09C7"/>
    <w:rsid w:val="009A12AE"/>
    <w:rsid w:val="009A1836"/>
    <w:rsid w:val="009A19CA"/>
    <w:rsid w:val="009A1B4C"/>
    <w:rsid w:val="009A1C6D"/>
    <w:rsid w:val="009A1E4C"/>
    <w:rsid w:val="009A2266"/>
    <w:rsid w:val="009A24F1"/>
    <w:rsid w:val="009A2BC5"/>
    <w:rsid w:val="009A2D02"/>
    <w:rsid w:val="009A2F55"/>
    <w:rsid w:val="009A317D"/>
    <w:rsid w:val="009A34B9"/>
    <w:rsid w:val="009A3891"/>
    <w:rsid w:val="009A3D52"/>
    <w:rsid w:val="009A459F"/>
    <w:rsid w:val="009A48F3"/>
    <w:rsid w:val="009A4B51"/>
    <w:rsid w:val="009A4C57"/>
    <w:rsid w:val="009A4C5B"/>
    <w:rsid w:val="009A4C81"/>
    <w:rsid w:val="009A4E0E"/>
    <w:rsid w:val="009A5D79"/>
    <w:rsid w:val="009A6377"/>
    <w:rsid w:val="009A6506"/>
    <w:rsid w:val="009A657C"/>
    <w:rsid w:val="009A6D2A"/>
    <w:rsid w:val="009A6E1B"/>
    <w:rsid w:val="009A6ECD"/>
    <w:rsid w:val="009A79A8"/>
    <w:rsid w:val="009A7B2F"/>
    <w:rsid w:val="009A7C04"/>
    <w:rsid w:val="009B0009"/>
    <w:rsid w:val="009B0110"/>
    <w:rsid w:val="009B01EA"/>
    <w:rsid w:val="009B057C"/>
    <w:rsid w:val="009B0C3D"/>
    <w:rsid w:val="009B0D89"/>
    <w:rsid w:val="009B1114"/>
    <w:rsid w:val="009B114A"/>
    <w:rsid w:val="009B11E1"/>
    <w:rsid w:val="009B1235"/>
    <w:rsid w:val="009B2CF8"/>
    <w:rsid w:val="009B3346"/>
    <w:rsid w:val="009B3C60"/>
    <w:rsid w:val="009B3D51"/>
    <w:rsid w:val="009B40B4"/>
    <w:rsid w:val="009B4E96"/>
    <w:rsid w:val="009B6000"/>
    <w:rsid w:val="009B62BE"/>
    <w:rsid w:val="009B671C"/>
    <w:rsid w:val="009B6830"/>
    <w:rsid w:val="009B7837"/>
    <w:rsid w:val="009B7BC8"/>
    <w:rsid w:val="009C0239"/>
    <w:rsid w:val="009C0EE3"/>
    <w:rsid w:val="009C0F3C"/>
    <w:rsid w:val="009C10EA"/>
    <w:rsid w:val="009C11B0"/>
    <w:rsid w:val="009C1225"/>
    <w:rsid w:val="009C1749"/>
    <w:rsid w:val="009C187E"/>
    <w:rsid w:val="009C19EA"/>
    <w:rsid w:val="009C2847"/>
    <w:rsid w:val="009C2ABE"/>
    <w:rsid w:val="009C2C60"/>
    <w:rsid w:val="009C2D74"/>
    <w:rsid w:val="009C2EB6"/>
    <w:rsid w:val="009C3104"/>
    <w:rsid w:val="009C4766"/>
    <w:rsid w:val="009C4912"/>
    <w:rsid w:val="009C4CB7"/>
    <w:rsid w:val="009C4F46"/>
    <w:rsid w:val="009C513C"/>
    <w:rsid w:val="009C5D77"/>
    <w:rsid w:val="009C614D"/>
    <w:rsid w:val="009C6170"/>
    <w:rsid w:val="009C6351"/>
    <w:rsid w:val="009C6BE7"/>
    <w:rsid w:val="009C6EC8"/>
    <w:rsid w:val="009C71A7"/>
    <w:rsid w:val="009C727E"/>
    <w:rsid w:val="009C7401"/>
    <w:rsid w:val="009C78ED"/>
    <w:rsid w:val="009C7997"/>
    <w:rsid w:val="009C7AC6"/>
    <w:rsid w:val="009D01F0"/>
    <w:rsid w:val="009D07F2"/>
    <w:rsid w:val="009D1556"/>
    <w:rsid w:val="009D16E9"/>
    <w:rsid w:val="009D1D1D"/>
    <w:rsid w:val="009D2151"/>
    <w:rsid w:val="009D2261"/>
    <w:rsid w:val="009D23DA"/>
    <w:rsid w:val="009D25B3"/>
    <w:rsid w:val="009D3137"/>
    <w:rsid w:val="009D3281"/>
    <w:rsid w:val="009D34AB"/>
    <w:rsid w:val="009D35E6"/>
    <w:rsid w:val="009D3A2A"/>
    <w:rsid w:val="009D476D"/>
    <w:rsid w:val="009D489A"/>
    <w:rsid w:val="009D4DA5"/>
    <w:rsid w:val="009D4F81"/>
    <w:rsid w:val="009D5055"/>
    <w:rsid w:val="009D52CC"/>
    <w:rsid w:val="009D54CB"/>
    <w:rsid w:val="009D5BC3"/>
    <w:rsid w:val="009D5CED"/>
    <w:rsid w:val="009D5DD6"/>
    <w:rsid w:val="009D62F3"/>
    <w:rsid w:val="009D63AA"/>
    <w:rsid w:val="009D66E7"/>
    <w:rsid w:val="009D6AFB"/>
    <w:rsid w:val="009D7231"/>
    <w:rsid w:val="009D733A"/>
    <w:rsid w:val="009D7836"/>
    <w:rsid w:val="009D7A3C"/>
    <w:rsid w:val="009D7AFA"/>
    <w:rsid w:val="009D7DD9"/>
    <w:rsid w:val="009D7EB3"/>
    <w:rsid w:val="009E0189"/>
    <w:rsid w:val="009E0797"/>
    <w:rsid w:val="009E1762"/>
    <w:rsid w:val="009E1AB8"/>
    <w:rsid w:val="009E1E6D"/>
    <w:rsid w:val="009E2454"/>
    <w:rsid w:val="009E2705"/>
    <w:rsid w:val="009E2928"/>
    <w:rsid w:val="009E2BB7"/>
    <w:rsid w:val="009E3169"/>
    <w:rsid w:val="009E32F6"/>
    <w:rsid w:val="009E3A61"/>
    <w:rsid w:val="009E3F93"/>
    <w:rsid w:val="009E426E"/>
    <w:rsid w:val="009E49CB"/>
    <w:rsid w:val="009E4CB6"/>
    <w:rsid w:val="009E50E8"/>
    <w:rsid w:val="009E51D5"/>
    <w:rsid w:val="009E5238"/>
    <w:rsid w:val="009E5B0B"/>
    <w:rsid w:val="009E5B8E"/>
    <w:rsid w:val="009E5E94"/>
    <w:rsid w:val="009E5F39"/>
    <w:rsid w:val="009E5F8D"/>
    <w:rsid w:val="009E5FD3"/>
    <w:rsid w:val="009E604A"/>
    <w:rsid w:val="009E67FB"/>
    <w:rsid w:val="009E6828"/>
    <w:rsid w:val="009E693B"/>
    <w:rsid w:val="009E6F39"/>
    <w:rsid w:val="009E733F"/>
    <w:rsid w:val="009E7477"/>
    <w:rsid w:val="009E7581"/>
    <w:rsid w:val="009E7D30"/>
    <w:rsid w:val="009E7FC0"/>
    <w:rsid w:val="009F0267"/>
    <w:rsid w:val="009F0559"/>
    <w:rsid w:val="009F0946"/>
    <w:rsid w:val="009F0A0E"/>
    <w:rsid w:val="009F0C3B"/>
    <w:rsid w:val="009F0CD1"/>
    <w:rsid w:val="009F1296"/>
    <w:rsid w:val="009F1341"/>
    <w:rsid w:val="009F188C"/>
    <w:rsid w:val="009F1D2D"/>
    <w:rsid w:val="009F1E37"/>
    <w:rsid w:val="009F22D5"/>
    <w:rsid w:val="009F27DE"/>
    <w:rsid w:val="009F377C"/>
    <w:rsid w:val="009F38F2"/>
    <w:rsid w:val="009F3B4E"/>
    <w:rsid w:val="009F3E3F"/>
    <w:rsid w:val="009F49F8"/>
    <w:rsid w:val="009F5383"/>
    <w:rsid w:val="009F5688"/>
    <w:rsid w:val="009F58EE"/>
    <w:rsid w:val="009F61A8"/>
    <w:rsid w:val="009F73DA"/>
    <w:rsid w:val="009F7C88"/>
    <w:rsid w:val="00A00140"/>
    <w:rsid w:val="00A0047A"/>
    <w:rsid w:val="00A0071D"/>
    <w:rsid w:val="00A00CB9"/>
    <w:rsid w:val="00A01EC1"/>
    <w:rsid w:val="00A01FF6"/>
    <w:rsid w:val="00A026DE"/>
    <w:rsid w:val="00A0303D"/>
    <w:rsid w:val="00A03E2D"/>
    <w:rsid w:val="00A03F0C"/>
    <w:rsid w:val="00A03F61"/>
    <w:rsid w:val="00A044F1"/>
    <w:rsid w:val="00A04A03"/>
    <w:rsid w:val="00A056FA"/>
    <w:rsid w:val="00A05C1F"/>
    <w:rsid w:val="00A05C79"/>
    <w:rsid w:val="00A05E2A"/>
    <w:rsid w:val="00A06057"/>
    <w:rsid w:val="00A06211"/>
    <w:rsid w:val="00A0682B"/>
    <w:rsid w:val="00A068C4"/>
    <w:rsid w:val="00A06F1A"/>
    <w:rsid w:val="00A07160"/>
    <w:rsid w:val="00A0718E"/>
    <w:rsid w:val="00A0738F"/>
    <w:rsid w:val="00A07700"/>
    <w:rsid w:val="00A07A0D"/>
    <w:rsid w:val="00A07A23"/>
    <w:rsid w:val="00A07B95"/>
    <w:rsid w:val="00A07D02"/>
    <w:rsid w:val="00A1027F"/>
    <w:rsid w:val="00A102E7"/>
    <w:rsid w:val="00A104C3"/>
    <w:rsid w:val="00A11106"/>
    <w:rsid w:val="00A115C8"/>
    <w:rsid w:val="00A115E6"/>
    <w:rsid w:val="00A11CF6"/>
    <w:rsid w:val="00A11F14"/>
    <w:rsid w:val="00A1298A"/>
    <w:rsid w:val="00A12EFB"/>
    <w:rsid w:val="00A13023"/>
    <w:rsid w:val="00A13739"/>
    <w:rsid w:val="00A13899"/>
    <w:rsid w:val="00A1405F"/>
    <w:rsid w:val="00A1433A"/>
    <w:rsid w:val="00A14D8B"/>
    <w:rsid w:val="00A14DF7"/>
    <w:rsid w:val="00A152C8"/>
    <w:rsid w:val="00A1531D"/>
    <w:rsid w:val="00A153AB"/>
    <w:rsid w:val="00A15B56"/>
    <w:rsid w:val="00A15BBE"/>
    <w:rsid w:val="00A165FB"/>
    <w:rsid w:val="00A169BF"/>
    <w:rsid w:val="00A16CCE"/>
    <w:rsid w:val="00A16D5D"/>
    <w:rsid w:val="00A178FA"/>
    <w:rsid w:val="00A17AD7"/>
    <w:rsid w:val="00A17B9D"/>
    <w:rsid w:val="00A17E1E"/>
    <w:rsid w:val="00A200B5"/>
    <w:rsid w:val="00A203A4"/>
    <w:rsid w:val="00A208DF"/>
    <w:rsid w:val="00A21238"/>
    <w:rsid w:val="00A215CF"/>
    <w:rsid w:val="00A21AC7"/>
    <w:rsid w:val="00A21B1F"/>
    <w:rsid w:val="00A21C05"/>
    <w:rsid w:val="00A220EF"/>
    <w:rsid w:val="00A2276D"/>
    <w:rsid w:val="00A22833"/>
    <w:rsid w:val="00A22D7B"/>
    <w:rsid w:val="00A230AC"/>
    <w:rsid w:val="00A23178"/>
    <w:rsid w:val="00A233FE"/>
    <w:rsid w:val="00A23A84"/>
    <w:rsid w:val="00A24034"/>
    <w:rsid w:val="00A24251"/>
    <w:rsid w:val="00A242C3"/>
    <w:rsid w:val="00A24BE0"/>
    <w:rsid w:val="00A24D55"/>
    <w:rsid w:val="00A25089"/>
    <w:rsid w:val="00A25B0B"/>
    <w:rsid w:val="00A2606E"/>
    <w:rsid w:val="00A2673B"/>
    <w:rsid w:val="00A26C7A"/>
    <w:rsid w:val="00A26D54"/>
    <w:rsid w:val="00A26F1A"/>
    <w:rsid w:val="00A27088"/>
    <w:rsid w:val="00A2762A"/>
    <w:rsid w:val="00A27DF6"/>
    <w:rsid w:val="00A27FC1"/>
    <w:rsid w:val="00A3045B"/>
    <w:rsid w:val="00A315F7"/>
    <w:rsid w:val="00A322C5"/>
    <w:rsid w:val="00A32729"/>
    <w:rsid w:val="00A32A59"/>
    <w:rsid w:val="00A32F39"/>
    <w:rsid w:val="00A32F61"/>
    <w:rsid w:val="00A334DD"/>
    <w:rsid w:val="00A33613"/>
    <w:rsid w:val="00A33A2E"/>
    <w:rsid w:val="00A349E2"/>
    <w:rsid w:val="00A34DFE"/>
    <w:rsid w:val="00A358B5"/>
    <w:rsid w:val="00A36135"/>
    <w:rsid w:val="00A367AA"/>
    <w:rsid w:val="00A368E9"/>
    <w:rsid w:val="00A36979"/>
    <w:rsid w:val="00A36CEE"/>
    <w:rsid w:val="00A37800"/>
    <w:rsid w:val="00A4026F"/>
    <w:rsid w:val="00A40BA9"/>
    <w:rsid w:val="00A40BF6"/>
    <w:rsid w:val="00A40EBB"/>
    <w:rsid w:val="00A41522"/>
    <w:rsid w:val="00A4229A"/>
    <w:rsid w:val="00A4288A"/>
    <w:rsid w:val="00A42CED"/>
    <w:rsid w:val="00A43329"/>
    <w:rsid w:val="00A433E7"/>
    <w:rsid w:val="00A43E1A"/>
    <w:rsid w:val="00A4417D"/>
    <w:rsid w:val="00A4496B"/>
    <w:rsid w:val="00A44E00"/>
    <w:rsid w:val="00A44F9F"/>
    <w:rsid w:val="00A451E4"/>
    <w:rsid w:val="00A46109"/>
    <w:rsid w:val="00A4621F"/>
    <w:rsid w:val="00A4631B"/>
    <w:rsid w:val="00A464F8"/>
    <w:rsid w:val="00A4661A"/>
    <w:rsid w:val="00A4798C"/>
    <w:rsid w:val="00A47D64"/>
    <w:rsid w:val="00A47E56"/>
    <w:rsid w:val="00A47E85"/>
    <w:rsid w:val="00A500E2"/>
    <w:rsid w:val="00A504A7"/>
    <w:rsid w:val="00A5066E"/>
    <w:rsid w:val="00A50706"/>
    <w:rsid w:val="00A5070F"/>
    <w:rsid w:val="00A50F08"/>
    <w:rsid w:val="00A51362"/>
    <w:rsid w:val="00A51817"/>
    <w:rsid w:val="00A5197C"/>
    <w:rsid w:val="00A5248A"/>
    <w:rsid w:val="00A5260E"/>
    <w:rsid w:val="00A52702"/>
    <w:rsid w:val="00A52B2F"/>
    <w:rsid w:val="00A52B72"/>
    <w:rsid w:val="00A53262"/>
    <w:rsid w:val="00A53470"/>
    <w:rsid w:val="00A537C8"/>
    <w:rsid w:val="00A53936"/>
    <w:rsid w:val="00A53A3C"/>
    <w:rsid w:val="00A53B93"/>
    <w:rsid w:val="00A53EE7"/>
    <w:rsid w:val="00A549FD"/>
    <w:rsid w:val="00A54FC2"/>
    <w:rsid w:val="00A553E1"/>
    <w:rsid w:val="00A55706"/>
    <w:rsid w:val="00A559F1"/>
    <w:rsid w:val="00A568B1"/>
    <w:rsid w:val="00A56963"/>
    <w:rsid w:val="00A56971"/>
    <w:rsid w:val="00A56B57"/>
    <w:rsid w:val="00A56BF0"/>
    <w:rsid w:val="00A56E15"/>
    <w:rsid w:val="00A56E31"/>
    <w:rsid w:val="00A574A2"/>
    <w:rsid w:val="00A57956"/>
    <w:rsid w:val="00A57CC1"/>
    <w:rsid w:val="00A6027B"/>
    <w:rsid w:val="00A60D70"/>
    <w:rsid w:val="00A60DA3"/>
    <w:rsid w:val="00A61197"/>
    <w:rsid w:val="00A611DD"/>
    <w:rsid w:val="00A61328"/>
    <w:rsid w:val="00A613BA"/>
    <w:rsid w:val="00A6177D"/>
    <w:rsid w:val="00A61E43"/>
    <w:rsid w:val="00A6202C"/>
    <w:rsid w:val="00A626AB"/>
    <w:rsid w:val="00A626D6"/>
    <w:rsid w:val="00A62917"/>
    <w:rsid w:val="00A62AA4"/>
    <w:rsid w:val="00A62DA6"/>
    <w:rsid w:val="00A62ECF"/>
    <w:rsid w:val="00A63231"/>
    <w:rsid w:val="00A634BB"/>
    <w:rsid w:val="00A637BE"/>
    <w:rsid w:val="00A63984"/>
    <w:rsid w:val="00A639FA"/>
    <w:rsid w:val="00A63EF8"/>
    <w:rsid w:val="00A63F55"/>
    <w:rsid w:val="00A644E7"/>
    <w:rsid w:val="00A64543"/>
    <w:rsid w:val="00A646DA"/>
    <w:rsid w:val="00A64B88"/>
    <w:rsid w:val="00A64C56"/>
    <w:rsid w:val="00A6514F"/>
    <w:rsid w:val="00A656B4"/>
    <w:rsid w:val="00A6578E"/>
    <w:rsid w:val="00A65F81"/>
    <w:rsid w:val="00A66039"/>
    <w:rsid w:val="00A663F4"/>
    <w:rsid w:val="00A66776"/>
    <w:rsid w:val="00A667E3"/>
    <w:rsid w:val="00A6696F"/>
    <w:rsid w:val="00A66C17"/>
    <w:rsid w:val="00A671E9"/>
    <w:rsid w:val="00A67645"/>
    <w:rsid w:val="00A67A2F"/>
    <w:rsid w:val="00A67BFC"/>
    <w:rsid w:val="00A67FCC"/>
    <w:rsid w:val="00A701FE"/>
    <w:rsid w:val="00A70341"/>
    <w:rsid w:val="00A7035A"/>
    <w:rsid w:val="00A70890"/>
    <w:rsid w:val="00A70A5D"/>
    <w:rsid w:val="00A70E19"/>
    <w:rsid w:val="00A719B8"/>
    <w:rsid w:val="00A71CB9"/>
    <w:rsid w:val="00A71DE3"/>
    <w:rsid w:val="00A7217F"/>
    <w:rsid w:val="00A72640"/>
    <w:rsid w:val="00A727CF"/>
    <w:rsid w:val="00A728F7"/>
    <w:rsid w:val="00A7296B"/>
    <w:rsid w:val="00A72C87"/>
    <w:rsid w:val="00A72DF2"/>
    <w:rsid w:val="00A732CB"/>
    <w:rsid w:val="00A737B2"/>
    <w:rsid w:val="00A73B07"/>
    <w:rsid w:val="00A73BFE"/>
    <w:rsid w:val="00A73F76"/>
    <w:rsid w:val="00A73F8E"/>
    <w:rsid w:val="00A746C0"/>
    <w:rsid w:val="00A747DF"/>
    <w:rsid w:val="00A7483C"/>
    <w:rsid w:val="00A75F8D"/>
    <w:rsid w:val="00A762A1"/>
    <w:rsid w:val="00A76B6F"/>
    <w:rsid w:val="00A76B8E"/>
    <w:rsid w:val="00A7727B"/>
    <w:rsid w:val="00A77B88"/>
    <w:rsid w:val="00A8178F"/>
    <w:rsid w:val="00A818E4"/>
    <w:rsid w:val="00A8197A"/>
    <w:rsid w:val="00A8197C"/>
    <w:rsid w:val="00A81A80"/>
    <w:rsid w:val="00A81AFC"/>
    <w:rsid w:val="00A82207"/>
    <w:rsid w:val="00A82A11"/>
    <w:rsid w:val="00A82B7B"/>
    <w:rsid w:val="00A8306D"/>
    <w:rsid w:val="00A83924"/>
    <w:rsid w:val="00A839A5"/>
    <w:rsid w:val="00A83BF6"/>
    <w:rsid w:val="00A83C54"/>
    <w:rsid w:val="00A83E10"/>
    <w:rsid w:val="00A846AC"/>
    <w:rsid w:val="00A84970"/>
    <w:rsid w:val="00A84B1C"/>
    <w:rsid w:val="00A85102"/>
    <w:rsid w:val="00A857F7"/>
    <w:rsid w:val="00A85AE4"/>
    <w:rsid w:val="00A85CA7"/>
    <w:rsid w:val="00A85DDD"/>
    <w:rsid w:val="00A85F81"/>
    <w:rsid w:val="00A86106"/>
    <w:rsid w:val="00A86958"/>
    <w:rsid w:val="00A86CAF"/>
    <w:rsid w:val="00A87407"/>
    <w:rsid w:val="00A8778D"/>
    <w:rsid w:val="00A87959"/>
    <w:rsid w:val="00A87EBF"/>
    <w:rsid w:val="00A8FB7D"/>
    <w:rsid w:val="00A9017E"/>
    <w:rsid w:val="00A901C2"/>
    <w:rsid w:val="00A901ED"/>
    <w:rsid w:val="00A903A9"/>
    <w:rsid w:val="00A904DF"/>
    <w:rsid w:val="00A906A8"/>
    <w:rsid w:val="00A9081D"/>
    <w:rsid w:val="00A90A93"/>
    <w:rsid w:val="00A919C5"/>
    <w:rsid w:val="00A91CEA"/>
    <w:rsid w:val="00A91F05"/>
    <w:rsid w:val="00A92024"/>
    <w:rsid w:val="00A920CE"/>
    <w:rsid w:val="00A925C1"/>
    <w:rsid w:val="00A92797"/>
    <w:rsid w:val="00A9283F"/>
    <w:rsid w:val="00A92CA5"/>
    <w:rsid w:val="00A92D8D"/>
    <w:rsid w:val="00A93727"/>
    <w:rsid w:val="00A938D8"/>
    <w:rsid w:val="00A939F3"/>
    <w:rsid w:val="00A93D46"/>
    <w:rsid w:val="00A93F1D"/>
    <w:rsid w:val="00A93F6D"/>
    <w:rsid w:val="00A93FFB"/>
    <w:rsid w:val="00A94657"/>
    <w:rsid w:val="00A9495C"/>
    <w:rsid w:val="00A94CDD"/>
    <w:rsid w:val="00A9560E"/>
    <w:rsid w:val="00A963E0"/>
    <w:rsid w:val="00A96C85"/>
    <w:rsid w:val="00A971EA"/>
    <w:rsid w:val="00A971FC"/>
    <w:rsid w:val="00A97814"/>
    <w:rsid w:val="00AA03A5"/>
    <w:rsid w:val="00AA0CDD"/>
    <w:rsid w:val="00AA1573"/>
    <w:rsid w:val="00AA2379"/>
    <w:rsid w:val="00AA250A"/>
    <w:rsid w:val="00AA2DCC"/>
    <w:rsid w:val="00AA340E"/>
    <w:rsid w:val="00AA3592"/>
    <w:rsid w:val="00AA377C"/>
    <w:rsid w:val="00AA38CA"/>
    <w:rsid w:val="00AA3920"/>
    <w:rsid w:val="00AA3A15"/>
    <w:rsid w:val="00AA3DFF"/>
    <w:rsid w:val="00AA40DB"/>
    <w:rsid w:val="00AA450D"/>
    <w:rsid w:val="00AA4598"/>
    <w:rsid w:val="00AA4964"/>
    <w:rsid w:val="00AA4D8A"/>
    <w:rsid w:val="00AA5154"/>
    <w:rsid w:val="00AA57C0"/>
    <w:rsid w:val="00AA5BB7"/>
    <w:rsid w:val="00AA5C42"/>
    <w:rsid w:val="00AA607D"/>
    <w:rsid w:val="00AA60F6"/>
    <w:rsid w:val="00AA689E"/>
    <w:rsid w:val="00AA6A5B"/>
    <w:rsid w:val="00AA6BC6"/>
    <w:rsid w:val="00AA6C5C"/>
    <w:rsid w:val="00AA6F6F"/>
    <w:rsid w:val="00AA7958"/>
    <w:rsid w:val="00AA7C5A"/>
    <w:rsid w:val="00AA7CA2"/>
    <w:rsid w:val="00AB00B3"/>
    <w:rsid w:val="00AB014E"/>
    <w:rsid w:val="00AB01B3"/>
    <w:rsid w:val="00AB03CA"/>
    <w:rsid w:val="00AB1C79"/>
    <w:rsid w:val="00AB1C96"/>
    <w:rsid w:val="00AB1EBE"/>
    <w:rsid w:val="00AB2133"/>
    <w:rsid w:val="00AB2237"/>
    <w:rsid w:val="00AB28FA"/>
    <w:rsid w:val="00AB2A52"/>
    <w:rsid w:val="00AB2A8D"/>
    <w:rsid w:val="00AB2B70"/>
    <w:rsid w:val="00AB2F80"/>
    <w:rsid w:val="00AB3120"/>
    <w:rsid w:val="00AB387A"/>
    <w:rsid w:val="00AB4228"/>
    <w:rsid w:val="00AB4C35"/>
    <w:rsid w:val="00AB4D14"/>
    <w:rsid w:val="00AB530A"/>
    <w:rsid w:val="00AB549A"/>
    <w:rsid w:val="00AB565E"/>
    <w:rsid w:val="00AB5672"/>
    <w:rsid w:val="00AB586B"/>
    <w:rsid w:val="00AB5A57"/>
    <w:rsid w:val="00AB6661"/>
    <w:rsid w:val="00AB7772"/>
    <w:rsid w:val="00AB7913"/>
    <w:rsid w:val="00AB798F"/>
    <w:rsid w:val="00AC03E3"/>
    <w:rsid w:val="00AC0BC3"/>
    <w:rsid w:val="00AC118F"/>
    <w:rsid w:val="00AC18BA"/>
    <w:rsid w:val="00AC198F"/>
    <w:rsid w:val="00AC1F65"/>
    <w:rsid w:val="00AC2484"/>
    <w:rsid w:val="00AC24CE"/>
    <w:rsid w:val="00AC2CD4"/>
    <w:rsid w:val="00AC446F"/>
    <w:rsid w:val="00AC46F9"/>
    <w:rsid w:val="00AC4953"/>
    <w:rsid w:val="00AC4B17"/>
    <w:rsid w:val="00AC4D64"/>
    <w:rsid w:val="00AC4DB3"/>
    <w:rsid w:val="00AC4F09"/>
    <w:rsid w:val="00AC4FE9"/>
    <w:rsid w:val="00AC50FC"/>
    <w:rsid w:val="00AC555D"/>
    <w:rsid w:val="00AC58BC"/>
    <w:rsid w:val="00AC5D65"/>
    <w:rsid w:val="00AC5DAC"/>
    <w:rsid w:val="00AC605D"/>
    <w:rsid w:val="00AC6477"/>
    <w:rsid w:val="00AC66A5"/>
    <w:rsid w:val="00AC7667"/>
    <w:rsid w:val="00AD026D"/>
    <w:rsid w:val="00AD08A6"/>
    <w:rsid w:val="00AD0C04"/>
    <w:rsid w:val="00AD0DBE"/>
    <w:rsid w:val="00AD18C9"/>
    <w:rsid w:val="00AD253D"/>
    <w:rsid w:val="00AD2796"/>
    <w:rsid w:val="00AD2CC0"/>
    <w:rsid w:val="00AD2F75"/>
    <w:rsid w:val="00AD3052"/>
    <w:rsid w:val="00AD3282"/>
    <w:rsid w:val="00AD3471"/>
    <w:rsid w:val="00AD3B0B"/>
    <w:rsid w:val="00AD3FC0"/>
    <w:rsid w:val="00AD44D9"/>
    <w:rsid w:val="00AD4DC9"/>
    <w:rsid w:val="00AD51AD"/>
    <w:rsid w:val="00AD5A7F"/>
    <w:rsid w:val="00AD60BD"/>
    <w:rsid w:val="00AD6769"/>
    <w:rsid w:val="00AD69DB"/>
    <w:rsid w:val="00AD6A13"/>
    <w:rsid w:val="00AD7097"/>
    <w:rsid w:val="00AD7206"/>
    <w:rsid w:val="00AD720A"/>
    <w:rsid w:val="00AD74C6"/>
    <w:rsid w:val="00AD77FE"/>
    <w:rsid w:val="00AD7F90"/>
    <w:rsid w:val="00AE0145"/>
    <w:rsid w:val="00AE01FD"/>
    <w:rsid w:val="00AE04CB"/>
    <w:rsid w:val="00AE127E"/>
    <w:rsid w:val="00AE15EF"/>
    <w:rsid w:val="00AE1619"/>
    <w:rsid w:val="00AE163A"/>
    <w:rsid w:val="00AE1A6F"/>
    <w:rsid w:val="00AE1DF7"/>
    <w:rsid w:val="00AE20BC"/>
    <w:rsid w:val="00AE225B"/>
    <w:rsid w:val="00AE2403"/>
    <w:rsid w:val="00AE2BB5"/>
    <w:rsid w:val="00AE2CDA"/>
    <w:rsid w:val="00AE2F51"/>
    <w:rsid w:val="00AE300F"/>
    <w:rsid w:val="00AE34DB"/>
    <w:rsid w:val="00AE3826"/>
    <w:rsid w:val="00AE3D0D"/>
    <w:rsid w:val="00AE4E45"/>
    <w:rsid w:val="00AE54AC"/>
    <w:rsid w:val="00AE5F77"/>
    <w:rsid w:val="00AE6283"/>
    <w:rsid w:val="00AE64A3"/>
    <w:rsid w:val="00AE6BC6"/>
    <w:rsid w:val="00AE7C44"/>
    <w:rsid w:val="00AE7D1E"/>
    <w:rsid w:val="00AE7F45"/>
    <w:rsid w:val="00AF04A9"/>
    <w:rsid w:val="00AF0967"/>
    <w:rsid w:val="00AF0A35"/>
    <w:rsid w:val="00AF1002"/>
    <w:rsid w:val="00AF13D3"/>
    <w:rsid w:val="00AF1B36"/>
    <w:rsid w:val="00AF1F3C"/>
    <w:rsid w:val="00AF2189"/>
    <w:rsid w:val="00AF237C"/>
    <w:rsid w:val="00AF2A0F"/>
    <w:rsid w:val="00AF34DF"/>
    <w:rsid w:val="00AF36EC"/>
    <w:rsid w:val="00AF4256"/>
    <w:rsid w:val="00AF4276"/>
    <w:rsid w:val="00AF43A3"/>
    <w:rsid w:val="00AF489D"/>
    <w:rsid w:val="00AF5272"/>
    <w:rsid w:val="00AF5CA9"/>
    <w:rsid w:val="00AF66C6"/>
    <w:rsid w:val="00AF6A12"/>
    <w:rsid w:val="00AF6E4A"/>
    <w:rsid w:val="00AF7296"/>
    <w:rsid w:val="00AF7A8D"/>
    <w:rsid w:val="00AF7FF6"/>
    <w:rsid w:val="00B00499"/>
    <w:rsid w:val="00B00814"/>
    <w:rsid w:val="00B00C4D"/>
    <w:rsid w:val="00B00C5E"/>
    <w:rsid w:val="00B01482"/>
    <w:rsid w:val="00B01DE6"/>
    <w:rsid w:val="00B02026"/>
    <w:rsid w:val="00B0239A"/>
    <w:rsid w:val="00B02B30"/>
    <w:rsid w:val="00B02FD0"/>
    <w:rsid w:val="00B03121"/>
    <w:rsid w:val="00B03161"/>
    <w:rsid w:val="00B032DC"/>
    <w:rsid w:val="00B03882"/>
    <w:rsid w:val="00B03AA8"/>
    <w:rsid w:val="00B03C39"/>
    <w:rsid w:val="00B03C3F"/>
    <w:rsid w:val="00B03EB3"/>
    <w:rsid w:val="00B04042"/>
    <w:rsid w:val="00B040A2"/>
    <w:rsid w:val="00B0454D"/>
    <w:rsid w:val="00B04684"/>
    <w:rsid w:val="00B04981"/>
    <w:rsid w:val="00B04C5D"/>
    <w:rsid w:val="00B052A1"/>
    <w:rsid w:val="00B0639C"/>
    <w:rsid w:val="00B065A1"/>
    <w:rsid w:val="00B069D9"/>
    <w:rsid w:val="00B06F96"/>
    <w:rsid w:val="00B07028"/>
    <w:rsid w:val="00B07104"/>
    <w:rsid w:val="00B072BC"/>
    <w:rsid w:val="00B077D1"/>
    <w:rsid w:val="00B0796E"/>
    <w:rsid w:val="00B07AF5"/>
    <w:rsid w:val="00B07D12"/>
    <w:rsid w:val="00B101E0"/>
    <w:rsid w:val="00B104B9"/>
    <w:rsid w:val="00B1097B"/>
    <w:rsid w:val="00B10FED"/>
    <w:rsid w:val="00B11517"/>
    <w:rsid w:val="00B116A1"/>
    <w:rsid w:val="00B119E2"/>
    <w:rsid w:val="00B11CD7"/>
    <w:rsid w:val="00B12098"/>
    <w:rsid w:val="00B124D0"/>
    <w:rsid w:val="00B12633"/>
    <w:rsid w:val="00B126D7"/>
    <w:rsid w:val="00B12E08"/>
    <w:rsid w:val="00B13020"/>
    <w:rsid w:val="00B13547"/>
    <w:rsid w:val="00B13CC4"/>
    <w:rsid w:val="00B14163"/>
    <w:rsid w:val="00B14294"/>
    <w:rsid w:val="00B1472F"/>
    <w:rsid w:val="00B1475B"/>
    <w:rsid w:val="00B14765"/>
    <w:rsid w:val="00B14C1B"/>
    <w:rsid w:val="00B14CAC"/>
    <w:rsid w:val="00B152CB"/>
    <w:rsid w:val="00B154C7"/>
    <w:rsid w:val="00B15783"/>
    <w:rsid w:val="00B15A2C"/>
    <w:rsid w:val="00B15FC9"/>
    <w:rsid w:val="00B162FC"/>
    <w:rsid w:val="00B16382"/>
    <w:rsid w:val="00B165A8"/>
    <w:rsid w:val="00B16730"/>
    <w:rsid w:val="00B168C1"/>
    <w:rsid w:val="00B16BAC"/>
    <w:rsid w:val="00B17FF9"/>
    <w:rsid w:val="00B20148"/>
    <w:rsid w:val="00B2050C"/>
    <w:rsid w:val="00B20709"/>
    <w:rsid w:val="00B20794"/>
    <w:rsid w:val="00B21949"/>
    <w:rsid w:val="00B21975"/>
    <w:rsid w:val="00B21D2F"/>
    <w:rsid w:val="00B228E9"/>
    <w:rsid w:val="00B229ED"/>
    <w:rsid w:val="00B238CD"/>
    <w:rsid w:val="00B23C4C"/>
    <w:rsid w:val="00B23DB1"/>
    <w:rsid w:val="00B23E0A"/>
    <w:rsid w:val="00B23E87"/>
    <w:rsid w:val="00B24875"/>
    <w:rsid w:val="00B24A1A"/>
    <w:rsid w:val="00B251FC"/>
    <w:rsid w:val="00B25B2E"/>
    <w:rsid w:val="00B25DBB"/>
    <w:rsid w:val="00B2636D"/>
    <w:rsid w:val="00B26AA4"/>
    <w:rsid w:val="00B27EED"/>
    <w:rsid w:val="00B27F16"/>
    <w:rsid w:val="00B30271"/>
    <w:rsid w:val="00B303E9"/>
    <w:rsid w:val="00B30CD2"/>
    <w:rsid w:val="00B31411"/>
    <w:rsid w:val="00B317B7"/>
    <w:rsid w:val="00B31EB7"/>
    <w:rsid w:val="00B3256B"/>
    <w:rsid w:val="00B328BD"/>
    <w:rsid w:val="00B329BA"/>
    <w:rsid w:val="00B3303D"/>
    <w:rsid w:val="00B332D2"/>
    <w:rsid w:val="00B332FA"/>
    <w:rsid w:val="00B333B1"/>
    <w:rsid w:val="00B335BB"/>
    <w:rsid w:val="00B336F5"/>
    <w:rsid w:val="00B33EC9"/>
    <w:rsid w:val="00B33F04"/>
    <w:rsid w:val="00B3409A"/>
    <w:rsid w:val="00B34455"/>
    <w:rsid w:val="00B344B6"/>
    <w:rsid w:val="00B34541"/>
    <w:rsid w:val="00B34553"/>
    <w:rsid w:val="00B348DE"/>
    <w:rsid w:val="00B34AE6"/>
    <w:rsid w:val="00B35001"/>
    <w:rsid w:val="00B3576F"/>
    <w:rsid w:val="00B35CFB"/>
    <w:rsid w:val="00B35F5C"/>
    <w:rsid w:val="00B36199"/>
    <w:rsid w:val="00B37462"/>
    <w:rsid w:val="00B37991"/>
    <w:rsid w:val="00B37A9A"/>
    <w:rsid w:val="00B37D0A"/>
    <w:rsid w:val="00B4058F"/>
    <w:rsid w:val="00B409B3"/>
    <w:rsid w:val="00B40D8A"/>
    <w:rsid w:val="00B41007"/>
    <w:rsid w:val="00B41364"/>
    <w:rsid w:val="00B4163F"/>
    <w:rsid w:val="00B42E69"/>
    <w:rsid w:val="00B42E94"/>
    <w:rsid w:val="00B43362"/>
    <w:rsid w:val="00B4377E"/>
    <w:rsid w:val="00B4392D"/>
    <w:rsid w:val="00B43BAB"/>
    <w:rsid w:val="00B43F46"/>
    <w:rsid w:val="00B44410"/>
    <w:rsid w:val="00B44E6C"/>
    <w:rsid w:val="00B45D7D"/>
    <w:rsid w:val="00B45F78"/>
    <w:rsid w:val="00B46A53"/>
    <w:rsid w:val="00B46FBD"/>
    <w:rsid w:val="00B478C9"/>
    <w:rsid w:val="00B47921"/>
    <w:rsid w:val="00B503C2"/>
    <w:rsid w:val="00B505AB"/>
    <w:rsid w:val="00B507CF"/>
    <w:rsid w:val="00B5090B"/>
    <w:rsid w:val="00B5107A"/>
    <w:rsid w:val="00B5120E"/>
    <w:rsid w:val="00B51265"/>
    <w:rsid w:val="00B51440"/>
    <w:rsid w:val="00B51D07"/>
    <w:rsid w:val="00B52017"/>
    <w:rsid w:val="00B52288"/>
    <w:rsid w:val="00B52396"/>
    <w:rsid w:val="00B52430"/>
    <w:rsid w:val="00B52460"/>
    <w:rsid w:val="00B527EF"/>
    <w:rsid w:val="00B5290A"/>
    <w:rsid w:val="00B5300C"/>
    <w:rsid w:val="00B5353A"/>
    <w:rsid w:val="00B53F4B"/>
    <w:rsid w:val="00B54420"/>
    <w:rsid w:val="00B546A1"/>
    <w:rsid w:val="00B54A8A"/>
    <w:rsid w:val="00B54BE6"/>
    <w:rsid w:val="00B55327"/>
    <w:rsid w:val="00B55E0B"/>
    <w:rsid w:val="00B56184"/>
    <w:rsid w:val="00B5630C"/>
    <w:rsid w:val="00B565D0"/>
    <w:rsid w:val="00B56720"/>
    <w:rsid w:val="00B56B73"/>
    <w:rsid w:val="00B56FD1"/>
    <w:rsid w:val="00B608AD"/>
    <w:rsid w:val="00B60FA0"/>
    <w:rsid w:val="00B6128D"/>
    <w:rsid w:val="00B614B6"/>
    <w:rsid w:val="00B616F4"/>
    <w:rsid w:val="00B61A74"/>
    <w:rsid w:val="00B62FD5"/>
    <w:rsid w:val="00B6360D"/>
    <w:rsid w:val="00B638C4"/>
    <w:rsid w:val="00B63E05"/>
    <w:rsid w:val="00B64090"/>
    <w:rsid w:val="00B641F5"/>
    <w:rsid w:val="00B64209"/>
    <w:rsid w:val="00B642AE"/>
    <w:rsid w:val="00B64CA8"/>
    <w:rsid w:val="00B64FDD"/>
    <w:rsid w:val="00B65507"/>
    <w:rsid w:val="00B6556E"/>
    <w:rsid w:val="00B655D6"/>
    <w:rsid w:val="00B65757"/>
    <w:rsid w:val="00B657D6"/>
    <w:rsid w:val="00B657FE"/>
    <w:rsid w:val="00B6615C"/>
    <w:rsid w:val="00B66D72"/>
    <w:rsid w:val="00B670EF"/>
    <w:rsid w:val="00B6738B"/>
    <w:rsid w:val="00B67818"/>
    <w:rsid w:val="00B6790A"/>
    <w:rsid w:val="00B67CCF"/>
    <w:rsid w:val="00B67DBB"/>
    <w:rsid w:val="00B702DB"/>
    <w:rsid w:val="00B703EA"/>
    <w:rsid w:val="00B704EC"/>
    <w:rsid w:val="00B70ABE"/>
    <w:rsid w:val="00B70CB1"/>
    <w:rsid w:val="00B71913"/>
    <w:rsid w:val="00B71CB1"/>
    <w:rsid w:val="00B7284D"/>
    <w:rsid w:val="00B7299A"/>
    <w:rsid w:val="00B73126"/>
    <w:rsid w:val="00B74D2A"/>
    <w:rsid w:val="00B75274"/>
    <w:rsid w:val="00B752A5"/>
    <w:rsid w:val="00B75727"/>
    <w:rsid w:val="00B757F8"/>
    <w:rsid w:val="00B758B2"/>
    <w:rsid w:val="00B76FE9"/>
    <w:rsid w:val="00B7719B"/>
    <w:rsid w:val="00B7746C"/>
    <w:rsid w:val="00B775D5"/>
    <w:rsid w:val="00B804CB"/>
    <w:rsid w:val="00B80539"/>
    <w:rsid w:val="00B80540"/>
    <w:rsid w:val="00B80CCC"/>
    <w:rsid w:val="00B81573"/>
    <w:rsid w:val="00B82A21"/>
    <w:rsid w:val="00B832C1"/>
    <w:rsid w:val="00B836D5"/>
    <w:rsid w:val="00B83D11"/>
    <w:rsid w:val="00B83F6D"/>
    <w:rsid w:val="00B8443F"/>
    <w:rsid w:val="00B847C2"/>
    <w:rsid w:val="00B849EB"/>
    <w:rsid w:val="00B84F45"/>
    <w:rsid w:val="00B84FA8"/>
    <w:rsid w:val="00B859B1"/>
    <w:rsid w:val="00B85BD5"/>
    <w:rsid w:val="00B85E56"/>
    <w:rsid w:val="00B86528"/>
    <w:rsid w:val="00B86758"/>
    <w:rsid w:val="00B867FE"/>
    <w:rsid w:val="00B86AD1"/>
    <w:rsid w:val="00B86DD6"/>
    <w:rsid w:val="00B872F8"/>
    <w:rsid w:val="00B87532"/>
    <w:rsid w:val="00B87A67"/>
    <w:rsid w:val="00B87E9E"/>
    <w:rsid w:val="00B902E5"/>
    <w:rsid w:val="00B90542"/>
    <w:rsid w:val="00B9094E"/>
    <w:rsid w:val="00B90CB5"/>
    <w:rsid w:val="00B90D86"/>
    <w:rsid w:val="00B90DE7"/>
    <w:rsid w:val="00B912D6"/>
    <w:rsid w:val="00B92EB2"/>
    <w:rsid w:val="00B9302A"/>
    <w:rsid w:val="00B93475"/>
    <w:rsid w:val="00B93559"/>
    <w:rsid w:val="00B936C9"/>
    <w:rsid w:val="00B93C8D"/>
    <w:rsid w:val="00B93F3F"/>
    <w:rsid w:val="00B949C9"/>
    <w:rsid w:val="00B9562B"/>
    <w:rsid w:val="00B966BF"/>
    <w:rsid w:val="00B96BB7"/>
    <w:rsid w:val="00B97025"/>
    <w:rsid w:val="00B975A1"/>
    <w:rsid w:val="00B97FCB"/>
    <w:rsid w:val="00BA07F8"/>
    <w:rsid w:val="00BA221D"/>
    <w:rsid w:val="00BA2327"/>
    <w:rsid w:val="00BA2455"/>
    <w:rsid w:val="00BA25B9"/>
    <w:rsid w:val="00BA2935"/>
    <w:rsid w:val="00BA29C8"/>
    <w:rsid w:val="00BA29DC"/>
    <w:rsid w:val="00BA2DE3"/>
    <w:rsid w:val="00BA35B1"/>
    <w:rsid w:val="00BA35C1"/>
    <w:rsid w:val="00BA385B"/>
    <w:rsid w:val="00BA3C9A"/>
    <w:rsid w:val="00BA3EAD"/>
    <w:rsid w:val="00BA4387"/>
    <w:rsid w:val="00BA4651"/>
    <w:rsid w:val="00BA4C2B"/>
    <w:rsid w:val="00BA4D67"/>
    <w:rsid w:val="00BA5561"/>
    <w:rsid w:val="00BA5C7A"/>
    <w:rsid w:val="00BA6045"/>
    <w:rsid w:val="00BA60DB"/>
    <w:rsid w:val="00BA61CC"/>
    <w:rsid w:val="00BA6D93"/>
    <w:rsid w:val="00BA70D1"/>
    <w:rsid w:val="00BA75D6"/>
    <w:rsid w:val="00BA7BC3"/>
    <w:rsid w:val="00BA7FA6"/>
    <w:rsid w:val="00BB04F8"/>
    <w:rsid w:val="00BB0B61"/>
    <w:rsid w:val="00BB0EA9"/>
    <w:rsid w:val="00BB10AD"/>
    <w:rsid w:val="00BB1A19"/>
    <w:rsid w:val="00BB1FE5"/>
    <w:rsid w:val="00BB2076"/>
    <w:rsid w:val="00BB24B8"/>
    <w:rsid w:val="00BB2616"/>
    <w:rsid w:val="00BB2BB1"/>
    <w:rsid w:val="00BB2CDA"/>
    <w:rsid w:val="00BB313E"/>
    <w:rsid w:val="00BB3D1F"/>
    <w:rsid w:val="00BB4851"/>
    <w:rsid w:val="00BB4C0E"/>
    <w:rsid w:val="00BB512A"/>
    <w:rsid w:val="00BB5546"/>
    <w:rsid w:val="00BB6023"/>
    <w:rsid w:val="00BB60F4"/>
    <w:rsid w:val="00BB60F5"/>
    <w:rsid w:val="00BB67B1"/>
    <w:rsid w:val="00BB6A69"/>
    <w:rsid w:val="00BB70C4"/>
    <w:rsid w:val="00BB735C"/>
    <w:rsid w:val="00BB78DB"/>
    <w:rsid w:val="00BB7B72"/>
    <w:rsid w:val="00BC0978"/>
    <w:rsid w:val="00BC0C1D"/>
    <w:rsid w:val="00BC0DBB"/>
    <w:rsid w:val="00BC0F0D"/>
    <w:rsid w:val="00BC10E2"/>
    <w:rsid w:val="00BC189F"/>
    <w:rsid w:val="00BC1E62"/>
    <w:rsid w:val="00BC224A"/>
    <w:rsid w:val="00BC226C"/>
    <w:rsid w:val="00BC22B2"/>
    <w:rsid w:val="00BC2314"/>
    <w:rsid w:val="00BC232A"/>
    <w:rsid w:val="00BC2538"/>
    <w:rsid w:val="00BC2647"/>
    <w:rsid w:val="00BC2793"/>
    <w:rsid w:val="00BC27EF"/>
    <w:rsid w:val="00BC2873"/>
    <w:rsid w:val="00BC3172"/>
    <w:rsid w:val="00BC3206"/>
    <w:rsid w:val="00BC3318"/>
    <w:rsid w:val="00BC35A1"/>
    <w:rsid w:val="00BC387F"/>
    <w:rsid w:val="00BC3A05"/>
    <w:rsid w:val="00BC3B6C"/>
    <w:rsid w:val="00BC46F3"/>
    <w:rsid w:val="00BC4A09"/>
    <w:rsid w:val="00BC56AC"/>
    <w:rsid w:val="00BC65F0"/>
    <w:rsid w:val="00BC65FD"/>
    <w:rsid w:val="00BC696D"/>
    <w:rsid w:val="00BC6EE8"/>
    <w:rsid w:val="00BC700E"/>
    <w:rsid w:val="00BC77E1"/>
    <w:rsid w:val="00BC7AF1"/>
    <w:rsid w:val="00BD0004"/>
    <w:rsid w:val="00BD04E5"/>
    <w:rsid w:val="00BD086E"/>
    <w:rsid w:val="00BD0D97"/>
    <w:rsid w:val="00BD120B"/>
    <w:rsid w:val="00BD16C9"/>
    <w:rsid w:val="00BD1A81"/>
    <w:rsid w:val="00BD1FC3"/>
    <w:rsid w:val="00BD202E"/>
    <w:rsid w:val="00BD2992"/>
    <w:rsid w:val="00BD2E50"/>
    <w:rsid w:val="00BD342A"/>
    <w:rsid w:val="00BD38D7"/>
    <w:rsid w:val="00BD3B4B"/>
    <w:rsid w:val="00BD3E6F"/>
    <w:rsid w:val="00BD44FF"/>
    <w:rsid w:val="00BD5709"/>
    <w:rsid w:val="00BD5978"/>
    <w:rsid w:val="00BD603A"/>
    <w:rsid w:val="00BD6221"/>
    <w:rsid w:val="00BD67FD"/>
    <w:rsid w:val="00BD6F9B"/>
    <w:rsid w:val="00BD70EC"/>
    <w:rsid w:val="00BD725A"/>
    <w:rsid w:val="00BD7889"/>
    <w:rsid w:val="00BD7E74"/>
    <w:rsid w:val="00BD7E7F"/>
    <w:rsid w:val="00BE0307"/>
    <w:rsid w:val="00BE058A"/>
    <w:rsid w:val="00BE0760"/>
    <w:rsid w:val="00BE109D"/>
    <w:rsid w:val="00BE12B9"/>
    <w:rsid w:val="00BE14C3"/>
    <w:rsid w:val="00BE1EEC"/>
    <w:rsid w:val="00BE2386"/>
    <w:rsid w:val="00BE23D9"/>
    <w:rsid w:val="00BE2469"/>
    <w:rsid w:val="00BE2F89"/>
    <w:rsid w:val="00BE367E"/>
    <w:rsid w:val="00BE396E"/>
    <w:rsid w:val="00BE4161"/>
    <w:rsid w:val="00BE4433"/>
    <w:rsid w:val="00BE453D"/>
    <w:rsid w:val="00BE45EF"/>
    <w:rsid w:val="00BE5511"/>
    <w:rsid w:val="00BE5B5C"/>
    <w:rsid w:val="00BE6530"/>
    <w:rsid w:val="00BE6925"/>
    <w:rsid w:val="00BE6956"/>
    <w:rsid w:val="00BE6AE4"/>
    <w:rsid w:val="00BE6D93"/>
    <w:rsid w:val="00BE7178"/>
    <w:rsid w:val="00BE73DB"/>
    <w:rsid w:val="00BE75AF"/>
    <w:rsid w:val="00BE75FF"/>
    <w:rsid w:val="00BF013E"/>
    <w:rsid w:val="00BF049E"/>
    <w:rsid w:val="00BF05DF"/>
    <w:rsid w:val="00BF0994"/>
    <w:rsid w:val="00BF09EB"/>
    <w:rsid w:val="00BF0FAC"/>
    <w:rsid w:val="00BF12FD"/>
    <w:rsid w:val="00BF1716"/>
    <w:rsid w:val="00BF193C"/>
    <w:rsid w:val="00BF1BA2"/>
    <w:rsid w:val="00BF1E21"/>
    <w:rsid w:val="00BF1FCA"/>
    <w:rsid w:val="00BF275A"/>
    <w:rsid w:val="00BF2797"/>
    <w:rsid w:val="00BF27A0"/>
    <w:rsid w:val="00BF393F"/>
    <w:rsid w:val="00BF396F"/>
    <w:rsid w:val="00BF47B8"/>
    <w:rsid w:val="00BF4A22"/>
    <w:rsid w:val="00BF4D3B"/>
    <w:rsid w:val="00BF55C2"/>
    <w:rsid w:val="00BF5DBC"/>
    <w:rsid w:val="00BF614F"/>
    <w:rsid w:val="00BF657B"/>
    <w:rsid w:val="00BF6D29"/>
    <w:rsid w:val="00BF7161"/>
    <w:rsid w:val="00BF7905"/>
    <w:rsid w:val="00BF7DA7"/>
    <w:rsid w:val="00BF7F98"/>
    <w:rsid w:val="00C0003C"/>
    <w:rsid w:val="00C00095"/>
    <w:rsid w:val="00C000E0"/>
    <w:rsid w:val="00C0078B"/>
    <w:rsid w:val="00C0088B"/>
    <w:rsid w:val="00C008F9"/>
    <w:rsid w:val="00C00C3B"/>
    <w:rsid w:val="00C011B7"/>
    <w:rsid w:val="00C015FF"/>
    <w:rsid w:val="00C0173A"/>
    <w:rsid w:val="00C0189E"/>
    <w:rsid w:val="00C01A8A"/>
    <w:rsid w:val="00C01BDF"/>
    <w:rsid w:val="00C01F05"/>
    <w:rsid w:val="00C02245"/>
    <w:rsid w:val="00C022FF"/>
    <w:rsid w:val="00C02489"/>
    <w:rsid w:val="00C025B3"/>
    <w:rsid w:val="00C02ACA"/>
    <w:rsid w:val="00C033CF"/>
    <w:rsid w:val="00C03454"/>
    <w:rsid w:val="00C034B5"/>
    <w:rsid w:val="00C04DE0"/>
    <w:rsid w:val="00C05259"/>
    <w:rsid w:val="00C0538D"/>
    <w:rsid w:val="00C05417"/>
    <w:rsid w:val="00C05646"/>
    <w:rsid w:val="00C05905"/>
    <w:rsid w:val="00C068C0"/>
    <w:rsid w:val="00C06D5C"/>
    <w:rsid w:val="00C06E81"/>
    <w:rsid w:val="00C0795B"/>
    <w:rsid w:val="00C108E8"/>
    <w:rsid w:val="00C10A7B"/>
    <w:rsid w:val="00C10AF6"/>
    <w:rsid w:val="00C11176"/>
    <w:rsid w:val="00C115DE"/>
    <w:rsid w:val="00C11B4B"/>
    <w:rsid w:val="00C120F8"/>
    <w:rsid w:val="00C1244C"/>
    <w:rsid w:val="00C12C0A"/>
    <w:rsid w:val="00C12CAF"/>
    <w:rsid w:val="00C1379A"/>
    <w:rsid w:val="00C13CBB"/>
    <w:rsid w:val="00C143A7"/>
    <w:rsid w:val="00C14AE7"/>
    <w:rsid w:val="00C15121"/>
    <w:rsid w:val="00C154B7"/>
    <w:rsid w:val="00C157F4"/>
    <w:rsid w:val="00C15BE9"/>
    <w:rsid w:val="00C164B9"/>
    <w:rsid w:val="00C165DA"/>
    <w:rsid w:val="00C16719"/>
    <w:rsid w:val="00C16C6A"/>
    <w:rsid w:val="00C16F43"/>
    <w:rsid w:val="00C177A1"/>
    <w:rsid w:val="00C17BAE"/>
    <w:rsid w:val="00C17C46"/>
    <w:rsid w:val="00C205AD"/>
    <w:rsid w:val="00C20A26"/>
    <w:rsid w:val="00C20CAF"/>
    <w:rsid w:val="00C20F60"/>
    <w:rsid w:val="00C214DE"/>
    <w:rsid w:val="00C21DC2"/>
    <w:rsid w:val="00C227B3"/>
    <w:rsid w:val="00C22A7C"/>
    <w:rsid w:val="00C22B65"/>
    <w:rsid w:val="00C22EEB"/>
    <w:rsid w:val="00C230C0"/>
    <w:rsid w:val="00C231A3"/>
    <w:rsid w:val="00C238AE"/>
    <w:rsid w:val="00C23A87"/>
    <w:rsid w:val="00C24260"/>
    <w:rsid w:val="00C24295"/>
    <w:rsid w:val="00C24301"/>
    <w:rsid w:val="00C245A3"/>
    <w:rsid w:val="00C2488E"/>
    <w:rsid w:val="00C2497B"/>
    <w:rsid w:val="00C24AEA"/>
    <w:rsid w:val="00C24E8F"/>
    <w:rsid w:val="00C24EE1"/>
    <w:rsid w:val="00C2527C"/>
    <w:rsid w:val="00C2601B"/>
    <w:rsid w:val="00C26440"/>
    <w:rsid w:val="00C2673E"/>
    <w:rsid w:val="00C2682E"/>
    <w:rsid w:val="00C269FD"/>
    <w:rsid w:val="00C26D3C"/>
    <w:rsid w:val="00C26F45"/>
    <w:rsid w:val="00C27027"/>
    <w:rsid w:val="00C2776B"/>
    <w:rsid w:val="00C27BA5"/>
    <w:rsid w:val="00C27D93"/>
    <w:rsid w:val="00C3028F"/>
    <w:rsid w:val="00C306C3"/>
    <w:rsid w:val="00C30C9E"/>
    <w:rsid w:val="00C31591"/>
    <w:rsid w:val="00C315E5"/>
    <w:rsid w:val="00C31661"/>
    <w:rsid w:val="00C3229D"/>
    <w:rsid w:val="00C326B9"/>
    <w:rsid w:val="00C32AC8"/>
    <w:rsid w:val="00C32B8A"/>
    <w:rsid w:val="00C32C76"/>
    <w:rsid w:val="00C32CD5"/>
    <w:rsid w:val="00C32F80"/>
    <w:rsid w:val="00C330DC"/>
    <w:rsid w:val="00C33AC2"/>
    <w:rsid w:val="00C33CEF"/>
    <w:rsid w:val="00C34C68"/>
    <w:rsid w:val="00C34D36"/>
    <w:rsid w:val="00C35135"/>
    <w:rsid w:val="00C35746"/>
    <w:rsid w:val="00C35C1C"/>
    <w:rsid w:val="00C35D4C"/>
    <w:rsid w:val="00C363E9"/>
    <w:rsid w:val="00C366B5"/>
    <w:rsid w:val="00C36AC2"/>
    <w:rsid w:val="00C3701F"/>
    <w:rsid w:val="00C37661"/>
    <w:rsid w:val="00C37A23"/>
    <w:rsid w:val="00C37ADB"/>
    <w:rsid w:val="00C37B4F"/>
    <w:rsid w:val="00C37DE0"/>
    <w:rsid w:val="00C4091E"/>
    <w:rsid w:val="00C40AD1"/>
    <w:rsid w:val="00C40FAD"/>
    <w:rsid w:val="00C4162F"/>
    <w:rsid w:val="00C4175F"/>
    <w:rsid w:val="00C41E29"/>
    <w:rsid w:val="00C42507"/>
    <w:rsid w:val="00C428A8"/>
    <w:rsid w:val="00C42FC8"/>
    <w:rsid w:val="00C4367B"/>
    <w:rsid w:val="00C43A56"/>
    <w:rsid w:val="00C43C2E"/>
    <w:rsid w:val="00C441CF"/>
    <w:rsid w:val="00C44673"/>
    <w:rsid w:val="00C44DF5"/>
    <w:rsid w:val="00C44EE6"/>
    <w:rsid w:val="00C451B6"/>
    <w:rsid w:val="00C45556"/>
    <w:rsid w:val="00C45D1D"/>
    <w:rsid w:val="00C45EE7"/>
    <w:rsid w:val="00C45F6B"/>
    <w:rsid w:val="00C4629C"/>
    <w:rsid w:val="00C46EEF"/>
    <w:rsid w:val="00C47163"/>
    <w:rsid w:val="00C472E5"/>
    <w:rsid w:val="00C47CD4"/>
    <w:rsid w:val="00C501C1"/>
    <w:rsid w:val="00C504B5"/>
    <w:rsid w:val="00C50ABC"/>
    <w:rsid w:val="00C50CDB"/>
    <w:rsid w:val="00C50D1A"/>
    <w:rsid w:val="00C512B6"/>
    <w:rsid w:val="00C518F5"/>
    <w:rsid w:val="00C5225C"/>
    <w:rsid w:val="00C525EE"/>
    <w:rsid w:val="00C52680"/>
    <w:rsid w:val="00C52E9A"/>
    <w:rsid w:val="00C5388F"/>
    <w:rsid w:val="00C53BAF"/>
    <w:rsid w:val="00C53F52"/>
    <w:rsid w:val="00C53FF7"/>
    <w:rsid w:val="00C548D2"/>
    <w:rsid w:val="00C54D94"/>
    <w:rsid w:val="00C55015"/>
    <w:rsid w:val="00C55E03"/>
    <w:rsid w:val="00C55E32"/>
    <w:rsid w:val="00C55F15"/>
    <w:rsid w:val="00C55F25"/>
    <w:rsid w:val="00C562F9"/>
    <w:rsid w:val="00C5635E"/>
    <w:rsid w:val="00C56856"/>
    <w:rsid w:val="00C568FE"/>
    <w:rsid w:val="00C56A84"/>
    <w:rsid w:val="00C56E33"/>
    <w:rsid w:val="00C57727"/>
    <w:rsid w:val="00C57739"/>
    <w:rsid w:val="00C57E91"/>
    <w:rsid w:val="00C600A2"/>
    <w:rsid w:val="00C60A2E"/>
    <w:rsid w:val="00C60B74"/>
    <w:rsid w:val="00C61131"/>
    <w:rsid w:val="00C61506"/>
    <w:rsid w:val="00C617CE"/>
    <w:rsid w:val="00C61CF5"/>
    <w:rsid w:val="00C630B1"/>
    <w:rsid w:val="00C6323A"/>
    <w:rsid w:val="00C639EC"/>
    <w:rsid w:val="00C63B5D"/>
    <w:rsid w:val="00C63C0F"/>
    <w:rsid w:val="00C63C86"/>
    <w:rsid w:val="00C63D0E"/>
    <w:rsid w:val="00C63DCD"/>
    <w:rsid w:val="00C63EFD"/>
    <w:rsid w:val="00C64222"/>
    <w:rsid w:val="00C6438E"/>
    <w:rsid w:val="00C64CED"/>
    <w:rsid w:val="00C64DF6"/>
    <w:rsid w:val="00C65430"/>
    <w:rsid w:val="00C65C1E"/>
    <w:rsid w:val="00C6602E"/>
    <w:rsid w:val="00C66D9C"/>
    <w:rsid w:val="00C66FAE"/>
    <w:rsid w:val="00C6740F"/>
    <w:rsid w:val="00C67776"/>
    <w:rsid w:val="00C70068"/>
    <w:rsid w:val="00C70504"/>
    <w:rsid w:val="00C7081F"/>
    <w:rsid w:val="00C70CF3"/>
    <w:rsid w:val="00C70E00"/>
    <w:rsid w:val="00C716A4"/>
    <w:rsid w:val="00C71797"/>
    <w:rsid w:val="00C71A6B"/>
    <w:rsid w:val="00C71C80"/>
    <w:rsid w:val="00C71E54"/>
    <w:rsid w:val="00C71E93"/>
    <w:rsid w:val="00C7290B"/>
    <w:rsid w:val="00C729E5"/>
    <w:rsid w:val="00C72C3B"/>
    <w:rsid w:val="00C73364"/>
    <w:rsid w:val="00C7354F"/>
    <w:rsid w:val="00C73CEA"/>
    <w:rsid w:val="00C73F2F"/>
    <w:rsid w:val="00C74B04"/>
    <w:rsid w:val="00C74BD6"/>
    <w:rsid w:val="00C751C3"/>
    <w:rsid w:val="00C75C57"/>
    <w:rsid w:val="00C75C6C"/>
    <w:rsid w:val="00C766F2"/>
    <w:rsid w:val="00C7673C"/>
    <w:rsid w:val="00C76778"/>
    <w:rsid w:val="00C7698E"/>
    <w:rsid w:val="00C772FB"/>
    <w:rsid w:val="00C776C4"/>
    <w:rsid w:val="00C77EA2"/>
    <w:rsid w:val="00C77F09"/>
    <w:rsid w:val="00C80105"/>
    <w:rsid w:val="00C81512"/>
    <w:rsid w:val="00C8153F"/>
    <w:rsid w:val="00C8190B"/>
    <w:rsid w:val="00C81C76"/>
    <w:rsid w:val="00C82247"/>
    <w:rsid w:val="00C82432"/>
    <w:rsid w:val="00C82755"/>
    <w:rsid w:val="00C82A54"/>
    <w:rsid w:val="00C82B4F"/>
    <w:rsid w:val="00C82B80"/>
    <w:rsid w:val="00C835D2"/>
    <w:rsid w:val="00C839A8"/>
    <w:rsid w:val="00C84031"/>
    <w:rsid w:val="00C84515"/>
    <w:rsid w:val="00C84924"/>
    <w:rsid w:val="00C84C33"/>
    <w:rsid w:val="00C84E69"/>
    <w:rsid w:val="00C850E4"/>
    <w:rsid w:val="00C85605"/>
    <w:rsid w:val="00C85B02"/>
    <w:rsid w:val="00C85D10"/>
    <w:rsid w:val="00C86460"/>
    <w:rsid w:val="00C86895"/>
    <w:rsid w:val="00C8698C"/>
    <w:rsid w:val="00C86C07"/>
    <w:rsid w:val="00C86DAD"/>
    <w:rsid w:val="00C87148"/>
    <w:rsid w:val="00C87258"/>
    <w:rsid w:val="00C8771B"/>
    <w:rsid w:val="00C879E2"/>
    <w:rsid w:val="00C87A39"/>
    <w:rsid w:val="00C87BD2"/>
    <w:rsid w:val="00C90404"/>
    <w:rsid w:val="00C90CAF"/>
    <w:rsid w:val="00C91406"/>
    <w:rsid w:val="00C91AE5"/>
    <w:rsid w:val="00C92028"/>
    <w:rsid w:val="00C926E8"/>
    <w:rsid w:val="00C926F3"/>
    <w:rsid w:val="00C92967"/>
    <w:rsid w:val="00C92F34"/>
    <w:rsid w:val="00C93453"/>
    <w:rsid w:val="00C9369C"/>
    <w:rsid w:val="00C94161"/>
    <w:rsid w:val="00C9428C"/>
    <w:rsid w:val="00C942A3"/>
    <w:rsid w:val="00C942BD"/>
    <w:rsid w:val="00C94614"/>
    <w:rsid w:val="00C94A18"/>
    <w:rsid w:val="00C94E01"/>
    <w:rsid w:val="00C9524A"/>
    <w:rsid w:val="00C95265"/>
    <w:rsid w:val="00C95C2E"/>
    <w:rsid w:val="00C95E02"/>
    <w:rsid w:val="00C96021"/>
    <w:rsid w:val="00C9606A"/>
    <w:rsid w:val="00C966DF"/>
    <w:rsid w:val="00C97004"/>
    <w:rsid w:val="00C974E2"/>
    <w:rsid w:val="00C97617"/>
    <w:rsid w:val="00C97F7F"/>
    <w:rsid w:val="00C97FDF"/>
    <w:rsid w:val="00CA0288"/>
    <w:rsid w:val="00CA083F"/>
    <w:rsid w:val="00CA09CE"/>
    <w:rsid w:val="00CA0AA1"/>
    <w:rsid w:val="00CA1256"/>
    <w:rsid w:val="00CA13AB"/>
    <w:rsid w:val="00CA1404"/>
    <w:rsid w:val="00CA1A54"/>
    <w:rsid w:val="00CA1DB3"/>
    <w:rsid w:val="00CA2310"/>
    <w:rsid w:val="00CA25B9"/>
    <w:rsid w:val="00CA3271"/>
    <w:rsid w:val="00CA408A"/>
    <w:rsid w:val="00CA4509"/>
    <w:rsid w:val="00CA470B"/>
    <w:rsid w:val="00CA4957"/>
    <w:rsid w:val="00CA4AD6"/>
    <w:rsid w:val="00CA5047"/>
    <w:rsid w:val="00CA5088"/>
    <w:rsid w:val="00CA5528"/>
    <w:rsid w:val="00CA5745"/>
    <w:rsid w:val="00CA5792"/>
    <w:rsid w:val="00CA5C2D"/>
    <w:rsid w:val="00CA6618"/>
    <w:rsid w:val="00CA691F"/>
    <w:rsid w:val="00CA6D44"/>
    <w:rsid w:val="00CA7047"/>
    <w:rsid w:val="00CA724D"/>
    <w:rsid w:val="00CA7399"/>
    <w:rsid w:val="00CA7BE0"/>
    <w:rsid w:val="00CB06EF"/>
    <w:rsid w:val="00CB07F6"/>
    <w:rsid w:val="00CB0FE0"/>
    <w:rsid w:val="00CB144F"/>
    <w:rsid w:val="00CB201C"/>
    <w:rsid w:val="00CB2346"/>
    <w:rsid w:val="00CB2543"/>
    <w:rsid w:val="00CB270C"/>
    <w:rsid w:val="00CB2EFD"/>
    <w:rsid w:val="00CB2F0E"/>
    <w:rsid w:val="00CB3ACE"/>
    <w:rsid w:val="00CB4307"/>
    <w:rsid w:val="00CB43D0"/>
    <w:rsid w:val="00CB462D"/>
    <w:rsid w:val="00CB483A"/>
    <w:rsid w:val="00CB4CE0"/>
    <w:rsid w:val="00CB53CB"/>
    <w:rsid w:val="00CB5610"/>
    <w:rsid w:val="00CB56A2"/>
    <w:rsid w:val="00CB61F4"/>
    <w:rsid w:val="00CB63F9"/>
    <w:rsid w:val="00CB667B"/>
    <w:rsid w:val="00CB6848"/>
    <w:rsid w:val="00CB6C5D"/>
    <w:rsid w:val="00CB7193"/>
    <w:rsid w:val="00CB752B"/>
    <w:rsid w:val="00CB787F"/>
    <w:rsid w:val="00CB7888"/>
    <w:rsid w:val="00CB7E2F"/>
    <w:rsid w:val="00CC0631"/>
    <w:rsid w:val="00CC0B70"/>
    <w:rsid w:val="00CC0CE5"/>
    <w:rsid w:val="00CC0E69"/>
    <w:rsid w:val="00CC151C"/>
    <w:rsid w:val="00CC1A4D"/>
    <w:rsid w:val="00CC1C6F"/>
    <w:rsid w:val="00CC22DC"/>
    <w:rsid w:val="00CC2601"/>
    <w:rsid w:val="00CC27A8"/>
    <w:rsid w:val="00CC2882"/>
    <w:rsid w:val="00CC2920"/>
    <w:rsid w:val="00CC2968"/>
    <w:rsid w:val="00CC2D14"/>
    <w:rsid w:val="00CC2FDE"/>
    <w:rsid w:val="00CC3063"/>
    <w:rsid w:val="00CC357F"/>
    <w:rsid w:val="00CC3A4C"/>
    <w:rsid w:val="00CC3A70"/>
    <w:rsid w:val="00CC40FF"/>
    <w:rsid w:val="00CC452C"/>
    <w:rsid w:val="00CC4711"/>
    <w:rsid w:val="00CC47F3"/>
    <w:rsid w:val="00CC49A4"/>
    <w:rsid w:val="00CC4E14"/>
    <w:rsid w:val="00CC54F5"/>
    <w:rsid w:val="00CC5986"/>
    <w:rsid w:val="00CC59AA"/>
    <w:rsid w:val="00CC6BE9"/>
    <w:rsid w:val="00CC7280"/>
    <w:rsid w:val="00CC7618"/>
    <w:rsid w:val="00CC76F6"/>
    <w:rsid w:val="00CC7747"/>
    <w:rsid w:val="00CC7EF1"/>
    <w:rsid w:val="00CD00D3"/>
    <w:rsid w:val="00CD07D8"/>
    <w:rsid w:val="00CD0A2C"/>
    <w:rsid w:val="00CD0C6E"/>
    <w:rsid w:val="00CD1416"/>
    <w:rsid w:val="00CD1555"/>
    <w:rsid w:val="00CD169F"/>
    <w:rsid w:val="00CD18B3"/>
    <w:rsid w:val="00CD18F6"/>
    <w:rsid w:val="00CD2252"/>
    <w:rsid w:val="00CD22FC"/>
    <w:rsid w:val="00CD250D"/>
    <w:rsid w:val="00CD2C52"/>
    <w:rsid w:val="00CD2CBA"/>
    <w:rsid w:val="00CD2D56"/>
    <w:rsid w:val="00CD3059"/>
    <w:rsid w:val="00CD311B"/>
    <w:rsid w:val="00CD385E"/>
    <w:rsid w:val="00CD408D"/>
    <w:rsid w:val="00CD4100"/>
    <w:rsid w:val="00CD42FE"/>
    <w:rsid w:val="00CD4E13"/>
    <w:rsid w:val="00CD5842"/>
    <w:rsid w:val="00CD5C08"/>
    <w:rsid w:val="00CD6337"/>
    <w:rsid w:val="00CD6784"/>
    <w:rsid w:val="00CD6AD1"/>
    <w:rsid w:val="00CD76A8"/>
    <w:rsid w:val="00CD7C65"/>
    <w:rsid w:val="00CD7E0B"/>
    <w:rsid w:val="00CE0BDA"/>
    <w:rsid w:val="00CE0C03"/>
    <w:rsid w:val="00CE0DBB"/>
    <w:rsid w:val="00CE106B"/>
    <w:rsid w:val="00CE1256"/>
    <w:rsid w:val="00CE1768"/>
    <w:rsid w:val="00CE1922"/>
    <w:rsid w:val="00CE1F70"/>
    <w:rsid w:val="00CE23E6"/>
    <w:rsid w:val="00CE2AD9"/>
    <w:rsid w:val="00CE3642"/>
    <w:rsid w:val="00CE388B"/>
    <w:rsid w:val="00CE3A3B"/>
    <w:rsid w:val="00CE3A4A"/>
    <w:rsid w:val="00CE44C4"/>
    <w:rsid w:val="00CE462F"/>
    <w:rsid w:val="00CE4831"/>
    <w:rsid w:val="00CE52B6"/>
    <w:rsid w:val="00CE64E4"/>
    <w:rsid w:val="00CE6910"/>
    <w:rsid w:val="00CE691C"/>
    <w:rsid w:val="00CE69AE"/>
    <w:rsid w:val="00CE7312"/>
    <w:rsid w:val="00CE7449"/>
    <w:rsid w:val="00CE7710"/>
    <w:rsid w:val="00CE78CE"/>
    <w:rsid w:val="00CE7A1E"/>
    <w:rsid w:val="00CF0499"/>
    <w:rsid w:val="00CF0926"/>
    <w:rsid w:val="00CF0A12"/>
    <w:rsid w:val="00CF0A58"/>
    <w:rsid w:val="00CF0A9D"/>
    <w:rsid w:val="00CF11E7"/>
    <w:rsid w:val="00CF132C"/>
    <w:rsid w:val="00CF1D6A"/>
    <w:rsid w:val="00CF2402"/>
    <w:rsid w:val="00CF256D"/>
    <w:rsid w:val="00CF2AD9"/>
    <w:rsid w:val="00CF2C23"/>
    <w:rsid w:val="00CF2E40"/>
    <w:rsid w:val="00CF2FB8"/>
    <w:rsid w:val="00CF3CA9"/>
    <w:rsid w:val="00CF3D4F"/>
    <w:rsid w:val="00CF4015"/>
    <w:rsid w:val="00CF42DD"/>
    <w:rsid w:val="00CF4935"/>
    <w:rsid w:val="00CF49BD"/>
    <w:rsid w:val="00CF49FA"/>
    <w:rsid w:val="00CF4AD8"/>
    <w:rsid w:val="00CF4CD8"/>
    <w:rsid w:val="00CF5330"/>
    <w:rsid w:val="00CF5DA8"/>
    <w:rsid w:val="00CF5E6C"/>
    <w:rsid w:val="00CF61C4"/>
    <w:rsid w:val="00CF7328"/>
    <w:rsid w:val="00CF740A"/>
    <w:rsid w:val="00CF74E4"/>
    <w:rsid w:val="00CF7600"/>
    <w:rsid w:val="00CF774C"/>
    <w:rsid w:val="00CF7A03"/>
    <w:rsid w:val="00CF7A4C"/>
    <w:rsid w:val="00CF7C90"/>
    <w:rsid w:val="00D005B3"/>
    <w:rsid w:val="00D00B00"/>
    <w:rsid w:val="00D01A8A"/>
    <w:rsid w:val="00D01C57"/>
    <w:rsid w:val="00D027D5"/>
    <w:rsid w:val="00D02C1B"/>
    <w:rsid w:val="00D02CBC"/>
    <w:rsid w:val="00D03342"/>
    <w:rsid w:val="00D03B4F"/>
    <w:rsid w:val="00D03F77"/>
    <w:rsid w:val="00D03F95"/>
    <w:rsid w:val="00D03FEA"/>
    <w:rsid w:val="00D0489C"/>
    <w:rsid w:val="00D048F5"/>
    <w:rsid w:val="00D049F2"/>
    <w:rsid w:val="00D04AF8"/>
    <w:rsid w:val="00D05016"/>
    <w:rsid w:val="00D056EB"/>
    <w:rsid w:val="00D0574C"/>
    <w:rsid w:val="00D057D7"/>
    <w:rsid w:val="00D0580D"/>
    <w:rsid w:val="00D0585F"/>
    <w:rsid w:val="00D05F37"/>
    <w:rsid w:val="00D0661C"/>
    <w:rsid w:val="00D0688F"/>
    <w:rsid w:val="00D06A01"/>
    <w:rsid w:val="00D06B50"/>
    <w:rsid w:val="00D07048"/>
    <w:rsid w:val="00D0763C"/>
    <w:rsid w:val="00D076D1"/>
    <w:rsid w:val="00D07CB1"/>
    <w:rsid w:val="00D10B2C"/>
    <w:rsid w:val="00D11032"/>
    <w:rsid w:val="00D11044"/>
    <w:rsid w:val="00D11262"/>
    <w:rsid w:val="00D1170B"/>
    <w:rsid w:val="00D1199E"/>
    <w:rsid w:val="00D11BC0"/>
    <w:rsid w:val="00D11FB7"/>
    <w:rsid w:val="00D126DA"/>
    <w:rsid w:val="00D12AD3"/>
    <w:rsid w:val="00D12B3E"/>
    <w:rsid w:val="00D12DC5"/>
    <w:rsid w:val="00D133BE"/>
    <w:rsid w:val="00D13A4D"/>
    <w:rsid w:val="00D13F69"/>
    <w:rsid w:val="00D1444B"/>
    <w:rsid w:val="00D148E0"/>
    <w:rsid w:val="00D14AE6"/>
    <w:rsid w:val="00D14E8A"/>
    <w:rsid w:val="00D150A8"/>
    <w:rsid w:val="00D156D5"/>
    <w:rsid w:val="00D15A28"/>
    <w:rsid w:val="00D1625D"/>
    <w:rsid w:val="00D162D4"/>
    <w:rsid w:val="00D170A4"/>
    <w:rsid w:val="00D17930"/>
    <w:rsid w:val="00D17C9F"/>
    <w:rsid w:val="00D17DED"/>
    <w:rsid w:val="00D20079"/>
    <w:rsid w:val="00D200D2"/>
    <w:rsid w:val="00D204FA"/>
    <w:rsid w:val="00D20801"/>
    <w:rsid w:val="00D2118F"/>
    <w:rsid w:val="00D21319"/>
    <w:rsid w:val="00D21399"/>
    <w:rsid w:val="00D21700"/>
    <w:rsid w:val="00D21F98"/>
    <w:rsid w:val="00D22043"/>
    <w:rsid w:val="00D22467"/>
    <w:rsid w:val="00D229F4"/>
    <w:rsid w:val="00D22EB0"/>
    <w:rsid w:val="00D232CD"/>
    <w:rsid w:val="00D23B73"/>
    <w:rsid w:val="00D24214"/>
    <w:rsid w:val="00D24BFB"/>
    <w:rsid w:val="00D24C9A"/>
    <w:rsid w:val="00D254A7"/>
    <w:rsid w:val="00D2564B"/>
    <w:rsid w:val="00D25D3F"/>
    <w:rsid w:val="00D261E4"/>
    <w:rsid w:val="00D2653B"/>
    <w:rsid w:val="00D27048"/>
    <w:rsid w:val="00D270E8"/>
    <w:rsid w:val="00D3006F"/>
    <w:rsid w:val="00D30428"/>
    <w:rsid w:val="00D30DDC"/>
    <w:rsid w:val="00D310A0"/>
    <w:rsid w:val="00D3121C"/>
    <w:rsid w:val="00D31516"/>
    <w:rsid w:val="00D319C2"/>
    <w:rsid w:val="00D31A63"/>
    <w:rsid w:val="00D31AA2"/>
    <w:rsid w:val="00D31B5F"/>
    <w:rsid w:val="00D31C8B"/>
    <w:rsid w:val="00D321B4"/>
    <w:rsid w:val="00D322A4"/>
    <w:rsid w:val="00D3342C"/>
    <w:rsid w:val="00D3387B"/>
    <w:rsid w:val="00D33AB0"/>
    <w:rsid w:val="00D3413F"/>
    <w:rsid w:val="00D34249"/>
    <w:rsid w:val="00D34480"/>
    <w:rsid w:val="00D34688"/>
    <w:rsid w:val="00D34F22"/>
    <w:rsid w:val="00D34FB7"/>
    <w:rsid w:val="00D35825"/>
    <w:rsid w:val="00D35955"/>
    <w:rsid w:val="00D35C14"/>
    <w:rsid w:val="00D35C28"/>
    <w:rsid w:val="00D35CC5"/>
    <w:rsid w:val="00D35D65"/>
    <w:rsid w:val="00D36C4A"/>
    <w:rsid w:val="00D3792C"/>
    <w:rsid w:val="00D400C7"/>
    <w:rsid w:val="00D403BC"/>
    <w:rsid w:val="00D40BDF"/>
    <w:rsid w:val="00D40D23"/>
    <w:rsid w:val="00D40F3C"/>
    <w:rsid w:val="00D41950"/>
    <w:rsid w:val="00D41C52"/>
    <w:rsid w:val="00D422E2"/>
    <w:rsid w:val="00D42779"/>
    <w:rsid w:val="00D42935"/>
    <w:rsid w:val="00D429D3"/>
    <w:rsid w:val="00D42C94"/>
    <w:rsid w:val="00D44157"/>
    <w:rsid w:val="00D44333"/>
    <w:rsid w:val="00D4452E"/>
    <w:rsid w:val="00D445FA"/>
    <w:rsid w:val="00D44A34"/>
    <w:rsid w:val="00D45209"/>
    <w:rsid w:val="00D4521B"/>
    <w:rsid w:val="00D45F64"/>
    <w:rsid w:val="00D462D0"/>
    <w:rsid w:val="00D4736E"/>
    <w:rsid w:val="00D4762E"/>
    <w:rsid w:val="00D47A85"/>
    <w:rsid w:val="00D47F6A"/>
    <w:rsid w:val="00D50523"/>
    <w:rsid w:val="00D51306"/>
    <w:rsid w:val="00D51466"/>
    <w:rsid w:val="00D51522"/>
    <w:rsid w:val="00D515AA"/>
    <w:rsid w:val="00D51766"/>
    <w:rsid w:val="00D51822"/>
    <w:rsid w:val="00D52089"/>
    <w:rsid w:val="00D52250"/>
    <w:rsid w:val="00D52C08"/>
    <w:rsid w:val="00D53142"/>
    <w:rsid w:val="00D539EF"/>
    <w:rsid w:val="00D540F1"/>
    <w:rsid w:val="00D5421C"/>
    <w:rsid w:val="00D54350"/>
    <w:rsid w:val="00D544F1"/>
    <w:rsid w:val="00D5484E"/>
    <w:rsid w:val="00D55066"/>
    <w:rsid w:val="00D5506F"/>
    <w:rsid w:val="00D551DC"/>
    <w:rsid w:val="00D56107"/>
    <w:rsid w:val="00D5634E"/>
    <w:rsid w:val="00D56BCB"/>
    <w:rsid w:val="00D56CF4"/>
    <w:rsid w:val="00D56D4F"/>
    <w:rsid w:val="00D56EC2"/>
    <w:rsid w:val="00D60231"/>
    <w:rsid w:val="00D602DC"/>
    <w:rsid w:val="00D604B3"/>
    <w:rsid w:val="00D611EB"/>
    <w:rsid w:val="00D612B9"/>
    <w:rsid w:val="00D613FD"/>
    <w:rsid w:val="00D614EA"/>
    <w:rsid w:val="00D61B30"/>
    <w:rsid w:val="00D61E83"/>
    <w:rsid w:val="00D62A85"/>
    <w:rsid w:val="00D62B2E"/>
    <w:rsid w:val="00D62BB3"/>
    <w:rsid w:val="00D62EF3"/>
    <w:rsid w:val="00D640AC"/>
    <w:rsid w:val="00D641D5"/>
    <w:rsid w:val="00D643F1"/>
    <w:rsid w:val="00D64872"/>
    <w:rsid w:val="00D65806"/>
    <w:rsid w:val="00D65E1F"/>
    <w:rsid w:val="00D66B61"/>
    <w:rsid w:val="00D66E55"/>
    <w:rsid w:val="00D671DA"/>
    <w:rsid w:val="00D676D8"/>
    <w:rsid w:val="00D67768"/>
    <w:rsid w:val="00D70554"/>
    <w:rsid w:val="00D70715"/>
    <w:rsid w:val="00D70ADA"/>
    <w:rsid w:val="00D70DE0"/>
    <w:rsid w:val="00D70EB4"/>
    <w:rsid w:val="00D7130B"/>
    <w:rsid w:val="00D724C7"/>
    <w:rsid w:val="00D7296B"/>
    <w:rsid w:val="00D72F48"/>
    <w:rsid w:val="00D73020"/>
    <w:rsid w:val="00D730C4"/>
    <w:rsid w:val="00D73105"/>
    <w:rsid w:val="00D7440C"/>
    <w:rsid w:val="00D74A1C"/>
    <w:rsid w:val="00D75110"/>
    <w:rsid w:val="00D754DF"/>
    <w:rsid w:val="00D75591"/>
    <w:rsid w:val="00D75CD0"/>
    <w:rsid w:val="00D75E0D"/>
    <w:rsid w:val="00D76262"/>
    <w:rsid w:val="00D77727"/>
    <w:rsid w:val="00D77C95"/>
    <w:rsid w:val="00D80418"/>
    <w:rsid w:val="00D80941"/>
    <w:rsid w:val="00D80C80"/>
    <w:rsid w:val="00D814CC"/>
    <w:rsid w:val="00D81C40"/>
    <w:rsid w:val="00D81D44"/>
    <w:rsid w:val="00D829D5"/>
    <w:rsid w:val="00D82C59"/>
    <w:rsid w:val="00D82FB8"/>
    <w:rsid w:val="00D83A37"/>
    <w:rsid w:val="00D83D5A"/>
    <w:rsid w:val="00D844D1"/>
    <w:rsid w:val="00D84CFF"/>
    <w:rsid w:val="00D84DDB"/>
    <w:rsid w:val="00D85589"/>
    <w:rsid w:val="00D85623"/>
    <w:rsid w:val="00D85A45"/>
    <w:rsid w:val="00D85B5D"/>
    <w:rsid w:val="00D85D5B"/>
    <w:rsid w:val="00D868C6"/>
    <w:rsid w:val="00D86C78"/>
    <w:rsid w:val="00D86E86"/>
    <w:rsid w:val="00D86EEE"/>
    <w:rsid w:val="00D872DC"/>
    <w:rsid w:val="00D8737B"/>
    <w:rsid w:val="00D8794A"/>
    <w:rsid w:val="00D87FB7"/>
    <w:rsid w:val="00D90530"/>
    <w:rsid w:val="00D905A0"/>
    <w:rsid w:val="00D906FD"/>
    <w:rsid w:val="00D90AEC"/>
    <w:rsid w:val="00D90E9D"/>
    <w:rsid w:val="00D916B1"/>
    <w:rsid w:val="00D917B1"/>
    <w:rsid w:val="00D91EF1"/>
    <w:rsid w:val="00D92465"/>
    <w:rsid w:val="00D924C3"/>
    <w:rsid w:val="00D9251E"/>
    <w:rsid w:val="00D9295B"/>
    <w:rsid w:val="00D92B60"/>
    <w:rsid w:val="00D9319B"/>
    <w:rsid w:val="00D9324A"/>
    <w:rsid w:val="00D93270"/>
    <w:rsid w:val="00D93711"/>
    <w:rsid w:val="00D938C9"/>
    <w:rsid w:val="00D93A04"/>
    <w:rsid w:val="00D93DA1"/>
    <w:rsid w:val="00D95307"/>
    <w:rsid w:val="00D957CF"/>
    <w:rsid w:val="00D96418"/>
    <w:rsid w:val="00D96ACD"/>
    <w:rsid w:val="00D96BE5"/>
    <w:rsid w:val="00D96C67"/>
    <w:rsid w:val="00D96C81"/>
    <w:rsid w:val="00D97471"/>
    <w:rsid w:val="00D97C43"/>
    <w:rsid w:val="00DA01CB"/>
    <w:rsid w:val="00DA0232"/>
    <w:rsid w:val="00DA02D8"/>
    <w:rsid w:val="00DA0336"/>
    <w:rsid w:val="00DA0882"/>
    <w:rsid w:val="00DA0CE6"/>
    <w:rsid w:val="00DA175D"/>
    <w:rsid w:val="00DA17BD"/>
    <w:rsid w:val="00DA17CE"/>
    <w:rsid w:val="00DA184E"/>
    <w:rsid w:val="00DA1A70"/>
    <w:rsid w:val="00DA1EE3"/>
    <w:rsid w:val="00DA1FC0"/>
    <w:rsid w:val="00DA21B3"/>
    <w:rsid w:val="00DA23EB"/>
    <w:rsid w:val="00DA29CC"/>
    <w:rsid w:val="00DA2B6D"/>
    <w:rsid w:val="00DA3885"/>
    <w:rsid w:val="00DA3E29"/>
    <w:rsid w:val="00DA3E83"/>
    <w:rsid w:val="00DA40F0"/>
    <w:rsid w:val="00DA4150"/>
    <w:rsid w:val="00DA446A"/>
    <w:rsid w:val="00DA46D4"/>
    <w:rsid w:val="00DA4AB0"/>
    <w:rsid w:val="00DA503F"/>
    <w:rsid w:val="00DA5133"/>
    <w:rsid w:val="00DA5182"/>
    <w:rsid w:val="00DA5654"/>
    <w:rsid w:val="00DA5E10"/>
    <w:rsid w:val="00DA6476"/>
    <w:rsid w:val="00DA6599"/>
    <w:rsid w:val="00DA6888"/>
    <w:rsid w:val="00DA71B5"/>
    <w:rsid w:val="00DA756C"/>
    <w:rsid w:val="00DA756D"/>
    <w:rsid w:val="00DA75D0"/>
    <w:rsid w:val="00DA77CE"/>
    <w:rsid w:val="00DA7837"/>
    <w:rsid w:val="00DA7C91"/>
    <w:rsid w:val="00DA7F4D"/>
    <w:rsid w:val="00DB0048"/>
    <w:rsid w:val="00DB02C1"/>
    <w:rsid w:val="00DB0B0F"/>
    <w:rsid w:val="00DB0CA0"/>
    <w:rsid w:val="00DB0D9A"/>
    <w:rsid w:val="00DB0DAE"/>
    <w:rsid w:val="00DB0E2B"/>
    <w:rsid w:val="00DB14FF"/>
    <w:rsid w:val="00DB1686"/>
    <w:rsid w:val="00DB2410"/>
    <w:rsid w:val="00DB2A00"/>
    <w:rsid w:val="00DB2A67"/>
    <w:rsid w:val="00DB2E66"/>
    <w:rsid w:val="00DB301D"/>
    <w:rsid w:val="00DB3267"/>
    <w:rsid w:val="00DB35C4"/>
    <w:rsid w:val="00DB3857"/>
    <w:rsid w:val="00DB3BE9"/>
    <w:rsid w:val="00DB3E55"/>
    <w:rsid w:val="00DB3E89"/>
    <w:rsid w:val="00DB4423"/>
    <w:rsid w:val="00DB4658"/>
    <w:rsid w:val="00DB4D8E"/>
    <w:rsid w:val="00DB5748"/>
    <w:rsid w:val="00DB5931"/>
    <w:rsid w:val="00DB68A3"/>
    <w:rsid w:val="00DB6910"/>
    <w:rsid w:val="00DB6B48"/>
    <w:rsid w:val="00DB6DFF"/>
    <w:rsid w:val="00DB70FF"/>
    <w:rsid w:val="00DB7410"/>
    <w:rsid w:val="00DB74E8"/>
    <w:rsid w:val="00DB755C"/>
    <w:rsid w:val="00DB7728"/>
    <w:rsid w:val="00DB7860"/>
    <w:rsid w:val="00DB7887"/>
    <w:rsid w:val="00DB79F5"/>
    <w:rsid w:val="00DB7D06"/>
    <w:rsid w:val="00DB7DBE"/>
    <w:rsid w:val="00DC0188"/>
    <w:rsid w:val="00DC0236"/>
    <w:rsid w:val="00DC0298"/>
    <w:rsid w:val="00DC07A7"/>
    <w:rsid w:val="00DC082C"/>
    <w:rsid w:val="00DC092E"/>
    <w:rsid w:val="00DC1183"/>
    <w:rsid w:val="00DC14B2"/>
    <w:rsid w:val="00DC1579"/>
    <w:rsid w:val="00DC1759"/>
    <w:rsid w:val="00DC19AD"/>
    <w:rsid w:val="00DC1ADC"/>
    <w:rsid w:val="00DC1BA0"/>
    <w:rsid w:val="00DC1BA5"/>
    <w:rsid w:val="00DC1E87"/>
    <w:rsid w:val="00DC249B"/>
    <w:rsid w:val="00DC2DDA"/>
    <w:rsid w:val="00DC3027"/>
    <w:rsid w:val="00DC3227"/>
    <w:rsid w:val="00DC3C4E"/>
    <w:rsid w:val="00DC4637"/>
    <w:rsid w:val="00DC47B3"/>
    <w:rsid w:val="00DC47C2"/>
    <w:rsid w:val="00DC4981"/>
    <w:rsid w:val="00DC4A15"/>
    <w:rsid w:val="00DC4D73"/>
    <w:rsid w:val="00DC5068"/>
    <w:rsid w:val="00DC5983"/>
    <w:rsid w:val="00DC5B4F"/>
    <w:rsid w:val="00DC6110"/>
    <w:rsid w:val="00DC70FA"/>
    <w:rsid w:val="00DC751D"/>
    <w:rsid w:val="00DC79B3"/>
    <w:rsid w:val="00DC7AFF"/>
    <w:rsid w:val="00DC7C7C"/>
    <w:rsid w:val="00DD004E"/>
    <w:rsid w:val="00DD03C9"/>
    <w:rsid w:val="00DD0BEA"/>
    <w:rsid w:val="00DD0D45"/>
    <w:rsid w:val="00DD114F"/>
    <w:rsid w:val="00DD1629"/>
    <w:rsid w:val="00DD1701"/>
    <w:rsid w:val="00DD1E84"/>
    <w:rsid w:val="00DD20A4"/>
    <w:rsid w:val="00DD25B6"/>
    <w:rsid w:val="00DD28B1"/>
    <w:rsid w:val="00DD2E9E"/>
    <w:rsid w:val="00DD39D7"/>
    <w:rsid w:val="00DD3A8A"/>
    <w:rsid w:val="00DD3D06"/>
    <w:rsid w:val="00DD42F8"/>
    <w:rsid w:val="00DD44E5"/>
    <w:rsid w:val="00DD458A"/>
    <w:rsid w:val="00DD45D2"/>
    <w:rsid w:val="00DD467D"/>
    <w:rsid w:val="00DD4761"/>
    <w:rsid w:val="00DD4B1A"/>
    <w:rsid w:val="00DD4B9E"/>
    <w:rsid w:val="00DD4CD5"/>
    <w:rsid w:val="00DD4D35"/>
    <w:rsid w:val="00DD5007"/>
    <w:rsid w:val="00DD523C"/>
    <w:rsid w:val="00DD54AA"/>
    <w:rsid w:val="00DD595B"/>
    <w:rsid w:val="00DD5B98"/>
    <w:rsid w:val="00DD601F"/>
    <w:rsid w:val="00DD623E"/>
    <w:rsid w:val="00DD648F"/>
    <w:rsid w:val="00DD6633"/>
    <w:rsid w:val="00DD7081"/>
    <w:rsid w:val="00DD7202"/>
    <w:rsid w:val="00DD75E6"/>
    <w:rsid w:val="00DD7770"/>
    <w:rsid w:val="00DD794D"/>
    <w:rsid w:val="00DD7C86"/>
    <w:rsid w:val="00DD7D30"/>
    <w:rsid w:val="00DE01D7"/>
    <w:rsid w:val="00DE037D"/>
    <w:rsid w:val="00DE0F0F"/>
    <w:rsid w:val="00DE1AED"/>
    <w:rsid w:val="00DE1DD5"/>
    <w:rsid w:val="00DE29C4"/>
    <w:rsid w:val="00DE2F36"/>
    <w:rsid w:val="00DE349C"/>
    <w:rsid w:val="00DE3533"/>
    <w:rsid w:val="00DE410E"/>
    <w:rsid w:val="00DE455E"/>
    <w:rsid w:val="00DE4794"/>
    <w:rsid w:val="00DE4CEC"/>
    <w:rsid w:val="00DE5DE8"/>
    <w:rsid w:val="00DE7517"/>
    <w:rsid w:val="00DE7595"/>
    <w:rsid w:val="00DE77FE"/>
    <w:rsid w:val="00DF0709"/>
    <w:rsid w:val="00DF0719"/>
    <w:rsid w:val="00DF08F1"/>
    <w:rsid w:val="00DF0A60"/>
    <w:rsid w:val="00DF0ED1"/>
    <w:rsid w:val="00DF1949"/>
    <w:rsid w:val="00DF1DCF"/>
    <w:rsid w:val="00DF1F73"/>
    <w:rsid w:val="00DF21A1"/>
    <w:rsid w:val="00DF21F0"/>
    <w:rsid w:val="00DF2A6E"/>
    <w:rsid w:val="00DF3682"/>
    <w:rsid w:val="00DF37BF"/>
    <w:rsid w:val="00DF397A"/>
    <w:rsid w:val="00DF39E9"/>
    <w:rsid w:val="00DF3D72"/>
    <w:rsid w:val="00DF43BC"/>
    <w:rsid w:val="00DF441A"/>
    <w:rsid w:val="00DF4674"/>
    <w:rsid w:val="00DF46DE"/>
    <w:rsid w:val="00DF488C"/>
    <w:rsid w:val="00DF4A5B"/>
    <w:rsid w:val="00DF5093"/>
    <w:rsid w:val="00DF50D6"/>
    <w:rsid w:val="00DF52B3"/>
    <w:rsid w:val="00DF6021"/>
    <w:rsid w:val="00DF628D"/>
    <w:rsid w:val="00DF6499"/>
    <w:rsid w:val="00DF69FC"/>
    <w:rsid w:val="00DF6D60"/>
    <w:rsid w:val="00DF6EFD"/>
    <w:rsid w:val="00DF740A"/>
    <w:rsid w:val="00DF7627"/>
    <w:rsid w:val="00DF7B2D"/>
    <w:rsid w:val="00DF7C0D"/>
    <w:rsid w:val="00E00113"/>
    <w:rsid w:val="00E00393"/>
    <w:rsid w:val="00E00499"/>
    <w:rsid w:val="00E006DE"/>
    <w:rsid w:val="00E010BC"/>
    <w:rsid w:val="00E0136D"/>
    <w:rsid w:val="00E0185C"/>
    <w:rsid w:val="00E0187A"/>
    <w:rsid w:val="00E01BC7"/>
    <w:rsid w:val="00E01F8A"/>
    <w:rsid w:val="00E01FA2"/>
    <w:rsid w:val="00E0222F"/>
    <w:rsid w:val="00E0231F"/>
    <w:rsid w:val="00E028F9"/>
    <w:rsid w:val="00E02CCC"/>
    <w:rsid w:val="00E03278"/>
    <w:rsid w:val="00E03550"/>
    <w:rsid w:val="00E03EE4"/>
    <w:rsid w:val="00E041F6"/>
    <w:rsid w:val="00E047A5"/>
    <w:rsid w:val="00E048D9"/>
    <w:rsid w:val="00E04F6D"/>
    <w:rsid w:val="00E05B83"/>
    <w:rsid w:val="00E060F2"/>
    <w:rsid w:val="00E0635F"/>
    <w:rsid w:val="00E06670"/>
    <w:rsid w:val="00E06957"/>
    <w:rsid w:val="00E06AF7"/>
    <w:rsid w:val="00E06B3A"/>
    <w:rsid w:val="00E06FA2"/>
    <w:rsid w:val="00E070B7"/>
    <w:rsid w:val="00E074F8"/>
    <w:rsid w:val="00E10096"/>
    <w:rsid w:val="00E100DC"/>
    <w:rsid w:val="00E10320"/>
    <w:rsid w:val="00E103B8"/>
    <w:rsid w:val="00E107A0"/>
    <w:rsid w:val="00E10E06"/>
    <w:rsid w:val="00E10EB0"/>
    <w:rsid w:val="00E11064"/>
    <w:rsid w:val="00E115CC"/>
    <w:rsid w:val="00E11BD6"/>
    <w:rsid w:val="00E11BF7"/>
    <w:rsid w:val="00E1219A"/>
    <w:rsid w:val="00E12755"/>
    <w:rsid w:val="00E12A05"/>
    <w:rsid w:val="00E12C67"/>
    <w:rsid w:val="00E12E5F"/>
    <w:rsid w:val="00E12F93"/>
    <w:rsid w:val="00E1328C"/>
    <w:rsid w:val="00E133CB"/>
    <w:rsid w:val="00E133E5"/>
    <w:rsid w:val="00E135F4"/>
    <w:rsid w:val="00E13686"/>
    <w:rsid w:val="00E13D6F"/>
    <w:rsid w:val="00E13F1B"/>
    <w:rsid w:val="00E1478B"/>
    <w:rsid w:val="00E149C7"/>
    <w:rsid w:val="00E14BF5"/>
    <w:rsid w:val="00E1547A"/>
    <w:rsid w:val="00E154E3"/>
    <w:rsid w:val="00E15574"/>
    <w:rsid w:val="00E15DA5"/>
    <w:rsid w:val="00E163B6"/>
    <w:rsid w:val="00E16502"/>
    <w:rsid w:val="00E165DC"/>
    <w:rsid w:val="00E165E8"/>
    <w:rsid w:val="00E167F9"/>
    <w:rsid w:val="00E170C6"/>
    <w:rsid w:val="00E17F70"/>
    <w:rsid w:val="00E2006E"/>
    <w:rsid w:val="00E20200"/>
    <w:rsid w:val="00E20B6B"/>
    <w:rsid w:val="00E20E15"/>
    <w:rsid w:val="00E2115B"/>
    <w:rsid w:val="00E2125F"/>
    <w:rsid w:val="00E21731"/>
    <w:rsid w:val="00E21A1A"/>
    <w:rsid w:val="00E229B7"/>
    <w:rsid w:val="00E234E4"/>
    <w:rsid w:val="00E240AD"/>
    <w:rsid w:val="00E246CC"/>
    <w:rsid w:val="00E2488D"/>
    <w:rsid w:val="00E250E1"/>
    <w:rsid w:val="00E254E4"/>
    <w:rsid w:val="00E263DC"/>
    <w:rsid w:val="00E266C9"/>
    <w:rsid w:val="00E26767"/>
    <w:rsid w:val="00E26977"/>
    <w:rsid w:val="00E26AB6"/>
    <w:rsid w:val="00E26EA1"/>
    <w:rsid w:val="00E26FFD"/>
    <w:rsid w:val="00E27317"/>
    <w:rsid w:val="00E27C79"/>
    <w:rsid w:val="00E304EA"/>
    <w:rsid w:val="00E3085F"/>
    <w:rsid w:val="00E30B43"/>
    <w:rsid w:val="00E313E1"/>
    <w:rsid w:val="00E3153B"/>
    <w:rsid w:val="00E317F0"/>
    <w:rsid w:val="00E31CD1"/>
    <w:rsid w:val="00E3204B"/>
    <w:rsid w:val="00E320E3"/>
    <w:rsid w:val="00E32154"/>
    <w:rsid w:val="00E321A0"/>
    <w:rsid w:val="00E3264C"/>
    <w:rsid w:val="00E337DE"/>
    <w:rsid w:val="00E34062"/>
    <w:rsid w:val="00E34294"/>
    <w:rsid w:val="00E342DD"/>
    <w:rsid w:val="00E34828"/>
    <w:rsid w:val="00E34894"/>
    <w:rsid w:val="00E3496F"/>
    <w:rsid w:val="00E34BB1"/>
    <w:rsid w:val="00E3506B"/>
    <w:rsid w:val="00E35147"/>
    <w:rsid w:val="00E35ECB"/>
    <w:rsid w:val="00E36180"/>
    <w:rsid w:val="00E366D3"/>
    <w:rsid w:val="00E36A21"/>
    <w:rsid w:val="00E36F79"/>
    <w:rsid w:val="00E37041"/>
    <w:rsid w:val="00E372B6"/>
    <w:rsid w:val="00E374B5"/>
    <w:rsid w:val="00E376BD"/>
    <w:rsid w:val="00E37CDB"/>
    <w:rsid w:val="00E37EC2"/>
    <w:rsid w:val="00E4017C"/>
    <w:rsid w:val="00E409CA"/>
    <w:rsid w:val="00E40B37"/>
    <w:rsid w:val="00E40BF8"/>
    <w:rsid w:val="00E40E21"/>
    <w:rsid w:val="00E41FF9"/>
    <w:rsid w:val="00E42F6D"/>
    <w:rsid w:val="00E43427"/>
    <w:rsid w:val="00E4351C"/>
    <w:rsid w:val="00E438BF"/>
    <w:rsid w:val="00E43F58"/>
    <w:rsid w:val="00E440C0"/>
    <w:rsid w:val="00E44361"/>
    <w:rsid w:val="00E4464E"/>
    <w:rsid w:val="00E4509B"/>
    <w:rsid w:val="00E458CB"/>
    <w:rsid w:val="00E45AB0"/>
    <w:rsid w:val="00E46531"/>
    <w:rsid w:val="00E46748"/>
    <w:rsid w:val="00E46793"/>
    <w:rsid w:val="00E46B8E"/>
    <w:rsid w:val="00E47499"/>
    <w:rsid w:val="00E47590"/>
    <w:rsid w:val="00E47B85"/>
    <w:rsid w:val="00E47C23"/>
    <w:rsid w:val="00E50818"/>
    <w:rsid w:val="00E512C6"/>
    <w:rsid w:val="00E51B3E"/>
    <w:rsid w:val="00E525D8"/>
    <w:rsid w:val="00E52637"/>
    <w:rsid w:val="00E5285C"/>
    <w:rsid w:val="00E52961"/>
    <w:rsid w:val="00E52EA3"/>
    <w:rsid w:val="00E530BA"/>
    <w:rsid w:val="00E5347B"/>
    <w:rsid w:val="00E53970"/>
    <w:rsid w:val="00E53ACD"/>
    <w:rsid w:val="00E541A4"/>
    <w:rsid w:val="00E542BC"/>
    <w:rsid w:val="00E54708"/>
    <w:rsid w:val="00E548D3"/>
    <w:rsid w:val="00E54E54"/>
    <w:rsid w:val="00E54EE5"/>
    <w:rsid w:val="00E556B8"/>
    <w:rsid w:val="00E556D9"/>
    <w:rsid w:val="00E55758"/>
    <w:rsid w:val="00E5588A"/>
    <w:rsid w:val="00E55B40"/>
    <w:rsid w:val="00E56BF4"/>
    <w:rsid w:val="00E56FDA"/>
    <w:rsid w:val="00E57759"/>
    <w:rsid w:val="00E57A70"/>
    <w:rsid w:val="00E600D5"/>
    <w:rsid w:val="00E603EF"/>
    <w:rsid w:val="00E609C1"/>
    <w:rsid w:val="00E61319"/>
    <w:rsid w:val="00E61DDB"/>
    <w:rsid w:val="00E61FF9"/>
    <w:rsid w:val="00E6260B"/>
    <w:rsid w:val="00E626D7"/>
    <w:rsid w:val="00E629D3"/>
    <w:rsid w:val="00E62E3E"/>
    <w:rsid w:val="00E62EA5"/>
    <w:rsid w:val="00E62FA4"/>
    <w:rsid w:val="00E63291"/>
    <w:rsid w:val="00E634DB"/>
    <w:rsid w:val="00E634F9"/>
    <w:rsid w:val="00E63844"/>
    <w:rsid w:val="00E63995"/>
    <w:rsid w:val="00E63EE0"/>
    <w:rsid w:val="00E64002"/>
    <w:rsid w:val="00E64A4B"/>
    <w:rsid w:val="00E64B31"/>
    <w:rsid w:val="00E64F3D"/>
    <w:rsid w:val="00E6517E"/>
    <w:rsid w:val="00E658E7"/>
    <w:rsid w:val="00E65AFD"/>
    <w:rsid w:val="00E65CE5"/>
    <w:rsid w:val="00E6619D"/>
    <w:rsid w:val="00E66290"/>
    <w:rsid w:val="00E664BB"/>
    <w:rsid w:val="00E6651B"/>
    <w:rsid w:val="00E66947"/>
    <w:rsid w:val="00E669CB"/>
    <w:rsid w:val="00E676A7"/>
    <w:rsid w:val="00E67A07"/>
    <w:rsid w:val="00E67A2B"/>
    <w:rsid w:val="00E67F90"/>
    <w:rsid w:val="00E70274"/>
    <w:rsid w:val="00E70C6D"/>
    <w:rsid w:val="00E710F2"/>
    <w:rsid w:val="00E71297"/>
    <w:rsid w:val="00E7130E"/>
    <w:rsid w:val="00E71630"/>
    <w:rsid w:val="00E71D7E"/>
    <w:rsid w:val="00E721CF"/>
    <w:rsid w:val="00E7265A"/>
    <w:rsid w:val="00E72DFF"/>
    <w:rsid w:val="00E73462"/>
    <w:rsid w:val="00E734EE"/>
    <w:rsid w:val="00E7387B"/>
    <w:rsid w:val="00E739C0"/>
    <w:rsid w:val="00E739E1"/>
    <w:rsid w:val="00E73A6A"/>
    <w:rsid w:val="00E73D38"/>
    <w:rsid w:val="00E73F18"/>
    <w:rsid w:val="00E742E8"/>
    <w:rsid w:val="00E74A47"/>
    <w:rsid w:val="00E74B50"/>
    <w:rsid w:val="00E74BA6"/>
    <w:rsid w:val="00E74C03"/>
    <w:rsid w:val="00E75288"/>
    <w:rsid w:val="00E761E0"/>
    <w:rsid w:val="00E76389"/>
    <w:rsid w:val="00E76924"/>
    <w:rsid w:val="00E76A78"/>
    <w:rsid w:val="00E76DD4"/>
    <w:rsid w:val="00E77498"/>
    <w:rsid w:val="00E775ED"/>
    <w:rsid w:val="00E77879"/>
    <w:rsid w:val="00E77C43"/>
    <w:rsid w:val="00E80058"/>
    <w:rsid w:val="00E80C2D"/>
    <w:rsid w:val="00E80C79"/>
    <w:rsid w:val="00E80CA5"/>
    <w:rsid w:val="00E80FCA"/>
    <w:rsid w:val="00E8143E"/>
    <w:rsid w:val="00E81528"/>
    <w:rsid w:val="00E828F6"/>
    <w:rsid w:val="00E82D23"/>
    <w:rsid w:val="00E8335F"/>
    <w:rsid w:val="00E83373"/>
    <w:rsid w:val="00E835E0"/>
    <w:rsid w:val="00E83A1A"/>
    <w:rsid w:val="00E84AC6"/>
    <w:rsid w:val="00E84B3A"/>
    <w:rsid w:val="00E84BD8"/>
    <w:rsid w:val="00E84F4A"/>
    <w:rsid w:val="00E857DA"/>
    <w:rsid w:val="00E85A10"/>
    <w:rsid w:val="00E85C2C"/>
    <w:rsid w:val="00E863C8"/>
    <w:rsid w:val="00E867B5"/>
    <w:rsid w:val="00E87DE6"/>
    <w:rsid w:val="00E87F64"/>
    <w:rsid w:val="00E9090E"/>
    <w:rsid w:val="00E910C6"/>
    <w:rsid w:val="00E91556"/>
    <w:rsid w:val="00E91A49"/>
    <w:rsid w:val="00E91F52"/>
    <w:rsid w:val="00E925F7"/>
    <w:rsid w:val="00E92A05"/>
    <w:rsid w:val="00E92B8A"/>
    <w:rsid w:val="00E92CE8"/>
    <w:rsid w:val="00E92D53"/>
    <w:rsid w:val="00E92D91"/>
    <w:rsid w:val="00E92DFB"/>
    <w:rsid w:val="00E92E45"/>
    <w:rsid w:val="00E93057"/>
    <w:rsid w:val="00E9343F"/>
    <w:rsid w:val="00E9361F"/>
    <w:rsid w:val="00E93696"/>
    <w:rsid w:val="00E93EDB"/>
    <w:rsid w:val="00E95E5E"/>
    <w:rsid w:val="00E96381"/>
    <w:rsid w:val="00E965D2"/>
    <w:rsid w:val="00E968E4"/>
    <w:rsid w:val="00E973E1"/>
    <w:rsid w:val="00E975F1"/>
    <w:rsid w:val="00E97647"/>
    <w:rsid w:val="00E977C1"/>
    <w:rsid w:val="00E97B4C"/>
    <w:rsid w:val="00E97D2A"/>
    <w:rsid w:val="00EA016F"/>
    <w:rsid w:val="00EA029A"/>
    <w:rsid w:val="00EA0488"/>
    <w:rsid w:val="00EA0A34"/>
    <w:rsid w:val="00EA0B1C"/>
    <w:rsid w:val="00EA0D70"/>
    <w:rsid w:val="00EA1005"/>
    <w:rsid w:val="00EA1449"/>
    <w:rsid w:val="00EA187A"/>
    <w:rsid w:val="00EA1D48"/>
    <w:rsid w:val="00EA1ED7"/>
    <w:rsid w:val="00EA2820"/>
    <w:rsid w:val="00EA2CCC"/>
    <w:rsid w:val="00EA418A"/>
    <w:rsid w:val="00EA4AD9"/>
    <w:rsid w:val="00EA5467"/>
    <w:rsid w:val="00EA57C7"/>
    <w:rsid w:val="00EA5891"/>
    <w:rsid w:val="00EA5991"/>
    <w:rsid w:val="00EA5BE1"/>
    <w:rsid w:val="00EA5E7D"/>
    <w:rsid w:val="00EA6061"/>
    <w:rsid w:val="00EA638B"/>
    <w:rsid w:val="00EA64EA"/>
    <w:rsid w:val="00EA6A61"/>
    <w:rsid w:val="00EA7396"/>
    <w:rsid w:val="00EA7E0C"/>
    <w:rsid w:val="00EA7F82"/>
    <w:rsid w:val="00EB01F6"/>
    <w:rsid w:val="00EB02F6"/>
    <w:rsid w:val="00EB12CB"/>
    <w:rsid w:val="00EB1477"/>
    <w:rsid w:val="00EB16A4"/>
    <w:rsid w:val="00EB1D7C"/>
    <w:rsid w:val="00EB2623"/>
    <w:rsid w:val="00EB2944"/>
    <w:rsid w:val="00EB2C02"/>
    <w:rsid w:val="00EB32CF"/>
    <w:rsid w:val="00EB450A"/>
    <w:rsid w:val="00EB4970"/>
    <w:rsid w:val="00EB4C15"/>
    <w:rsid w:val="00EB4F5F"/>
    <w:rsid w:val="00EB54E5"/>
    <w:rsid w:val="00EB5E17"/>
    <w:rsid w:val="00EB5EDA"/>
    <w:rsid w:val="00EB5F00"/>
    <w:rsid w:val="00EB60CC"/>
    <w:rsid w:val="00EB68BD"/>
    <w:rsid w:val="00EB69CE"/>
    <w:rsid w:val="00EB6B9B"/>
    <w:rsid w:val="00EB6BC3"/>
    <w:rsid w:val="00EB710C"/>
    <w:rsid w:val="00EB7AE8"/>
    <w:rsid w:val="00EB7B84"/>
    <w:rsid w:val="00EB7EB2"/>
    <w:rsid w:val="00EB7F8B"/>
    <w:rsid w:val="00EC037B"/>
    <w:rsid w:val="00EC0C19"/>
    <w:rsid w:val="00EC10C3"/>
    <w:rsid w:val="00EC111C"/>
    <w:rsid w:val="00EC1401"/>
    <w:rsid w:val="00EC1487"/>
    <w:rsid w:val="00EC15E4"/>
    <w:rsid w:val="00EC1DDC"/>
    <w:rsid w:val="00EC20BC"/>
    <w:rsid w:val="00EC22DF"/>
    <w:rsid w:val="00EC2328"/>
    <w:rsid w:val="00EC2615"/>
    <w:rsid w:val="00EC2AA8"/>
    <w:rsid w:val="00EC2C05"/>
    <w:rsid w:val="00EC34A8"/>
    <w:rsid w:val="00EC35AE"/>
    <w:rsid w:val="00EC36EA"/>
    <w:rsid w:val="00EC383E"/>
    <w:rsid w:val="00EC3DF7"/>
    <w:rsid w:val="00EC4268"/>
    <w:rsid w:val="00EC45A4"/>
    <w:rsid w:val="00EC4869"/>
    <w:rsid w:val="00EC4906"/>
    <w:rsid w:val="00EC4EEC"/>
    <w:rsid w:val="00EC5109"/>
    <w:rsid w:val="00EC5133"/>
    <w:rsid w:val="00EC6229"/>
    <w:rsid w:val="00EC676D"/>
    <w:rsid w:val="00EC678B"/>
    <w:rsid w:val="00EC6D02"/>
    <w:rsid w:val="00EC6E82"/>
    <w:rsid w:val="00EC6E89"/>
    <w:rsid w:val="00EC6E94"/>
    <w:rsid w:val="00EC7582"/>
    <w:rsid w:val="00ED0440"/>
    <w:rsid w:val="00ED0A5C"/>
    <w:rsid w:val="00ED166A"/>
    <w:rsid w:val="00ED1738"/>
    <w:rsid w:val="00ED1FC0"/>
    <w:rsid w:val="00ED1FD0"/>
    <w:rsid w:val="00ED2176"/>
    <w:rsid w:val="00ED2389"/>
    <w:rsid w:val="00ED248F"/>
    <w:rsid w:val="00ED2631"/>
    <w:rsid w:val="00ED265E"/>
    <w:rsid w:val="00ED2A32"/>
    <w:rsid w:val="00ED2D5F"/>
    <w:rsid w:val="00ED2F0B"/>
    <w:rsid w:val="00ED3326"/>
    <w:rsid w:val="00ED343E"/>
    <w:rsid w:val="00ED3A23"/>
    <w:rsid w:val="00ED41CD"/>
    <w:rsid w:val="00ED41E6"/>
    <w:rsid w:val="00ED492A"/>
    <w:rsid w:val="00ED4ACC"/>
    <w:rsid w:val="00ED5444"/>
    <w:rsid w:val="00ED5535"/>
    <w:rsid w:val="00ED5E7D"/>
    <w:rsid w:val="00ED62D0"/>
    <w:rsid w:val="00ED6918"/>
    <w:rsid w:val="00ED71B0"/>
    <w:rsid w:val="00ED73F0"/>
    <w:rsid w:val="00EE02F3"/>
    <w:rsid w:val="00EE03FC"/>
    <w:rsid w:val="00EE1D20"/>
    <w:rsid w:val="00EE20ED"/>
    <w:rsid w:val="00EE21D8"/>
    <w:rsid w:val="00EE2369"/>
    <w:rsid w:val="00EE2644"/>
    <w:rsid w:val="00EE2A75"/>
    <w:rsid w:val="00EE36DF"/>
    <w:rsid w:val="00EE3A91"/>
    <w:rsid w:val="00EE3E7B"/>
    <w:rsid w:val="00EE4053"/>
    <w:rsid w:val="00EE4CB2"/>
    <w:rsid w:val="00EE4FAE"/>
    <w:rsid w:val="00EE5887"/>
    <w:rsid w:val="00EE59D7"/>
    <w:rsid w:val="00EE5A75"/>
    <w:rsid w:val="00EE5E4D"/>
    <w:rsid w:val="00EE61A3"/>
    <w:rsid w:val="00EE61D1"/>
    <w:rsid w:val="00EE67FE"/>
    <w:rsid w:val="00EE72EE"/>
    <w:rsid w:val="00EE747C"/>
    <w:rsid w:val="00EE7C21"/>
    <w:rsid w:val="00EE7D83"/>
    <w:rsid w:val="00EF0A68"/>
    <w:rsid w:val="00EF1017"/>
    <w:rsid w:val="00EF15D3"/>
    <w:rsid w:val="00EF16F3"/>
    <w:rsid w:val="00EF1B9E"/>
    <w:rsid w:val="00EF1C15"/>
    <w:rsid w:val="00EF234E"/>
    <w:rsid w:val="00EF2920"/>
    <w:rsid w:val="00EF2C5B"/>
    <w:rsid w:val="00EF2F2A"/>
    <w:rsid w:val="00EF30E3"/>
    <w:rsid w:val="00EF32F8"/>
    <w:rsid w:val="00EF33DA"/>
    <w:rsid w:val="00EF362D"/>
    <w:rsid w:val="00EF451E"/>
    <w:rsid w:val="00EF4A41"/>
    <w:rsid w:val="00EF4BEA"/>
    <w:rsid w:val="00EF50BF"/>
    <w:rsid w:val="00EF5513"/>
    <w:rsid w:val="00EF5D42"/>
    <w:rsid w:val="00EF698E"/>
    <w:rsid w:val="00EF6C18"/>
    <w:rsid w:val="00EF6ED2"/>
    <w:rsid w:val="00EF71B1"/>
    <w:rsid w:val="00EF77B4"/>
    <w:rsid w:val="00EF77E1"/>
    <w:rsid w:val="00EF7AD5"/>
    <w:rsid w:val="00F000BA"/>
    <w:rsid w:val="00F000C4"/>
    <w:rsid w:val="00F00935"/>
    <w:rsid w:val="00F00B02"/>
    <w:rsid w:val="00F00C37"/>
    <w:rsid w:val="00F00F85"/>
    <w:rsid w:val="00F01403"/>
    <w:rsid w:val="00F01ABA"/>
    <w:rsid w:val="00F01BF3"/>
    <w:rsid w:val="00F020E2"/>
    <w:rsid w:val="00F0278E"/>
    <w:rsid w:val="00F02792"/>
    <w:rsid w:val="00F02EE9"/>
    <w:rsid w:val="00F0356C"/>
    <w:rsid w:val="00F035D6"/>
    <w:rsid w:val="00F035E9"/>
    <w:rsid w:val="00F038B6"/>
    <w:rsid w:val="00F03E5C"/>
    <w:rsid w:val="00F03FB7"/>
    <w:rsid w:val="00F04C50"/>
    <w:rsid w:val="00F04C5D"/>
    <w:rsid w:val="00F04E40"/>
    <w:rsid w:val="00F05240"/>
    <w:rsid w:val="00F05756"/>
    <w:rsid w:val="00F05975"/>
    <w:rsid w:val="00F05AEA"/>
    <w:rsid w:val="00F0677D"/>
    <w:rsid w:val="00F06F22"/>
    <w:rsid w:val="00F06F79"/>
    <w:rsid w:val="00F0700B"/>
    <w:rsid w:val="00F079A8"/>
    <w:rsid w:val="00F07F06"/>
    <w:rsid w:val="00F10150"/>
    <w:rsid w:val="00F102CF"/>
    <w:rsid w:val="00F103D9"/>
    <w:rsid w:val="00F1085A"/>
    <w:rsid w:val="00F1154A"/>
    <w:rsid w:val="00F116C6"/>
    <w:rsid w:val="00F1191D"/>
    <w:rsid w:val="00F119C9"/>
    <w:rsid w:val="00F11A86"/>
    <w:rsid w:val="00F12AC2"/>
    <w:rsid w:val="00F12D77"/>
    <w:rsid w:val="00F133AB"/>
    <w:rsid w:val="00F133D7"/>
    <w:rsid w:val="00F13B22"/>
    <w:rsid w:val="00F13D19"/>
    <w:rsid w:val="00F13F80"/>
    <w:rsid w:val="00F149A8"/>
    <w:rsid w:val="00F150B2"/>
    <w:rsid w:val="00F154FB"/>
    <w:rsid w:val="00F1591A"/>
    <w:rsid w:val="00F15A33"/>
    <w:rsid w:val="00F168BF"/>
    <w:rsid w:val="00F16E82"/>
    <w:rsid w:val="00F16FC5"/>
    <w:rsid w:val="00F17072"/>
    <w:rsid w:val="00F1709F"/>
    <w:rsid w:val="00F173D2"/>
    <w:rsid w:val="00F174E8"/>
    <w:rsid w:val="00F1771A"/>
    <w:rsid w:val="00F17C5F"/>
    <w:rsid w:val="00F17CDA"/>
    <w:rsid w:val="00F17D7B"/>
    <w:rsid w:val="00F21462"/>
    <w:rsid w:val="00F2178F"/>
    <w:rsid w:val="00F21AFF"/>
    <w:rsid w:val="00F22607"/>
    <w:rsid w:val="00F22D87"/>
    <w:rsid w:val="00F23A5A"/>
    <w:rsid w:val="00F23EF7"/>
    <w:rsid w:val="00F23F97"/>
    <w:rsid w:val="00F24259"/>
    <w:rsid w:val="00F2446D"/>
    <w:rsid w:val="00F2460F"/>
    <w:rsid w:val="00F246CB"/>
    <w:rsid w:val="00F248A3"/>
    <w:rsid w:val="00F24E20"/>
    <w:rsid w:val="00F253B2"/>
    <w:rsid w:val="00F256F7"/>
    <w:rsid w:val="00F2584A"/>
    <w:rsid w:val="00F25CD9"/>
    <w:rsid w:val="00F26B14"/>
    <w:rsid w:val="00F2767E"/>
    <w:rsid w:val="00F278E5"/>
    <w:rsid w:val="00F27F5E"/>
    <w:rsid w:val="00F30265"/>
    <w:rsid w:val="00F303A6"/>
    <w:rsid w:val="00F30551"/>
    <w:rsid w:val="00F306B8"/>
    <w:rsid w:val="00F30EFD"/>
    <w:rsid w:val="00F30F34"/>
    <w:rsid w:val="00F3156C"/>
    <w:rsid w:val="00F31581"/>
    <w:rsid w:val="00F31E53"/>
    <w:rsid w:val="00F321B0"/>
    <w:rsid w:val="00F32321"/>
    <w:rsid w:val="00F32D79"/>
    <w:rsid w:val="00F33088"/>
    <w:rsid w:val="00F336B4"/>
    <w:rsid w:val="00F3373E"/>
    <w:rsid w:val="00F33BBE"/>
    <w:rsid w:val="00F33F3C"/>
    <w:rsid w:val="00F34244"/>
    <w:rsid w:val="00F34A4A"/>
    <w:rsid w:val="00F350BD"/>
    <w:rsid w:val="00F35A9C"/>
    <w:rsid w:val="00F35CC9"/>
    <w:rsid w:val="00F362D1"/>
    <w:rsid w:val="00F36355"/>
    <w:rsid w:val="00F36493"/>
    <w:rsid w:val="00F36494"/>
    <w:rsid w:val="00F366B3"/>
    <w:rsid w:val="00F36715"/>
    <w:rsid w:val="00F368DE"/>
    <w:rsid w:val="00F36DD3"/>
    <w:rsid w:val="00F36DF4"/>
    <w:rsid w:val="00F372E3"/>
    <w:rsid w:val="00F37898"/>
    <w:rsid w:val="00F37ADE"/>
    <w:rsid w:val="00F37CDB"/>
    <w:rsid w:val="00F37E5F"/>
    <w:rsid w:val="00F40027"/>
    <w:rsid w:val="00F406D1"/>
    <w:rsid w:val="00F4070D"/>
    <w:rsid w:val="00F409BD"/>
    <w:rsid w:val="00F40B9B"/>
    <w:rsid w:val="00F40C4B"/>
    <w:rsid w:val="00F40F4A"/>
    <w:rsid w:val="00F41029"/>
    <w:rsid w:val="00F41339"/>
    <w:rsid w:val="00F41CEA"/>
    <w:rsid w:val="00F41F32"/>
    <w:rsid w:val="00F423EE"/>
    <w:rsid w:val="00F425ED"/>
    <w:rsid w:val="00F4286A"/>
    <w:rsid w:val="00F42884"/>
    <w:rsid w:val="00F433BE"/>
    <w:rsid w:val="00F437AA"/>
    <w:rsid w:val="00F441CD"/>
    <w:rsid w:val="00F442F0"/>
    <w:rsid w:val="00F4475E"/>
    <w:rsid w:val="00F45026"/>
    <w:rsid w:val="00F45169"/>
    <w:rsid w:val="00F4533E"/>
    <w:rsid w:val="00F4549E"/>
    <w:rsid w:val="00F4633F"/>
    <w:rsid w:val="00F46391"/>
    <w:rsid w:val="00F468FE"/>
    <w:rsid w:val="00F46C10"/>
    <w:rsid w:val="00F4706F"/>
    <w:rsid w:val="00F4786B"/>
    <w:rsid w:val="00F47DE0"/>
    <w:rsid w:val="00F47F7A"/>
    <w:rsid w:val="00F500F0"/>
    <w:rsid w:val="00F50354"/>
    <w:rsid w:val="00F50645"/>
    <w:rsid w:val="00F509BF"/>
    <w:rsid w:val="00F50D36"/>
    <w:rsid w:val="00F50F58"/>
    <w:rsid w:val="00F51231"/>
    <w:rsid w:val="00F51261"/>
    <w:rsid w:val="00F51648"/>
    <w:rsid w:val="00F51D1D"/>
    <w:rsid w:val="00F51E9A"/>
    <w:rsid w:val="00F51FBB"/>
    <w:rsid w:val="00F52056"/>
    <w:rsid w:val="00F52628"/>
    <w:rsid w:val="00F526A0"/>
    <w:rsid w:val="00F5277A"/>
    <w:rsid w:val="00F528A0"/>
    <w:rsid w:val="00F52971"/>
    <w:rsid w:val="00F52BDD"/>
    <w:rsid w:val="00F52D67"/>
    <w:rsid w:val="00F535C2"/>
    <w:rsid w:val="00F536FF"/>
    <w:rsid w:val="00F539E7"/>
    <w:rsid w:val="00F542B5"/>
    <w:rsid w:val="00F54455"/>
    <w:rsid w:val="00F544EA"/>
    <w:rsid w:val="00F549C3"/>
    <w:rsid w:val="00F54D9B"/>
    <w:rsid w:val="00F55338"/>
    <w:rsid w:val="00F553F4"/>
    <w:rsid w:val="00F554F6"/>
    <w:rsid w:val="00F55665"/>
    <w:rsid w:val="00F5569C"/>
    <w:rsid w:val="00F55B8B"/>
    <w:rsid w:val="00F55E8C"/>
    <w:rsid w:val="00F5640F"/>
    <w:rsid w:val="00F56C26"/>
    <w:rsid w:val="00F56D71"/>
    <w:rsid w:val="00F56E3C"/>
    <w:rsid w:val="00F5744B"/>
    <w:rsid w:val="00F601AC"/>
    <w:rsid w:val="00F60261"/>
    <w:rsid w:val="00F60588"/>
    <w:rsid w:val="00F60885"/>
    <w:rsid w:val="00F6168A"/>
    <w:rsid w:val="00F6177D"/>
    <w:rsid w:val="00F61B64"/>
    <w:rsid w:val="00F61C4E"/>
    <w:rsid w:val="00F62327"/>
    <w:rsid w:val="00F62656"/>
    <w:rsid w:val="00F632E6"/>
    <w:rsid w:val="00F642F0"/>
    <w:rsid w:val="00F64958"/>
    <w:rsid w:val="00F64ADF"/>
    <w:rsid w:val="00F64E80"/>
    <w:rsid w:val="00F65290"/>
    <w:rsid w:val="00F65342"/>
    <w:rsid w:val="00F65BB9"/>
    <w:rsid w:val="00F66693"/>
    <w:rsid w:val="00F66B50"/>
    <w:rsid w:val="00F6729A"/>
    <w:rsid w:val="00F67387"/>
    <w:rsid w:val="00F67970"/>
    <w:rsid w:val="00F7049A"/>
    <w:rsid w:val="00F70CAE"/>
    <w:rsid w:val="00F71424"/>
    <w:rsid w:val="00F71782"/>
    <w:rsid w:val="00F71885"/>
    <w:rsid w:val="00F720F4"/>
    <w:rsid w:val="00F7233E"/>
    <w:rsid w:val="00F726A0"/>
    <w:rsid w:val="00F72CE7"/>
    <w:rsid w:val="00F72DE6"/>
    <w:rsid w:val="00F72F74"/>
    <w:rsid w:val="00F739ED"/>
    <w:rsid w:val="00F73CA4"/>
    <w:rsid w:val="00F73D20"/>
    <w:rsid w:val="00F741C3"/>
    <w:rsid w:val="00F746BE"/>
    <w:rsid w:val="00F74B61"/>
    <w:rsid w:val="00F74CEF"/>
    <w:rsid w:val="00F753EA"/>
    <w:rsid w:val="00F754A0"/>
    <w:rsid w:val="00F75A50"/>
    <w:rsid w:val="00F75A5C"/>
    <w:rsid w:val="00F75CE7"/>
    <w:rsid w:val="00F75E25"/>
    <w:rsid w:val="00F75F46"/>
    <w:rsid w:val="00F76354"/>
    <w:rsid w:val="00F76DA6"/>
    <w:rsid w:val="00F770B8"/>
    <w:rsid w:val="00F77203"/>
    <w:rsid w:val="00F7728C"/>
    <w:rsid w:val="00F77588"/>
    <w:rsid w:val="00F775A4"/>
    <w:rsid w:val="00F775C2"/>
    <w:rsid w:val="00F77652"/>
    <w:rsid w:val="00F77AC8"/>
    <w:rsid w:val="00F80513"/>
    <w:rsid w:val="00F80784"/>
    <w:rsid w:val="00F8084B"/>
    <w:rsid w:val="00F818C5"/>
    <w:rsid w:val="00F818E0"/>
    <w:rsid w:val="00F8193A"/>
    <w:rsid w:val="00F81B3B"/>
    <w:rsid w:val="00F82378"/>
    <w:rsid w:val="00F82A9A"/>
    <w:rsid w:val="00F82B70"/>
    <w:rsid w:val="00F82E64"/>
    <w:rsid w:val="00F834DE"/>
    <w:rsid w:val="00F8358F"/>
    <w:rsid w:val="00F83715"/>
    <w:rsid w:val="00F83BBD"/>
    <w:rsid w:val="00F83C67"/>
    <w:rsid w:val="00F83E99"/>
    <w:rsid w:val="00F83EC5"/>
    <w:rsid w:val="00F8453B"/>
    <w:rsid w:val="00F8461F"/>
    <w:rsid w:val="00F846F1"/>
    <w:rsid w:val="00F84856"/>
    <w:rsid w:val="00F84874"/>
    <w:rsid w:val="00F850D4"/>
    <w:rsid w:val="00F856D6"/>
    <w:rsid w:val="00F85A9D"/>
    <w:rsid w:val="00F865BD"/>
    <w:rsid w:val="00F86D72"/>
    <w:rsid w:val="00F870B0"/>
    <w:rsid w:val="00F8766B"/>
    <w:rsid w:val="00F8770C"/>
    <w:rsid w:val="00F879A1"/>
    <w:rsid w:val="00F90190"/>
    <w:rsid w:val="00F902D8"/>
    <w:rsid w:val="00F90453"/>
    <w:rsid w:val="00F909EE"/>
    <w:rsid w:val="00F90D5B"/>
    <w:rsid w:val="00F90E85"/>
    <w:rsid w:val="00F916A9"/>
    <w:rsid w:val="00F91C4D"/>
    <w:rsid w:val="00F91FF5"/>
    <w:rsid w:val="00F92773"/>
    <w:rsid w:val="00F927D9"/>
    <w:rsid w:val="00F92865"/>
    <w:rsid w:val="00F928B3"/>
    <w:rsid w:val="00F92900"/>
    <w:rsid w:val="00F92AA3"/>
    <w:rsid w:val="00F92CA9"/>
    <w:rsid w:val="00F92FE6"/>
    <w:rsid w:val="00F93492"/>
    <w:rsid w:val="00F934FC"/>
    <w:rsid w:val="00F93817"/>
    <w:rsid w:val="00F94249"/>
    <w:rsid w:val="00F943C8"/>
    <w:rsid w:val="00F947C6"/>
    <w:rsid w:val="00F94C27"/>
    <w:rsid w:val="00F95E3D"/>
    <w:rsid w:val="00F95E3F"/>
    <w:rsid w:val="00F96820"/>
    <w:rsid w:val="00F976A6"/>
    <w:rsid w:val="00FA0094"/>
    <w:rsid w:val="00FA01A3"/>
    <w:rsid w:val="00FA01F6"/>
    <w:rsid w:val="00FA06A7"/>
    <w:rsid w:val="00FA0CF5"/>
    <w:rsid w:val="00FA0F41"/>
    <w:rsid w:val="00FA0F42"/>
    <w:rsid w:val="00FA167D"/>
    <w:rsid w:val="00FA16E1"/>
    <w:rsid w:val="00FA171D"/>
    <w:rsid w:val="00FA1730"/>
    <w:rsid w:val="00FA1819"/>
    <w:rsid w:val="00FA20AF"/>
    <w:rsid w:val="00FA2518"/>
    <w:rsid w:val="00FA270B"/>
    <w:rsid w:val="00FA27A3"/>
    <w:rsid w:val="00FA2A35"/>
    <w:rsid w:val="00FA2ACE"/>
    <w:rsid w:val="00FA2BF6"/>
    <w:rsid w:val="00FA2D28"/>
    <w:rsid w:val="00FA2DE8"/>
    <w:rsid w:val="00FA31C9"/>
    <w:rsid w:val="00FA31FA"/>
    <w:rsid w:val="00FA35C8"/>
    <w:rsid w:val="00FA4078"/>
    <w:rsid w:val="00FA40FD"/>
    <w:rsid w:val="00FA442A"/>
    <w:rsid w:val="00FA49B4"/>
    <w:rsid w:val="00FA4A9C"/>
    <w:rsid w:val="00FA4C47"/>
    <w:rsid w:val="00FA552D"/>
    <w:rsid w:val="00FA55E5"/>
    <w:rsid w:val="00FA5B92"/>
    <w:rsid w:val="00FA5D76"/>
    <w:rsid w:val="00FA6820"/>
    <w:rsid w:val="00FA6E57"/>
    <w:rsid w:val="00FA7417"/>
    <w:rsid w:val="00FA7C22"/>
    <w:rsid w:val="00FA7EB4"/>
    <w:rsid w:val="00FA7F28"/>
    <w:rsid w:val="00FB0117"/>
    <w:rsid w:val="00FB05B2"/>
    <w:rsid w:val="00FB089A"/>
    <w:rsid w:val="00FB09CE"/>
    <w:rsid w:val="00FB0DB2"/>
    <w:rsid w:val="00FB0E03"/>
    <w:rsid w:val="00FB105C"/>
    <w:rsid w:val="00FB16D2"/>
    <w:rsid w:val="00FB1B48"/>
    <w:rsid w:val="00FB200C"/>
    <w:rsid w:val="00FB229F"/>
    <w:rsid w:val="00FB2538"/>
    <w:rsid w:val="00FB2922"/>
    <w:rsid w:val="00FB2CAD"/>
    <w:rsid w:val="00FB354A"/>
    <w:rsid w:val="00FB3554"/>
    <w:rsid w:val="00FB3641"/>
    <w:rsid w:val="00FB3B8A"/>
    <w:rsid w:val="00FB3E45"/>
    <w:rsid w:val="00FB405E"/>
    <w:rsid w:val="00FB406E"/>
    <w:rsid w:val="00FB4186"/>
    <w:rsid w:val="00FB41AE"/>
    <w:rsid w:val="00FB422A"/>
    <w:rsid w:val="00FB4454"/>
    <w:rsid w:val="00FB4D42"/>
    <w:rsid w:val="00FB57A0"/>
    <w:rsid w:val="00FB5B48"/>
    <w:rsid w:val="00FB631E"/>
    <w:rsid w:val="00FB645B"/>
    <w:rsid w:val="00FB6CFF"/>
    <w:rsid w:val="00FB7212"/>
    <w:rsid w:val="00FB74F8"/>
    <w:rsid w:val="00FB75DA"/>
    <w:rsid w:val="00FB769C"/>
    <w:rsid w:val="00FB76DB"/>
    <w:rsid w:val="00FB77B5"/>
    <w:rsid w:val="00FB7E3B"/>
    <w:rsid w:val="00FB7E93"/>
    <w:rsid w:val="00FC083F"/>
    <w:rsid w:val="00FC0925"/>
    <w:rsid w:val="00FC09E3"/>
    <w:rsid w:val="00FC10DA"/>
    <w:rsid w:val="00FC11CF"/>
    <w:rsid w:val="00FC13CF"/>
    <w:rsid w:val="00FC1606"/>
    <w:rsid w:val="00FC1BFA"/>
    <w:rsid w:val="00FC2173"/>
    <w:rsid w:val="00FC22D7"/>
    <w:rsid w:val="00FC2374"/>
    <w:rsid w:val="00FC27DE"/>
    <w:rsid w:val="00FC2863"/>
    <w:rsid w:val="00FC2D77"/>
    <w:rsid w:val="00FC2E9A"/>
    <w:rsid w:val="00FC2FF2"/>
    <w:rsid w:val="00FC38A3"/>
    <w:rsid w:val="00FC391E"/>
    <w:rsid w:val="00FC3AFB"/>
    <w:rsid w:val="00FC3BBD"/>
    <w:rsid w:val="00FC3F35"/>
    <w:rsid w:val="00FC3F7D"/>
    <w:rsid w:val="00FC47B7"/>
    <w:rsid w:val="00FC4892"/>
    <w:rsid w:val="00FC5405"/>
    <w:rsid w:val="00FC5451"/>
    <w:rsid w:val="00FC5DAC"/>
    <w:rsid w:val="00FC66C3"/>
    <w:rsid w:val="00FC6A0D"/>
    <w:rsid w:val="00FC6F28"/>
    <w:rsid w:val="00FC706D"/>
    <w:rsid w:val="00FC70AB"/>
    <w:rsid w:val="00FC7311"/>
    <w:rsid w:val="00FC7313"/>
    <w:rsid w:val="00FC7D0B"/>
    <w:rsid w:val="00FD023C"/>
    <w:rsid w:val="00FD0303"/>
    <w:rsid w:val="00FD048C"/>
    <w:rsid w:val="00FD06E5"/>
    <w:rsid w:val="00FD1A47"/>
    <w:rsid w:val="00FD20E3"/>
    <w:rsid w:val="00FD21B7"/>
    <w:rsid w:val="00FD224C"/>
    <w:rsid w:val="00FD2358"/>
    <w:rsid w:val="00FD27A7"/>
    <w:rsid w:val="00FD2F14"/>
    <w:rsid w:val="00FD3255"/>
    <w:rsid w:val="00FD33A6"/>
    <w:rsid w:val="00FD3957"/>
    <w:rsid w:val="00FD4131"/>
    <w:rsid w:val="00FD44B9"/>
    <w:rsid w:val="00FD4665"/>
    <w:rsid w:val="00FD46DD"/>
    <w:rsid w:val="00FD4B16"/>
    <w:rsid w:val="00FD4C15"/>
    <w:rsid w:val="00FD4E28"/>
    <w:rsid w:val="00FD553E"/>
    <w:rsid w:val="00FD55FE"/>
    <w:rsid w:val="00FD60CF"/>
    <w:rsid w:val="00FD61A4"/>
    <w:rsid w:val="00FD61E3"/>
    <w:rsid w:val="00FD6473"/>
    <w:rsid w:val="00FD6578"/>
    <w:rsid w:val="00FD66AB"/>
    <w:rsid w:val="00FD6835"/>
    <w:rsid w:val="00FD6B06"/>
    <w:rsid w:val="00FD7833"/>
    <w:rsid w:val="00FD7B01"/>
    <w:rsid w:val="00FD7C06"/>
    <w:rsid w:val="00FE0EA3"/>
    <w:rsid w:val="00FE125C"/>
    <w:rsid w:val="00FE13B2"/>
    <w:rsid w:val="00FE170F"/>
    <w:rsid w:val="00FE2010"/>
    <w:rsid w:val="00FE234B"/>
    <w:rsid w:val="00FE2528"/>
    <w:rsid w:val="00FE2558"/>
    <w:rsid w:val="00FE258A"/>
    <w:rsid w:val="00FE27E8"/>
    <w:rsid w:val="00FE321D"/>
    <w:rsid w:val="00FE3451"/>
    <w:rsid w:val="00FE381E"/>
    <w:rsid w:val="00FE44BE"/>
    <w:rsid w:val="00FE516B"/>
    <w:rsid w:val="00FE5844"/>
    <w:rsid w:val="00FE5B67"/>
    <w:rsid w:val="00FE5C2C"/>
    <w:rsid w:val="00FE5CB9"/>
    <w:rsid w:val="00FE63B1"/>
    <w:rsid w:val="00FE659D"/>
    <w:rsid w:val="00FE687C"/>
    <w:rsid w:val="00FE7814"/>
    <w:rsid w:val="00FE7A4B"/>
    <w:rsid w:val="00FE7F49"/>
    <w:rsid w:val="00FE7F71"/>
    <w:rsid w:val="00FF0118"/>
    <w:rsid w:val="00FF07A6"/>
    <w:rsid w:val="00FF0A45"/>
    <w:rsid w:val="00FF0C36"/>
    <w:rsid w:val="00FF0F15"/>
    <w:rsid w:val="00FF1136"/>
    <w:rsid w:val="00FF1414"/>
    <w:rsid w:val="00FF201F"/>
    <w:rsid w:val="00FF205A"/>
    <w:rsid w:val="00FF260D"/>
    <w:rsid w:val="00FF272B"/>
    <w:rsid w:val="00FF28F3"/>
    <w:rsid w:val="00FF2A61"/>
    <w:rsid w:val="00FF2BAE"/>
    <w:rsid w:val="00FF2EA6"/>
    <w:rsid w:val="00FF4B5F"/>
    <w:rsid w:val="00FF4B64"/>
    <w:rsid w:val="00FF4D97"/>
    <w:rsid w:val="00FF53FE"/>
    <w:rsid w:val="00FF5B0C"/>
    <w:rsid w:val="00FF5B93"/>
    <w:rsid w:val="00FF61B4"/>
    <w:rsid w:val="00FF625D"/>
    <w:rsid w:val="00FF6829"/>
    <w:rsid w:val="00FF6966"/>
    <w:rsid w:val="00FF74D7"/>
    <w:rsid w:val="00FF7E11"/>
    <w:rsid w:val="00FF7FE6"/>
    <w:rsid w:val="01B09BF1"/>
    <w:rsid w:val="02A2E902"/>
    <w:rsid w:val="049A8640"/>
    <w:rsid w:val="07645CEA"/>
    <w:rsid w:val="07E81EBB"/>
    <w:rsid w:val="09C3E2AA"/>
    <w:rsid w:val="09E4D43E"/>
    <w:rsid w:val="0DB75241"/>
    <w:rsid w:val="0DCFFB11"/>
    <w:rsid w:val="10163128"/>
    <w:rsid w:val="12545CB9"/>
    <w:rsid w:val="13EEFD73"/>
    <w:rsid w:val="143F6219"/>
    <w:rsid w:val="1490E23A"/>
    <w:rsid w:val="16571C7E"/>
    <w:rsid w:val="16D98635"/>
    <w:rsid w:val="179D558B"/>
    <w:rsid w:val="1BE3B070"/>
    <w:rsid w:val="1CDE1C84"/>
    <w:rsid w:val="1D0DD8BA"/>
    <w:rsid w:val="1E03EBEF"/>
    <w:rsid w:val="1E512E18"/>
    <w:rsid w:val="1E7A3862"/>
    <w:rsid w:val="1ED01C4D"/>
    <w:rsid w:val="1F003AE1"/>
    <w:rsid w:val="20399887"/>
    <w:rsid w:val="22F06DAC"/>
    <w:rsid w:val="27AD405A"/>
    <w:rsid w:val="292EAD25"/>
    <w:rsid w:val="297333B0"/>
    <w:rsid w:val="2979CA37"/>
    <w:rsid w:val="2B1DCF6C"/>
    <w:rsid w:val="2B3F119E"/>
    <w:rsid w:val="2EE7495F"/>
    <w:rsid w:val="3175D36B"/>
    <w:rsid w:val="318CEF27"/>
    <w:rsid w:val="32D5D6B9"/>
    <w:rsid w:val="33B05AD4"/>
    <w:rsid w:val="33E90E08"/>
    <w:rsid w:val="34715FCC"/>
    <w:rsid w:val="34C31E1B"/>
    <w:rsid w:val="354D3DCF"/>
    <w:rsid w:val="36301C31"/>
    <w:rsid w:val="36968DF6"/>
    <w:rsid w:val="3934D985"/>
    <w:rsid w:val="3A17B7E7"/>
    <w:rsid w:val="3A6BA366"/>
    <w:rsid w:val="3C0FA7F0"/>
    <w:rsid w:val="3C3B1846"/>
    <w:rsid w:val="3F0A284B"/>
    <w:rsid w:val="403C12B2"/>
    <w:rsid w:val="403D5570"/>
    <w:rsid w:val="40BFF625"/>
    <w:rsid w:val="426691CB"/>
    <w:rsid w:val="43D00E42"/>
    <w:rsid w:val="44561346"/>
    <w:rsid w:val="46A871F4"/>
    <w:rsid w:val="4738214E"/>
    <w:rsid w:val="4943458D"/>
    <w:rsid w:val="49A1EA75"/>
    <w:rsid w:val="49AD4272"/>
    <w:rsid w:val="4AE58A43"/>
    <w:rsid w:val="4BD3F63A"/>
    <w:rsid w:val="4D6408D9"/>
    <w:rsid w:val="4D7B2661"/>
    <w:rsid w:val="515712BA"/>
    <w:rsid w:val="51E0E9AC"/>
    <w:rsid w:val="533E072F"/>
    <w:rsid w:val="53CC7A2B"/>
    <w:rsid w:val="548D3905"/>
    <w:rsid w:val="56A71B1C"/>
    <w:rsid w:val="572E052A"/>
    <w:rsid w:val="57993054"/>
    <w:rsid w:val="57D60884"/>
    <w:rsid w:val="58B80284"/>
    <w:rsid w:val="597A0C7F"/>
    <w:rsid w:val="5C7E5611"/>
    <w:rsid w:val="5DC755C2"/>
    <w:rsid w:val="5DED04C0"/>
    <w:rsid w:val="5F13D429"/>
    <w:rsid w:val="6178C01C"/>
    <w:rsid w:val="66B8D797"/>
    <w:rsid w:val="67A9CA4E"/>
    <w:rsid w:val="68A1D0FA"/>
    <w:rsid w:val="69596412"/>
    <w:rsid w:val="6B54F9E1"/>
    <w:rsid w:val="6D88841C"/>
    <w:rsid w:val="6E55B0E2"/>
    <w:rsid w:val="6ED91BD7"/>
    <w:rsid w:val="6FA739E7"/>
    <w:rsid w:val="71EF7BE7"/>
    <w:rsid w:val="72AEB889"/>
    <w:rsid w:val="73A2C2CA"/>
    <w:rsid w:val="75FDDEC6"/>
    <w:rsid w:val="78859456"/>
    <w:rsid w:val="78D3F550"/>
    <w:rsid w:val="7C3B4E92"/>
    <w:rsid w:val="7C842E75"/>
    <w:rsid w:val="7EF470BC"/>
    <w:rsid w:val="7EF8D78E"/>
    <w:rsid w:val="7F188E35"/>
    <w:rsid w:val="7F3A8BB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4"/>
    <o:shapelayout v:ext="edit">
      <o:idmap v:ext="edit" data="1"/>
    </o:shapelayout>
  </w:shapeDefaults>
  <w:decimalSymbol w:val=","/>
  <w:listSeparator w:val=";"/>
  <w14:docId w14:val="5F5AF101"/>
  <w14:defaultImageDpi w14:val="32767"/>
  <w15:docId w15:val="{D307276E-DDE9-41D1-84DF-6AA1CA1B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75CD0"/>
    <w:pPr>
      <w:spacing w:after="0" w:line="230" w:lineRule="exact"/>
    </w:pPr>
    <w:rPr>
      <w:rFonts w:ascii="Times New Roman" w:hAnsi="Times New Roman" w:cs="Times New Roman"/>
      <w:sz w:val="24"/>
      <w:szCs w:val="24"/>
      <w:lang w:val="en-GB"/>
    </w:rPr>
  </w:style>
  <w:style w:type="paragraph" w:styleId="Heading1">
    <w:name w:val="heading 1"/>
    <w:aliases w:val="Naslov 1"/>
    <w:basedOn w:val="Normal"/>
    <w:next w:val="NoSpacing"/>
    <w:link w:val="Heading1Char"/>
    <w:uiPriority w:val="9"/>
    <w:qFormat/>
    <w:rsid w:val="00D56D4F"/>
    <w:pPr>
      <w:keepNext/>
      <w:keepLines/>
      <w:pageBreakBefore/>
      <w:numPr>
        <w:numId w:val="2"/>
      </w:numPr>
      <w:spacing w:before="240" w:after="240" w:line="300" w:lineRule="auto"/>
      <w:outlineLvl w:val="0"/>
    </w:pPr>
    <w:rPr>
      <w:rFonts w:eastAsiaTheme="majorEastAsia" w:cstheme="majorBidi"/>
      <w:b/>
      <w:bCs/>
      <w:caps/>
      <w:color w:val="000000" w:themeColor="text1"/>
      <w:sz w:val="22"/>
      <w:szCs w:val="28"/>
    </w:rPr>
  </w:style>
  <w:style w:type="paragraph" w:styleId="Heading2">
    <w:name w:val="heading 2"/>
    <w:aliases w:val="Naslov 2"/>
    <w:basedOn w:val="Normal"/>
    <w:next w:val="NoSpacing"/>
    <w:link w:val="Heading2Char"/>
    <w:uiPriority w:val="9"/>
    <w:unhideWhenUsed/>
    <w:qFormat/>
    <w:rsid w:val="00D56D4F"/>
    <w:pPr>
      <w:keepNext/>
      <w:keepLines/>
      <w:numPr>
        <w:ilvl w:val="1"/>
        <w:numId w:val="2"/>
      </w:numPr>
      <w:spacing w:before="240" w:after="240" w:line="300" w:lineRule="auto"/>
      <w:outlineLvl w:val="1"/>
    </w:pPr>
    <w:rPr>
      <w:rFonts w:eastAsiaTheme="majorEastAsia" w:cstheme="majorBidi"/>
      <w:b/>
      <w:bCs/>
      <w:color w:val="000000" w:themeColor="text1"/>
      <w:sz w:val="22"/>
      <w:szCs w:val="26"/>
    </w:rPr>
  </w:style>
  <w:style w:type="paragraph" w:styleId="Heading3">
    <w:name w:val="heading 3"/>
    <w:aliases w:val="Naslov 3"/>
    <w:basedOn w:val="Normal"/>
    <w:next w:val="NoSpacing"/>
    <w:link w:val="Heading3Char"/>
    <w:autoRedefine/>
    <w:uiPriority w:val="9"/>
    <w:unhideWhenUsed/>
    <w:qFormat/>
    <w:rsid w:val="0068093C"/>
    <w:pPr>
      <w:keepNext/>
      <w:keepLines/>
      <w:numPr>
        <w:ilvl w:val="2"/>
        <w:numId w:val="2"/>
      </w:numPr>
      <w:spacing w:before="240" w:after="240" w:line="300" w:lineRule="auto"/>
      <w:outlineLvl w:val="2"/>
    </w:pPr>
    <w:rPr>
      <w:rFonts w:eastAsiaTheme="majorEastAsia" w:cstheme="majorBidi"/>
      <w:b/>
      <w:bCs/>
      <w:color w:val="000000" w:themeColor="text1"/>
      <w:sz w:val="22"/>
      <w:szCs w:val="22"/>
    </w:rPr>
  </w:style>
  <w:style w:type="paragraph" w:styleId="Heading4">
    <w:name w:val="heading 4"/>
    <w:aliases w:val="Naslov 4"/>
    <w:basedOn w:val="NoSpacing"/>
    <w:next w:val="NoSpacing"/>
    <w:link w:val="Heading4Char"/>
    <w:uiPriority w:val="9"/>
    <w:unhideWhenUsed/>
    <w:qFormat/>
    <w:rsid w:val="00D56D4F"/>
    <w:pPr>
      <w:keepNext/>
      <w:keepLines/>
      <w:numPr>
        <w:ilvl w:val="3"/>
        <w:numId w:val="2"/>
      </w:numPr>
      <w:spacing w:before="240" w:after="240"/>
      <w:outlineLvl w:val="3"/>
    </w:pPr>
    <w:rPr>
      <w:rFonts w:eastAsiaTheme="majorEastAsia" w:cstheme="majorBidi"/>
      <w:b/>
      <w:bCs/>
      <w:iCs/>
    </w:rPr>
  </w:style>
  <w:style w:type="paragraph" w:styleId="Heading5">
    <w:name w:val="heading 5"/>
    <w:aliases w:val="Naslov 5"/>
    <w:basedOn w:val="NoSpacing"/>
    <w:next w:val="NoSpacing"/>
    <w:link w:val="Heading5Char"/>
    <w:uiPriority w:val="9"/>
    <w:unhideWhenUsed/>
    <w:rsid w:val="0068093C"/>
    <w:pPr>
      <w:keepNext/>
      <w:keepLines/>
      <w:numPr>
        <w:ilvl w:val="4"/>
        <w:numId w:val="2"/>
      </w:numPr>
      <w:spacing w:before="240" w:after="240"/>
      <w:outlineLvl w:val="4"/>
    </w:pPr>
    <w:rPr>
      <w:rFonts w:eastAsiaTheme="majorEastAsia" w:cstheme="majorBidi"/>
      <w:b/>
    </w:rPr>
  </w:style>
  <w:style w:type="paragraph" w:styleId="Heading6">
    <w:name w:val="heading 6"/>
    <w:aliases w:val="Naslov priloge"/>
    <w:basedOn w:val="NoSpacing"/>
    <w:next w:val="NoSpacing"/>
    <w:link w:val="Heading6Char"/>
    <w:uiPriority w:val="9"/>
    <w:unhideWhenUsed/>
    <w:qFormat/>
    <w:rsid w:val="003B2571"/>
    <w:pPr>
      <w:keepNext/>
      <w:keepLines/>
      <w:pageBreakBefore/>
      <w:numPr>
        <w:ilvl w:val="5"/>
        <w:numId w:val="2"/>
      </w:numPr>
      <w:spacing w:before="200"/>
      <w:outlineLvl w:val="5"/>
    </w:pPr>
    <w:rPr>
      <w:rFonts w:eastAsiaTheme="majorEastAsia" w:cstheme="majorBidi"/>
      <w:b/>
      <w:iCs/>
    </w:rPr>
  </w:style>
  <w:style w:type="paragraph" w:styleId="Heading7">
    <w:name w:val="heading 7"/>
    <w:basedOn w:val="Normal"/>
    <w:next w:val="Normal"/>
    <w:link w:val="Heading7Char"/>
    <w:uiPriority w:val="9"/>
    <w:unhideWhenUsed/>
    <w:rsid w:val="007642CB"/>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7642CB"/>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42CB"/>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esedilo,Telo besedila"/>
    <w:link w:val="NoSpacingChar"/>
    <w:uiPriority w:val="1"/>
    <w:qFormat/>
    <w:rsid w:val="0063335B"/>
    <w:pPr>
      <w:spacing w:after="0" w:line="300" w:lineRule="auto"/>
      <w:jc w:val="both"/>
    </w:pPr>
    <w:rPr>
      <w:rFonts w:ascii="Times New Roman" w:hAnsi="Times New Roman"/>
      <w:color w:val="000000" w:themeColor="text1"/>
      <w:lang w:val="en-GB"/>
    </w:rPr>
  </w:style>
  <w:style w:type="paragraph" w:styleId="BalloonText">
    <w:name w:val="Balloon Text"/>
    <w:basedOn w:val="Normal"/>
    <w:link w:val="BalloonTextChar"/>
    <w:uiPriority w:val="99"/>
    <w:unhideWhenUsed/>
    <w:rsid w:val="00B949C9"/>
    <w:rPr>
      <w:rFonts w:ascii="Tahoma" w:hAnsi="Tahoma" w:cs="Tahoma"/>
      <w:sz w:val="16"/>
      <w:szCs w:val="16"/>
    </w:rPr>
  </w:style>
  <w:style w:type="character" w:customStyle="1" w:styleId="BalloonTextChar">
    <w:name w:val="Balloon Text Char"/>
    <w:basedOn w:val="DefaultParagraphFont"/>
    <w:link w:val="BalloonText"/>
    <w:uiPriority w:val="99"/>
    <w:rsid w:val="00B949C9"/>
    <w:rPr>
      <w:rFonts w:ascii="Tahoma" w:hAnsi="Tahoma" w:cs="Tahoma"/>
      <w:sz w:val="16"/>
      <w:szCs w:val="16"/>
      <w:lang w:val="en-GB"/>
    </w:rPr>
  </w:style>
  <w:style w:type="character" w:styleId="PlaceholderText">
    <w:name w:val="Placeholder Text"/>
    <w:basedOn w:val="DefaultParagraphFont"/>
    <w:uiPriority w:val="99"/>
    <w:semiHidden/>
    <w:rsid w:val="002B5744"/>
    <w:rPr>
      <w:color w:val="808080"/>
    </w:rPr>
  </w:style>
  <w:style w:type="character" w:customStyle="1" w:styleId="StandLabel">
    <w:name w:val="Stand Label"/>
    <w:rsid w:val="00685C56"/>
    <w:rPr>
      <w:rFonts w:ascii="Arial" w:hAnsi="Arial"/>
      <w:sz w:val="21"/>
    </w:rPr>
  </w:style>
  <w:style w:type="paragraph" w:styleId="FootnoteText">
    <w:name w:val="footnote text"/>
    <w:basedOn w:val="Normal"/>
    <w:link w:val="FootnoteTextChar"/>
    <w:uiPriority w:val="99"/>
    <w:unhideWhenUsed/>
    <w:rsid w:val="00283A0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283A08"/>
    <w:rPr>
      <w:sz w:val="20"/>
      <w:szCs w:val="20"/>
      <w:lang w:val="en-GB"/>
    </w:rPr>
  </w:style>
  <w:style w:type="character" w:styleId="FootnoteReference">
    <w:name w:val="footnote reference"/>
    <w:basedOn w:val="DefaultParagraphFont"/>
    <w:uiPriority w:val="99"/>
    <w:unhideWhenUsed/>
    <w:rsid w:val="00283A08"/>
    <w:rPr>
      <w:vertAlign w:val="superscript"/>
    </w:rPr>
  </w:style>
  <w:style w:type="table" w:styleId="TableGrid">
    <w:name w:val="Table Grid"/>
    <w:basedOn w:val="TableNormal"/>
    <w:uiPriority w:val="59"/>
    <w:rsid w:val="00DD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aslovipoglavij">
    <w:name w:val="Naslovi poglavij"/>
    <w:uiPriority w:val="99"/>
    <w:rsid w:val="00200BD3"/>
    <w:pPr>
      <w:numPr>
        <w:numId w:val="1"/>
      </w:numPr>
    </w:pPr>
  </w:style>
  <w:style w:type="character" w:customStyle="1" w:styleId="Heading1Char">
    <w:name w:val="Heading 1 Char"/>
    <w:aliases w:val="Naslov 1 Char"/>
    <w:basedOn w:val="DefaultParagraphFont"/>
    <w:link w:val="Heading1"/>
    <w:uiPriority w:val="9"/>
    <w:rsid w:val="00D56D4F"/>
    <w:rPr>
      <w:rFonts w:ascii="Times New Roman" w:eastAsiaTheme="majorEastAsia" w:hAnsi="Times New Roman" w:cstheme="majorBidi"/>
      <w:b/>
      <w:bCs/>
      <w:caps/>
      <w:color w:val="000000" w:themeColor="text1"/>
      <w:szCs w:val="28"/>
      <w:lang w:val="en-GB"/>
    </w:rPr>
  </w:style>
  <w:style w:type="character" w:customStyle="1" w:styleId="Heading2Char">
    <w:name w:val="Heading 2 Char"/>
    <w:aliases w:val="Naslov 2 Char"/>
    <w:basedOn w:val="DefaultParagraphFont"/>
    <w:link w:val="Heading2"/>
    <w:uiPriority w:val="9"/>
    <w:rsid w:val="00D56D4F"/>
    <w:rPr>
      <w:rFonts w:ascii="Times New Roman" w:eastAsiaTheme="majorEastAsia" w:hAnsi="Times New Roman" w:cstheme="majorBidi"/>
      <w:b/>
      <w:bCs/>
      <w:color w:val="000000" w:themeColor="text1"/>
      <w:szCs w:val="26"/>
      <w:lang w:val="en-GB"/>
    </w:rPr>
  </w:style>
  <w:style w:type="character" w:customStyle="1" w:styleId="Heading3Char">
    <w:name w:val="Heading 3 Char"/>
    <w:aliases w:val="Naslov 3 Char"/>
    <w:basedOn w:val="DefaultParagraphFont"/>
    <w:link w:val="Heading3"/>
    <w:uiPriority w:val="9"/>
    <w:rsid w:val="0068093C"/>
    <w:rPr>
      <w:rFonts w:ascii="Times New Roman" w:eastAsiaTheme="majorEastAsia" w:hAnsi="Times New Roman" w:cstheme="majorBidi"/>
      <w:b/>
      <w:bCs/>
      <w:color w:val="000000" w:themeColor="text1"/>
    </w:rPr>
  </w:style>
  <w:style w:type="character" w:customStyle="1" w:styleId="Heading4Char">
    <w:name w:val="Heading 4 Char"/>
    <w:aliases w:val="Naslov 4 Char"/>
    <w:basedOn w:val="DefaultParagraphFont"/>
    <w:link w:val="Heading4"/>
    <w:uiPriority w:val="9"/>
    <w:rsid w:val="00D56D4F"/>
    <w:rPr>
      <w:rFonts w:ascii="Times New Roman" w:eastAsiaTheme="majorEastAsia" w:hAnsi="Times New Roman" w:cstheme="majorBidi"/>
      <w:b/>
      <w:bCs/>
      <w:iCs/>
      <w:color w:val="000000" w:themeColor="text1"/>
      <w:lang w:val="en-GB"/>
    </w:rPr>
  </w:style>
  <w:style w:type="character" w:customStyle="1" w:styleId="Heading5Char">
    <w:name w:val="Heading 5 Char"/>
    <w:aliases w:val="Naslov 5 Char"/>
    <w:basedOn w:val="DefaultParagraphFont"/>
    <w:link w:val="Heading5"/>
    <w:uiPriority w:val="9"/>
    <w:rsid w:val="0068093C"/>
    <w:rPr>
      <w:rFonts w:ascii="Times New Roman" w:eastAsiaTheme="majorEastAsia" w:hAnsi="Times New Roman" w:cstheme="majorBidi"/>
      <w:b/>
      <w:color w:val="000000" w:themeColor="text1"/>
    </w:rPr>
  </w:style>
  <w:style w:type="character" w:customStyle="1" w:styleId="Heading6Char">
    <w:name w:val="Heading 6 Char"/>
    <w:aliases w:val="Naslov priloge Char"/>
    <w:basedOn w:val="DefaultParagraphFont"/>
    <w:link w:val="Heading6"/>
    <w:uiPriority w:val="9"/>
    <w:rsid w:val="003B2571"/>
    <w:rPr>
      <w:rFonts w:ascii="Times New Roman" w:eastAsiaTheme="majorEastAsia" w:hAnsi="Times New Roman" w:cstheme="majorBidi"/>
      <w:b/>
      <w:iCs/>
      <w:color w:val="000000" w:themeColor="text1"/>
      <w:lang w:val="en-US"/>
    </w:rPr>
  </w:style>
  <w:style w:type="character" w:customStyle="1" w:styleId="Heading7Char">
    <w:name w:val="Heading 7 Char"/>
    <w:basedOn w:val="DefaultParagraphFont"/>
    <w:link w:val="Heading7"/>
    <w:uiPriority w:val="9"/>
    <w:rsid w:val="007642C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7642C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642CB"/>
    <w:rPr>
      <w:rFonts w:asciiTheme="majorHAnsi" w:eastAsiaTheme="majorEastAsia" w:hAnsiTheme="majorHAnsi" w:cstheme="majorBidi"/>
      <w:i/>
      <w:iCs/>
      <w:color w:val="404040" w:themeColor="text1" w:themeTint="BF"/>
      <w:sz w:val="20"/>
      <w:szCs w:val="20"/>
      <w:lang w:val="en-GB"/>
    </w:rPr>
  </w:style>
  <w:style w:type="paragraph" w:styleId="Caption">
    <w:name w:val="caption"/>
    <w:aliases w:val="Preglednica"/>
    <w:basedOn w:val="NoSpacing"/>
    <w:next w:val="NoSpacing"/>
    <w:link w:val="CaptionChar"/>
    <w:uiPriority w:val="35"/>
    <w:unhideWhenUsed/>
    <w:qFormat/>
    <w:rsid w:val="00467312"/>
    <w:pPr>
      <w:keepNext/>
      <w:jc w:val="left"/>
    </w:pPr>
    <w:rPr>
      <w:bCs/>
      <w:sz w:val="20"/>
      <w:szCs w:val="18"/>
      <w:lang w:val="sl-SI"/>
    </w:rPr>
  </w:style>
  <w:style w:type="paragraph" w:styleId="TOCHeading">
    <w:name w:val="TOC Heading"/>
    <w:basedOn w:val="Heading1"/>
    <w:next w:val="Normal"/>
    <w:uiPriority w:val="39"/>
    <w:unhideWhenUsed/>
    <w:rsid w:val="00640EA7"/>
    <w:pPr>
      <w:numPr>
        <w:numId w:val="0"/>
      </w:numPr>
      <w:spacing w:before="480"/>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93266B"/>
    <w:pPr>
      <w:spacing w:before="120" w:after="120" w:line="276" w:lineRule="auto"/>
    </w:pPr>
    <w:rPr>
      <w:b/>
      <w:bCs/>
      <w:caps/>
      <w:sz w:val="22"/>
    </w:rPr>
  </w:style>
  <w:style w:type="paragraph" w:styleId="TOC2">
    <w:name w:val="toc 2"/>
    <w:basedOn w:val="Normal"/>
    <w:next w:val="Normal"/>
    <w:autoRedefine/>
    <w:uiPriority w:val="39"/>
    <w:unhideWhenUsed/>
    <w:rsid w:val="0093266B"/>
    <w:pPr>
      <w:spacing w:line="276" w:lineRule="auto"/>
    </w:pPr>
    <w:rPr>
      <w:rFonts w:cstheme="minorHAnsi"/>
      <w:b/>
      <w:bCs/>
      <w:sz w:val="22"/>
      <w:szCs w:val="20"/>
    </w:rPr>
  </w:style>
  <w:style w:type="paragraph" w:styleId="TOC3">
    <w:name w:val="toc 3"/>
    <w:basedOn w:val="Normal"/>
    <w:next w:val="Normal"/>
    <w:autoRedefine/>
    <w:uiPriority w:val="39"/>
    <w:unhideWhenUsed/>
    <w:rsid w:val="0093266B"/>
    <w:pPr>
      <w:spacing w:line="276" w:lineRule="auto"/>
      <w:ind w:left="238"/>
    </w:pPr>
    <w:rPr>
      <w:rFonts w:cstheme="minorHAnsi"/>
      <w:sz w:val="22"/>
      <w:szCs w:val="20"/>
    </w:rPr>
  </w:style>
  <w:style w:type="character" w:styleId="Hyperlink">
    <w:name w:val="Hyperlink"/>
    <w:basedOn w:val="DefaultParagraphFont"/>
    <w:uiPriority w:val="99"/>
    <w:unhideWhenUsed/>
    <w:rsid w:val="00640EA7"/>
    <w:rPr>
      <w:color w:val="0000FF" w:themeColor="hyperlink"/>
      <w:u w:val="single"/>
    </w:rPr>
  </w:style>
  <w:style w:type="character" w:styleId="CommentReference">
    <w:name w:val="annotation reference"/>
    <w:basedOn w:val="DefaultParagraphFont"/>
    <w:uiPriority w:val="99"/>
    <w:unhideWhenUsed/>
    <w:rsid w:val="002D442F"/>
    <w:rPr>
      <w:sz w:val="16"/>
      <w:szCs w:val="16"/>
    </w:rPr>
  </w:style>
  <w:style w:type="paragraph" w:styleId="CommentText">
    <w:name w:val="annotation text"/>
    <w:basedOn w:val="Normal"/>
    <w:link w:val="CommentTextChar"/>
    <w:uiPriority w:val="99"/>
    <w:unhideWhenUsed/>
    <w:rsid w:val="006B14E8"/>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B14E8"/>
    <w:rPr>
      <w:sz w:val="20"/>
      <w:szCs w:val="20"/>
    </w:rPr>
  </w:style>
  <w:style w:type="paragraph" w:styleId="CommentSubject">
    <w:name w:val="annotation subject"/>
    <w:basedOn w:val="CommentText"/>
    <w:next w:val="CommentText"/>
    <w:link w:val="CommentSubjectChar"/>
    <w:uiPriority w:val="99"/>
    <w:unhideWhenUsed/>
    <w:rsid w:val="002D442F"/>
    <w:rPr>
      <w:b/>
      <w:bCs/>
    </w:rPr>
  </w:style>
  <w:style w:type="character" w:customStyle="1" w:styleId="CommentSubjectChar">
    <w:name w:val="Comment Subject Char"/>
    <w:basedOn w:val="CommentTextChar"/>
    <w:link w:val="CommentSubject"/>
    <w:uiPriority w:val="99"/>
    <w:rsid w:val="002D442F"/>
    <w:rPr>
      <w:b/>
      <w:bCs/>
      <w:sz w:val="20"/>
      <w:szCs w:val="20"/>
      <w:lang w:val="en-GB"/>
    </w:rPr>
  </w:style>
  <w:style w:type="paragraph" w:styleId="Header">
    <w:name w:val="header"/>
    <w:basedOn w:val="Normal"/>
    <w:link w:val="HeaderChar"/>
    <w:unhideWhenUsed/>
    <w:rsid w:val="00684D58"/>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rsid w:val="00684D58"/>
    <w:rPr>
      <w:lang w:val="en-GB"/>
    </w:rPr>
  </w:style>
  <w:style w:type="paragraph" w:styleId="Footer">
    <w:name w:val="footer"/>
    <w:basedOn w:val="Normal"/>
    <w:link w:val="FooterChar"/>
    <w:unhideWhenUsed/>
    <w:rsid w:val="00684D58"/>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rsid w:val="00684D58"/>
    <w:rPr>
      <w:lang w:val="en-GB"/>
    </w:rPr>
  </w:style>
  <w:style w:type="paragraph" w:styleId="TableofFigures">
    <w:name w:val="table of figures"/>
    <w:basedOn w:val="Normal"/>
    <w:next w:val="Normal"/>
    <w:uiPriority w:val="99"/>
    <w:unhideWhenUsed/>
    <w:rsid w:val="0093266B"/>
    <w:pPr>
      <w:spacing w:line="360" w:lineRule="auto"/>
    </w:pPr>
    <w:rPr>
      <w:rFonts w:cstheme="minorBidi"/>
      <w:sz w:val="22"/>
      <w:szCs w:val="22"/>
    </w:rPr>
  </w:style>
  <w:style w:type="character" w:styleId="FollowedHyperlink">
    <w:name w:val="FollowedHyperlink"/>
    <w:basedOn w:val="DefaultParagraphFont"/>
    <w:unhideWhenUsed/>
    <w:rsid w:val="00D9295B"/>
    <w:rPr>
      <w:color w:val="800080"/>
      <w:u w:val="single"/>
    </w:rPr>
  </w:style>
  <w:style w:type="paragraph" w:customStyle="1" w:styleId="font0">
    <w:name w:val="font0"/>
    <w:basedOn w:val="Normal"/>
    <w:rsid w:val="00D9295B"/>
    <w:pPr>
      <w:spacing w:before="100" w:beforeAutospacing="1" w:after="100" w:afterAutospacing="1"/>
    </w:pPr>
    <w:rPr>
      <w:rFonts w:ascii="Calibri" w:eastAsia="Times New Roman" w:hAnsi="Calibri" w:cs="Calibri"/>
      <w:color w:val="000000"/>
      <w:sz w:val="22"/>
      <w:szCs w:val="22"/>
      <w:lang w:eastAsia="sl-SI"/>
    </w:rPr>
  </w:style>
  <w:style w:type="paragraph" w:customStyle="1" w:styleId="font5">
    <w:name w:val="font5"/>
    <w:basedOn w:val="Normal"/>
    <w:rsid w:val="00D9295B"/>
    <w:pPr>
      <w:spacing w:before="100" w:beforeAutospacing="1" w:after="100" w:afterAutospacing="1"/>
    </w:pPr>
    <w:rPr>
      <w:rFonts w:ascii="Symbol" w:eastAsia="Times New Roman" w:hAnsi="Symbol"/>
      <w:color w:val="000000"/>
      <w:sz w:val="22"/>
      <w:szCs w:val="22"/>
      <w:lang w:eastAsia="sl-SI"/>
    </w:rPr>
  </w:style>
  <w:style w:type="paragraph" w:customStyle="1" w:styleId="font6">
    <w:name w:val="font6"/>
    <w:basedOn w:val="Normal"/>
    <w:rsid w:val="00D9295B"/>
    <w:pPr>
      <w:spacing w:before="100" w:beforeAutospacing="1" w:after="100" w:afterAutospacing="1"/>
    </w:pPr>
    <w:rPr>
      <w:rFonts w:ascii="Symbol" w:eastAsia="Times New Roman" w:hAnsi="Symbol"/>
      <w:color w:val="FF0000"/>
      <w:sz w:val="22"/>
      <w:szCs w:val="22"/>
      <w:lang w:eastAsia="sl-SI"/>
    </w:rPr>
  </w:style>
  <w:style w:type="paragraph" w:customStyle="1" w:styleId="font7">
    <w:name w:val="font7"/>
    <w:basedOn w:val="Normal"/>
    <w:rsid w:val="00D9295B"/>
    <w:pPr>
      <w:spacing w:before="100" w:beforeAutospacing="1" w:after="100" w:afterAutospacing="1"/>
    </w:pPr>
    <w:rPr>
      <w:rFonts w:ascii="Calibri" w:eastAsia="Times New Roman" w:hAnsi="Calibri" w:cs="Calibri"/>
      <w:sz w:val="22"/>
      <w:szCs w:val="22"/>
      <w:lang w:eastAsia="sl-SI"/>
    </w:rPr>
  </w:style>
  <w:style w:type="paragraph" w:customStyle="1" w:styleId="font8">
    <w:name w:val="font8"/>
    <w:basedOn w:val="Normal"/>
    <w:rsid w:val="00D9295B"/>
    <w:pPr>
      <w:spacing w:before="100" w:beforeAutospacing="1" w:after="100" w:afterAutospacing="1"/>
    </w:pPr>
    <w:rPr>
      <w:rFonts w:ascii="Symbol" w:eastAsia="Times New Roman" w:hAnsi="Symbol"/>
      <w:sz w:val="22"/>
      <w:szCs w:val="22"/>
      <w:lang w:eastAsia="sl-SI"/>
    </w:rPr>
  </w:style>
  <w:style w:type="paragraph" w:customStyle="1" w:styleId="font9">
    <w:name w:val="font9"/>
    <w:basedOn w:val="Normal"/>
    <w:rsid w:val="00D9295B"/>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0">
    <w:name w:val="font10"/>
    <w:basedOn w:val="Normal"/>
    <w:rsid w:val="00D9295B"/>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1">
    <w:name w:val="font11"/>
    <w:basedOn w:val="Normal"/>
    <w:rsid w:val="00D9295B"/>
    <w:pPr>
      <w:spacing w:before="100" w:beforeAutospacing="1" w:after="100" w:afterAutospacing="1"/>
    </w:pPr>
    <w:rPr>
      <w:rFonts w:ascii="Symbol" w:eastAsia="Times New Roman" w:hAnsi="Symbol"/>
      <w:sz w:val="22"/>
      <w:szCs w:val="22"/>
      <w:lang w:eastAsia="sl-SI"/>
    </w:rPr>
  </w:style>
  <w:style w:type="paragraph" w:customStyle="1" w:styleId="font12">
    <w:name w:val="font12"/>
    <w:basedOn w:val="Normal"/>
    <w:rsid w:val="00D9295B"/>
    <w:pPr>
      <w:spacing w:before="100" w:beforeAutospacing="1" w:after="100" w:afterAutospacing="1"/>
    </w:pPr>
    <w:rPr>
      <w:rFonts w:ascii="Calibri" w:eastAsia="Times New Roman" w:hAnsi="Calibri" w:cs="Calibri"/>
      <w:sz w:val="22"/>
      <w:szCs w:val="22"/>
      <w:lang w:eastAsia="sl-SI"/>
    </w:rPr>
  </w:style>
  <w:style w:type="paragraph" w:customStyle="1" w:styleId="font13">
    <w:name w:val="font13"/>
    <w:basedOn w:val="Normal"/>
    <w:rsid w:val="00D9295B"/>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4">
    <w:name w:val="font14"/>
    <w:basedOn w:val="Normal"/>
    <w:rsid w:val="00D9295B"/>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5">
    <w:name w:val="font15"/>
    <w:basedOn w:val="Normal"/>
    <w:rsid w:val="00D9295B"/>
    <w:pPr>
      <w:spacing w:before="100" w:beforeAutospacing="1" w:after="100" w:afterAutospacing="1"/>
    </w:pPr>
    <w:rPr>
      <w:rFonts w:ascii="Symbol" w:eastAsia="Times New Roman" w:hAnsi="Symbol"/>
      <w:color w:val="FF0000"/>
      <w:sz w:val="22"/>
      <w:szCs w:val="22"/>
      <w:lang w:eastAsia="sl-SI"/>
    </w:rPr>
  </w:style>
  <w:style w:type="paragraph" w:customStyle="1" w:styleId="xl65">
    <w:name w:val="xl65"/>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6">
    <w:name w:val="xl66"/>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67">
    <w:name w:val="xl67"/>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8">
    <w:name w:val="xl68"/>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9">
    <w:name w:val="xl69"/>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0">
    <w:name w:val="xl70"/>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1">
    <w:name w:val="xl71"/>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2">
    <w:name w:val="xl72"/>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FF0000"/>
      <w:lang w:eastAsia="sl-SI"/>
    </w:rPr>
  </w:style>
  <w:style w:type="paragraph" w:customStyle="1" w:styleId="xl73">
    <w:name w:val="xl73"/>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4">
    <w:name w:val="xl74"/>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5">
    <w:name w:val="xl75"/>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6">
    <w:name w:val="xl76"/>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77">
    <w:name w:val="xl77"/>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8">
    <w:name w:val="xl78"/>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9">
    <w:name w:val="xl79"/>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0">
    <w:name w:val="xl80"/>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81">
    <w:name w:val="xl81"/>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2">
    <w:name w:val="xl82"/>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83">
    <w:name w:val="xl83"/>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4">
    <w:name w:val="xl84"/>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5">
    <w:name w:val="xl85"/>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6">
    <w:name w:val="xl86"/>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7">
    <w:name w:val="xl87"/>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8">
    <w:name w:val="xl88"/>
    <w:basedOn w:val="Normal"/>
    <w:rsid w:val="00D9295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89">
    <w:name w:val="xl89"/>
    <w:basedOn w:val="Normal"/>
    <w:rsid w:val="00D9295B"/>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lang w:eastAsia="sl-SI"/>
    </w:rPr>
  </w:style>
  <w:style w:type="paragraph" w:customStyle="1" w:styleId="xl90">
    <w:name w:val="xl90"/>
    <w:basedOn w:val="Normal"/>
    <w:rsid w:val="00D929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lang w:eastAsia="sl-SI"/>
    </w:rPr>
  </w:style>
  <w:style w:type="paragraph" w:customStyle="1" w:styleId="xl91">
    <w:name w:val="xl91"/>
    <w:basedOn w:val="Normal"/>
    <w:rsid w:val="00D929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lang w:eastAsia="sl-SI"/>
    </w:rPr>
  </w:style>
  <w:style w:type="paragraph" w:customStyle="1" w:styleId="xl92">
    <w:name w:val="xl92"/>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sl-SI"/>
    </w:rPr>
  </w:style>
  <w:style w:type="paragraph" w:customStyle="1" w:styleId="xl93">
    <w:name w:val="xl93"/>
    <w:basedOn w:val="Normal"/>
    <w:rsid w:val="00D929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lang w:eastAsia="sl-SI"/>
    </w:rPr>
  </w:style>
  <w:style w:type="paragraph" w:customStyle="1" w:styleId="xl94">
    <w:name w:val="xl94"/>
    <w:basedOn w:val="Normal"/>
    <w:rsid w:val="00D9295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95">
    <w:name w:val="xl95"/>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6">
    <w:name w:val="xl96"/>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7">
    <w:name w:val="xl97"/>
    <w:basedOn w:val="Normal"/>
    <w:rsid w:val="00D92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sl-SI"/>
    </w:rPr>
  </w:style>
  <w:style w:type="paragraph" w:customStyle="1" w:styleId="xl98">
    <w:name w:val="xl98"/>
    <w:basedOn w:val="Normal"/>
    <w:rsid w:val="00D9295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eastAsia="Times New Roman"/>
      <w:lang w:eastAsia="sl-SI"/>
    </w:rPr>
  </w:style>
  <w:style w:type="paragraph" w:customStyle="1" w:styleId="xl99">
    <w:name w:val="xl99"/>
    <w:basedOn w:val="Normal"/>
    <w:rsid w:val="00D9295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63">
    <w:name w:val="xl63"/>
    <w:basedOn w:val="Normal"/>
    <w:rsid w:val="00ED343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4">
    <w:name w:val="xl64"/>
    <w:basedOn w:val="Normal"/>
    <w:rsid w:val="00ED3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0">
    <w:name w:val="xl100"/>
    <w:basedOn w:val="Normal"/>
    <w:rsid w:val="00B14163"/>
    <w:pPr>
      <w:pBdr>
        <w:top w:val="single" w:sz="4" w:space="0" w:color="auto"/>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1">
    <w:name w:val="xl101"/>
    <w:basedOn w:val="Normal"/>
    <w:rsid w:val="00B14163"/>
    <w:pPr>
      <w:pBdr>
        <w:top w:val="single" w:sz="4" w:space="0" w:color="auto"/>
      </w:pBdr>
      <w:spacing w:before="100" w:beforeAutospacing="1" w:after="100" w:afterAutospacing="1"/>
      <w:jc w:val="center"/>
      <w:textAlignment w:val="center"/>
    </w:pPr>
    <w:rPr>
      <w:rFonts w:eastAsia="Times New Roman"/>
      <w:lang w:eastAsia="sl-SI"/>
    </w:rPr>
  </w:style>
  <w:style w:type="paragraph" w:customStyle="1" w:styleId="xl102">
    <w:name w:val="xl102"/>
    <w:basedOn w:val="Normal"/>
    <w:rsid w:val="00B14163"/>
    <w:pPr>
      <w:pBdr>
        <w:top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3">
    <w:name w:val="xl103"/>
    <w:basedOn w:val="Normal"/>
    <w:rsid w:val="00B14163"/>
    <w:pPr>
      <w:pBdr>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4">
    <w:name w:val="xl104"/>
    <w:basedOn w:val="Normal"/>
    <w:rsid w:val="00B14163"/>
    <w:pPr>
      <w:spacing w:before="100" w:beforeAutospacing="1" w:after="100" w:afterAutospacing="1"/>
      <w:jc w:val="center"/>
      <w:textAlignment w:val="center"/>
    </w:pPr>
    <w:rPr>
      <w:rFonts w:eastAsia="Times New Roman"/>
      <w:lang w:eastAsia="sl-SI"/>
    </w:rPr>
  </w:style>
  <w:style w:type="paragraph" w:customStyle="1" w:styleId="xl105">
    <w:name w:val="xl105"/>
    <w:basedOn w:val="Normal"/>
    <w:rsid w:val="00B14163"/>
    <w:pPr>
      <w:pBdr>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6">
    <w:name w:val="xl106"/>
    <w:basedOn w:val="Normal"/>
    <w:rsid w:val="00B14163"/>
    <w:pPr>
      <w:pBdr>
        <w:left w:val="single" w:sz="4" w:space="0" w:color="auto"/>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7">
    <w:name w:val="xl107"/>
    <w:basedOn w:val="Normal"/>
    <w:rsid w:val="00B14163"/>
    <w:pPr>
      <w:pBdr>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8">
    <w:name w:val="xl108"/>
    <w:basedOn w:val="Normal"/>
    <w:rsid w:val="00B14163"/>
    <w:pPr>
      <w:pBdr>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styleId="ListParagraph">
    <w:name w:val="List Paragraph"/>
    <w:aliases w:val="Viri"/>
    <w:basedOn w:val="Normal"/>
    <w:uiPriority w:val="34"/>
    <w:qFormat/>
    <w:rsid w:val="007B4DA9"/>
    <w:pPr>
      <w:spacing w:after="120" w:line="300" w:lineRule="exact"/>
    </w:pPr>
    <w:rPr>
      <w:rFonts w:ascii="Times" w:hAnsi="Times"/>
      <w:sz w:val="22"/>
    </w:rPr>
  </w:style>
  <w:style w:type="paragraph" w:customStyle="1" w:styleId="Default">
    <w:name w:val="Default"/>
    <w:rsid w:val="005214A5"/>
    <w:pPr>
      <w:autoSpaceDE w:val="0"/>
      <w:autoSpaceDN w:val="0"/>
      <w:adjustRightInd w:val="0"/>
      <w:spacing w:after="0" w:line="240" w:lineRule="auto"/>
    </w:pPr>
    <w:rPr>
      <w:rFonts w:ascii="Calibri" w:hAnsi="Calibri" w:cs="Calibri"/>
      <w:color w:val="000000"/>
      <w:sz w:val="24"/>
      <w:szCs w:val="24"/>
    </w:rPr>
  </w:style>
  <w:style w:type="paragraph" w:styleId="TOC4">
    <w:name w:val="toc 4"/>
    <w:basedOn w:val="Normal"/>
    <w:next w:val="Normal"/>
    <w:autoRedefine/>
    <w:uiPriority w:val="39"/>
    <w:unhideWhenUsed/>
    <w:rsid w:val="0093266B"/>
    <w:pPr>
      <w:spacing w:line="276" w:lineRule="auto"/>
      <w:ind w:left="482"/>
    </w:pPr>
    <w:rPr>
      <w:rFonts w:cstheme="minorHAnsi"/>
      <w:sz w:val="22"/>
      <w:szCs w:val="20"/>
    </w:rPr>
  </w:style>
  <w:style w:type="paragraph" w:styleId="TOC5">
    <w:name w:val="toc 5"/>
    <w:basedOn w:val="Normal"/>
    <w:next w:val="Normal"/>
    <w:autoRedefine/>
    <w:uiPriority w:val="39"/>
    <w:unhideWhenUsed/>
    <w:rsid w:val="0093266B"/>
    <w:pPr>
      <w:spacing w:line="276" w:lineRule="auto"/>
      <w:ind w:left="720"/>
    </w:pPr>
    <w:rPr>
      <w:rFonts w:cstheme="minorHAnsi"/>
      <w:sz w:val="22"/>
      <w:szCs w:val="20"/>
    </w:rPr>
  </w:style>
  <w:style w:type="paragraph" w:styleId="TOC6">
    <w:name w:val="toc 6"/>
    <w:basedOn w:val="Normal"/>
    <w:next w:val="Normal"/>
    <w:autoRedefine/>
    <w:uiPriority w:val="39"/>
    <w:unhideWhenUsed/>
    <w:rsid w:val="00630E55"/>
    <w:pPr>
      <w:spacing w:line="276" w:lineRule="auto"/>
      <w:ind w:left="958"/>
    </w:pPr>
    <w:rPr>
      <w:rFonts w:asciiTheme="minorHAnsi" w:hAnsiTheme="minorHAnsi" w:cstheme="minorHAnsi"/>
      <w:sz w:val="22"/>
      <w:szCs w:val="20"/>
    </w:rPr>
  </w:style>
  <w:style w:type="paragraph" w:styleId="TOC7">
    <w:name w:val="toc 7"/>
    <w:basedOn w:val="Normal"/>
    <w:next w:val="Normal"/>
    <w:autoRedefine/>
    <w:uiPriority w:val="39"/>
    <w:unhideWhenUsed/>
    <w:rsid w:val="008861EB"/>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8861EB"/>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8861EB"/>
    <w:pPr>
      <w:ind w:left="1680"/>
    </w:pPr>
    <w:rPr>
      <w:rFonts w:asciiTheme="minorHAnsi" w:hAnsiTheme="minorHAnsi" w:cstheme="minorHAnsi"/>
      <w:sz w:val="20"/>
      <w:szCs w:val="20"/>
    </w:rPr>
  </w:style>
  <w:style w:type="character" w:styleId="PageNumber">
    <w:name w:val="page number"/>
    <w:basedOn w:val="DefaultParagraphFont"/>
    <w:unhideWhenUsed/>
    <w:rsid w:val="004D76DF"/>
  </w:style>
  <w:style w:type="character" w:customStyle="1" w:styleId="apple-converted-space">
    <w:name w:val="apple-converted-space"/>
    <w:basedOn w:val="DefaultParagraphFont"/>
    <w:rsid w:val="00127F71"/>
  </w:style>
  <w:style w:type="paragraph" w:styleId="BodyText">
    <w:name w:val="Body Text"/>
    <w:basedOn w:val="Normal"/>
    <w:link w:val="BodyTextChar"/>
    <w:uiPriority w:val="99"/>
    <w:unhideWhenUsed/>
    <w:rsid w:val="00FD33A6"/>
    <w:pPr>
      <w:spacing w:after="120"/>
    </w:pPr>
  </w:style>
  <w:style w:type="character" w:customStyle="1" w:styleId="BodyTextChar">
    <w:name w:val="Body Text Char"/>
    <w:basedOn w:val="DefaultParagraphFont"/>
    <w:link w:val="BodyText"/>
    <w:uiPriority w:val="99"/>
    <w:rsid w:val="00FD33A6"/>
    <w:rPr>
      <w:rFonts w:ascii="Times New Roman" w:hAnsi="Times New Roman" w:cs="Times New Roman"/>
      <w:sz w:val="24"/>
      <w:szCs w:val="24"/>
      <w:lang w:val="en-US"/>
    </w:rPr>
  </w:style>
  <w:style w:type="character" w:styleId="SubtleEmphasis">
    <w:name w:val="Subtle Emphasis"/>
    <w:basedOn w:val="DefaultParagraphFont"/>
    <w:uiPriority w:val="19"/>
    <w:rsid w:val="007C56ED"/>
    <w:rPr>
      <w:i/>
      <w:iCs/>
      <w:color w:val="404040" w:themeColor="text1" w:themeTint="BF"/>
    </w:rPr>
  </w:style>
  <w:style w:type="character" w:styleId="Emphasis">
    <w:name w:val="Emphasis"/>
    <w:basedOn w:val="DefaultParagraphFont"/>
    <w:uiPriority w:val="20"/>
    <w:rsid w:val="00CC2601"/>
    <w:rPr>
      <w:i/>
      <w:iCs/>
    </w:rPr>
  </w:style>
  <w:style w:type="paragraph" w:styleId="Revision">
    <w:name w:val="Revision"/>
    <w:hidden/>
    <w:uiPriority w:val="99"/>
    <w:semiHidden/>
    <w:rsid w:val="00B86758"/>
    <w:pPr>
      <w:spacing w:after="0"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B04981"/>
  </w:style>
  <w:style w:type="character" w:customStyle="1" w:styleId="DocumentMapChar">
    <w:name w:val="Document Map Char"/>
    <w:basedOn w:val="DefaultParagraphFont"/>
    <w:link w:val="DocumentMap"/>
    <w:uiPriority w:val="99"/>
    <w:semiHidden/>
    <w:rsid w:val="00B04981"/>
    <w:rPr>
      <w:rFonts w:ascii="Times New Roman" w:hAnsi="Times New Roman" w:cs="Times New Roman"/>
      <w:sz w:val="24"/>
      <w:szCs w:val="24"/>
      <w:lang w:val="en-US"/>
    </w:rPr>
  </w:style>
  <w:style w:type="paragraph" w:customStyle="1" w:styleId="Odstavek">
    <w:name w:val="Odstavek"/>
    <w:basedOn w:val="Normal"/>
    <w:link w:val="OdstavekZnak"/>
    <w:rsid w:val="00AF1002"/>
    <w:pPr>
      <w:spacing w:before="240"/>
      <w:ind w:firstLine="1021"/>
    </w:pPr>
    <w:rPr>
      <w:rFonts w:ascii="Arial" w:eastAsia="Times New Roman" w:hAnsi="Arial"/>
      <w:sz w:val="22"/>
      <w:szCs w:val="22"/>
      <w:lang w:val="x-none" w:eastAsia="x-none"/>
    </w:rPr>
  </w:style>
  <w:style w:type="character" w:customStyle="1" w:styleId="OdstavekZnak">
    <w:name w:val="Odstavek Znak"/>
    <w:link w:val="Odstavek"/>
    <w:rsid w:val="00AF1002"/>
    <w:rPr>
      <w:rFonts w:ascii="Arial" w:eastAsia="Times New Roman" w:hAnsi="Arial" w:cs="Times New Roman"/>
      <w:lang w:val="x-none" w:eastAsia="x-none"/>
    </w:rPr>
  </w:style>
  <w:style w:type="paragraph" w:customStyle="1" w:styleId="tevilnatoka">
    <w:name w:val="Številčna točka"/>
    <w:basedOn w:val="Normal"/>
    <w:link w:val="tevilnatokaZnak"/>
    <w:rsid w:val="00AF1002"/>
    <w:pPr>
      <w:numPr>
        <w:numId w:val="4"/>
      </w:numPr>
      <w:tabs>
        <w:tab w:val="left" w:pos="540"/>
        <w:tab w:val="left" w:pos="900"/>
      </w:tabs>
    </w:pPr>
    <w:rPr>
      <w:rFonts w:ascii="Arial" w:eastAsia="Times New Roman" w:hAnsi="Arial"/>
      <w:sz w:val="22"/>
      <w:szCs w:val="22"/>
      <w:lang w:val="x-none" w:eastAsia="x-none"/>
    </w:rPr>
  </w:style>
  <w:style w:type="character" w:customStyle="1" w:styleId="tevilnatokaZnak">
    <w:name w:val="Številčna točka Znak"/>
    <w:link w:val="tevilnatoka"/>
    <w:rsid w:val="00AF1002"/>
    <w:rPr>
      <w:rFonts w:ascii="Arial" w:eastAsia="Times New Roman" w:hAnsi="Arial" w:cs="Times New Roman"/>
      <w:lang w:val="x-none" w:eastAsia="x-none"/>
    </w:rPr>
  </w:style>
  <w:style w:type="paragraph" w:customStyle="1" w:styleId="Zamaknjenadolobadruginivo">
    <w:name w:val="Zamaknjena določba_drugi nivo"/>
    <w:basedOn w:val="Normal"/>
    <w:link w:val="ZamaknjenadolobadruginivoZnak"/>
    <w:rsid w:val="00AF1002"/>
    <w:pPr>
      <w:tabs>
        <w:tab w:val="left" w:pos="540"/>
        <w:tab w:val="left" w:pos="900"/>
      </w:tabs>
      <w:ind w:left="397"/>
    </w:pPr>
    <w:rPr>
      <w:rFonts w:ascii="Arial" w:eastAsia="Times New Roman" w:hAnsi="Arial"/>
      <w:sz w:val="22"/>
      <w:szCs w:val="22"/>
      <w:lang w:val="x-none" w:eastAsia="x-none"/>
    </w:rPr>
  </w:style>
  <w:style w:type="character" w:customStyle="1" w:styleId="ZamaknjenadolobadruginivoZnak">
    <w:name w:val="Zamaknjena določba_drugi nivo Znak"/>
    <w:link w:val="Zamaknjenadolobadruginivo"/>
    <w:rsid w:val="00AF1002"/>
    <w:rPr>
      <w:rFonts w:ascii="Arial" w:eastAsia="Times New Roman" w:hAnsi="Arial" w:cs="Times New Roman"/>
      <w:lang w:val="x-none" w:eastAsia="x-none"/>
    </w:rPr>
  </w:style>
  <w:style w:type="paragraph" w:customStyle="1" w:styleId="len">
    <w:name w:val="Člen"/>
    <w:basedOn w:val="Normal"/>
    <w:link w:val="lenZnak"/>
    <w:rsid w:val="00187058"/>
    <w:pPr>
      <w:suppressAutoHyphens/>
      <w:spacing w:before="480"/>
      <w:jc w:val="center"/>
    </w:pPr>
    <w:rPr>
      <w:rFonts w:ascii="Arial" w:eastAsia="Times New Roman" w:hAnsi="Arial"/>
      <w:b/>
      <w:sz w:val="22"/>
      <w:szCs w:val="22"/>
      <w:lang w:val="x-none" w:eastAsia="x-none"/>
    </w:rPr>
  </w:style>
  <w:style w:type="character" w:customStyle="1" w:styleId="lenZnak">
    <w:name w:val="Člen Znak"/>
    <w:link w:val="len"/>
    <w:rsid w:val="00187058"/>
    <w:rPr>
      <w:rFonts w:ascii="Arial" w:eastAsia="Times New Roman" w:hAnsi="Arial" w:cs="Times New Roman"/>
      <w:b/>
      <w:lang w:val="x-none" w:eastAsia="x-none"/>
    </w:rPr>
  </w:style>
  <w:style w:type="paragraph" w:styleId="NormalWeb">
    <w:name w:val="Normal (Web)"/>
    <w:basedOn w:val="Normal"/>
    <w:unhideWhenUsed/>
    <w:rsid w:val="00695979"/>
    <w:pPr>
      <w:spacing w:before="100" w:beforeAutospacing="1" w:after="100" w:afterAutospacing="1"/>
    </w:pPr>
  </w:style>
  <w:style w:type="paragraph" w:customStyle="1" w:styleId="odstavek0">
    <w:name w:val="odstavek"/>
    <w:basedOn w:val="Normal"/>
    <w:rsid w:val="00704A96"/>
    <w:pPr>
      <w:spacing w:before="100" w:beforeAutospacing="1" w:after="100" w:afterAutospacing="1"/>
    </w:pPr>
  </w:style>
  <w:style w:type="paragraph" w:customStyle="1" w:styleId="tevilnatoka0">
    <w:name w:val="tevilnatoka"/>
    <w:basedOn w:val="Normal"/>
    <w:rsid w:val="00704A96"/>
    <w:pPr>
      <w:spacing w:before="100" w:beforeAutospacing="1" w:after="100" w:afterAutospacing="1"/>
    </w:pPr>
  </w:style>
  <w:style w:type="paragraph" w:customStyle="1" w:styleId="zamaknjenadolobadruginivo0">
    <w:name w:val="zamaknjenadolobadruginivo"/>
    <w:basedOn w:val="Normal"/>
    <w:rsid w:val="00704A96"/>
    <w:pPr>
      <w:spacing w:before="100" w:beforeAutospacing="1" w:after="100" w:afterAutospacing="1"/>
    </w:pPr>
  </w:style>
  <w:style w:type="character" w:customStyle="1" w:styleId="graphsource2">
    <w:name w:val="graph_source2"/>
    <w:basedOn w:val="DefaultParagraphFont"/>
    <w:rsid w:val="00FF4B5F"/>
  </w:style>
  <w:style w:type="paragraph" w:styleId="Index1">
    <w:name w:val="index 1"/>
    <w:basedOn w:val="Normal"/>
    <w:next w:val="Normal"/>
    <w:autoRedefine/>
    <w:uiPriority w:val="99"/>
    <w:semiHidden/>
    <w:unhideWhenUsed/>
    <w:rsid w:val="001B6629"/>
    <w:pPr>
      <w:ind w:left="240" w:hanging="240"/>
    </w:pPr>
  </w:style>
  <w:style w:type="character" w:customStyle="1" w:styleId="Heading1Char1">
    <w:name w:val="Heading 1 Char1"/>
    <w:basedOn w:val="DefaultParagraphFont"/>
    <w:uiPriority w:val="9"/>
    <w:rsid w:val="00B56B73"/>
    <w:rPr>
      <w:rFonts w:ascii="Times New Roman" w:eastAsia="Times New Roman" w:hAnsi="Times New Roman" w:cs="Times New Roman"/>
      <w:b/>
      <w:bCs/>
      <w:kern w:val="36"/>
      <w:sz w:val="48"/>
      <w:szCs w:val="48"/>
      <w:lang w:val="en-GB" w:eastAsia="en-GB"/>
    </w:rPr>
  </w:style>
  <w:style w:type="character" w:customStyle="1" w:styleId="MathematicaFormatStandardForm">
    <w:name w:val="MathematicaFormatStandardForm"/>
    <w:uiPriority w:val="99"/>
    <w:rsid w:val="00B56B73"/>
    <w:rPr>
      <w:rFonts w:ascii="Inherited" w:hAnsi="Inherited" w:cs="Inherited"/>
    </w:rPr>
  </w:style>
  <w:style w:type="character" w:customStyle="1" w:styleId="BalloonTextChar1">
    <w:name w:val="Balloon Text Char1"/>
    <w:basedOn w:val="DefaultParagraphFont"/>
    <w:uiPriority w:val="99"/>
    <w:semiHidden/>
    <w:rsid w:val="00B56B73"/>
    <w:rPr>
      <w:rFonts w:ascii="Tahoma" w:hAnsi="Tahoma" w:cs="Tahoma"/>
      <w:sz w:val="16"/>
      <w:szCs w:val="16"/>
    </w:rPr>
  </w:style>
  <w:style w:type="character" w:customStyle="1" w:styleId="NoSpacingChar">
    <w:name w:val="No Spacing Char"/>
    <w:aliases w:val="Besedilo Char,Telo besedila Char"/>
    <w:basedOn w:val="DefaultParagraphFont"/>
    <w:link w:val="NoSpacing"/>
    <w:uiPriority w:val="1"/>
    <w:rsid w:val="0063335B"/>
    <w:rPr>
      <w:rFonts w:ascii="Times New Roman" w:hAnsi="Times New Roman"/>
      <w:color w:val="000000" w:themeColor="text1"/>
      <w:lang w:val="en-GB"/>
    </w:rPr>
  </w:style>
  <w:style w:type="paragraph" w:customStyle="1" w:styleId="EndNoteBibliographyTitle">
    <w:name w:val="EndNote Bibliography Title"/>
    <w:basedOn w:val="Normal"/>
    <w:link w:val="EndNoteBibliographyTitleChar"/>
    <w:rsid w:val="00B56B73"/>
    <w:pPr>
      <w:spacing w:line="276" w:lineRule="auto"/>
      <w:jc w:val="center"/>
    </w:pPr>
    <w:rPr>
      <w:rFonts w:ascii="Roman" w:hAnsi="Roman" w:cstheme="minorBidi"/>
      <w:noProof/>
      <w:color w:val="000000" w:themeColor="text1"/>
      <w:sz w:val="20"/>
      <w:szCs w:val="22"/>
      <w:lang w:eastAsia="sl-SI"/>
    </w:rPr>
  </w:style>
  <w:style w:type="character" w:customStyle="1" w:styleId="EndNoteBibliographyTitleChar">
    <w:name w:val="EndNote Bibliography Title Char"/>
    <w:basedOn w:val="NoSpacingChar"/>
    <w:link w:val="EndNoteBibliographyTitle"/>
    <w:rsid w:val="00B56B73"/>
    <w:rPr>
      <w:rFonts w:ascii="Roman" w:hAnsi="Roman"/>
      <w:noProof/>
      <w:color w:val="000000" w:themeColor="text1"/>
      <w:sz w:val="20"/>
      <w:lang w:val="en-US" w:eastAsia="sl-SI"/>
    </w:rPr>
  </w:style>
  <w:style w:type="paragraph" w:customStyle="1" w:styleId="EndNoteBibliography">
    <w:name w:val="EndNote Bibliography"/>
    <w:basedOn w:val="Normal"/>
    <w:link w:val="EndNoteBibliographyChar"/>
    <w:rsid w:val="00B56B73"/>
    <w:pPr>
      <w:spacing w:after="200"/>
    </w:pPr>
    <w:rPr>
      <w:rFonts w:ascii="Roman" w:hAnsi="Roman" w:cstheme="minorBidi"/>
      <w:noProof/>
      <w:color w:val="000000" w:themeColor="text1"/>
      <w:sz w:val="20"/>
      <w:szCs w:val="22"/>
      <w:lang w:eastAsia="sl-SI"/>
    </w:rPr>
  </w:style>
  <w:style w:type="character" w:customStyle="1" w:styleId="EndNoteBibliographyChar">
    <w:name w:val="EndNote Bibliography Char"/>
    <w:basedOn w:val="NoSpacingChar"/>
    <w:link w:val="EndNoteBibliography"/>
    <w:rsid w:val="00B56B73"/>
    <w:rPr>
      <w:rFonts w:ascii="Roman" w:hAnsi="Roman"/>
      <w:noProof/>
      <w:color w:val="000000" w:themeColor="text1"/>
      <w:sz w:val="20"/>
      <w:lang w:val="en-US" w:eastAsia="sl-SI"/>
    </w:rPr>
  </w:style>
  <w:style w:type="paragraph" w:styleId="EndnoteText">
    <w:name w:val="endnote text"/>
    <w:basedOn w:val="Normal"/>
    <w:link w:val="EndnoteTextChar"/>
    <w:uiPriority w:val="99"/>
    <w:semiHidden/>
    <w:unhideWhenUsed/>
    <w:rsid w:val="00B56B73"/>
    <w:rPr>
      <w:rFonts w:asciiTheme="minorHAnsi" w:hAnsiTheme="minorHAnsi" w:cstheme="minorBidi"/>
      <w:sz w:val="20"/>
      <w:szCs w:val="20"/>
      <w:lang w:eastAsia="sl-SI"/>
    </w:rPr>
  </w:style>
  <w:style w:type="character" w:customStyle="1" w:styleId="EndnoteTextChar">
    <w:name w:val="Endnote Text Char"/>
    <w:basedOn w:val="DefaultParagraphFont"/>
    <w:link w:val="EndnoteText"/>
    <w:uiPriority w:val="99"/>
    <w:semiHidden/>
    <w:rsid w:val="00B56B73"/>
    <w:rPr>
      <w:sz w:val="20"/>
      <w:szCs w:val="20"/>
      <w:lang w:eastAsia="sl-SI"/>
    </w:rPr>
  </w:style>
  <w:style w:type="character" w:customStyle="1" w:styleId="EndnoteTextChar1">
    <w:name w:val="Endnote Text Char1"/>
    <w:basedOn w:val="DefaultParagraphFont"/>
    <w:uiPriority w:val="99"/>
    <w:semiHidden/>
    <w:rsid w:val="00B56B73"/>
    <w:rPr>
      <w:sz w:val="20"/>
      <w:szCs w:val="20"/>
    </w:rPr>
  </w:style>
  <w:style w:type="character" w:styleId="EndnoteReference">
    <w:name w:val="endnote reference"/>
    <w:basedOn w:val="DefaultParagraphFont"/>
    <w:uiPriority w:val="99"/>
    <w:semiHidden/>
    <w:unhideWhenUsed/>
    <w:rsid w:val="00B56B73"/>
    <w:rPr>
      <w:vertAlign w:val="superscript"/>
    </w:rPr>
  </w:style>
  <w:style w:type="character" w:customStyle="1" w:styleId="CommentTextChar1">
    <w:name w:val="Comment Text Char1"/>
    <w:basedOn w:val="DefaultParagraphFont"/>
    <w:uiPriority w:val="99"/>
    <w:semiHidden/>
    <w:rsid w:val="00B56B73"/>
    <w:rPr>
      <w:sz w:val="20"/>
      <w:szCs w:val="20"/>
    </w:rPr>
  </w:style>
  <w:style w:type="character" w:customStyle="1" w:styleId="CommentSubjectChar1">
    <w:name w:val="Comment Subject Char1"/>
    <w:basedOn w:val="CommentTextChar"/>
    <w:uiPriority w:val="99"/>
    <w:semiHidden/>
    <w:rsid w:val="00B56B73"/>
    <w:rPr>
      <w:b/>
      <w:bCs/>
      <w:sz w:val="20"/>
      <w:szCs w:val="20"/>
      <w:lang w:val="en-GB"/>
    </w:rPr>
  </w:style>
  <w:style w:type="paragraph" w:customStyle="1" w:styleId="MathematicaCellInput">
    <w:name w:val="MathematicaCellInput"/>
    <w:rsid w:val="00B56B73"/>
    <w:pPr>
      <w:autoSpaceDE w:val="0"/>
      <w:autoSpaceDN w:val="0"/>
      <w:adjustRightInd w:val="0"/>
      <w:spacing w:after="0" w:line="240" w:lineRule="auto"/>
    </w:pPr>
    <w:rPr>
      <w:rFonts w:ascii="Times" w:hAnsi="Times" w:cs="Times"/>
      <w:sz w:val="26"/>
      <w:szCs w:val="26"/>
      <w:lang w:eastAsia="sl-SI"/>
    </w:rPr>
  </w:style>
  <w:style w:type="character" w:customStyle="1" w:styleId="HeaderChar1">
    <w:name w:val="Header Char1"/>
    <w:basedOn w:val="DefaultParagraphFont"/>
    <w:uiPriority w:val="99"/>
    <w:rsid w:val="00B56B73"/>
  </w:style>
  <w:style w:type="character" w:customStyle="1" w:styleId="FooterChar1">
    <w:name w:val="Footer Char1"/>
    <w:basedOn w:val="DefaultParagraphFont"/>
    <w:uiPriority w:val="99"/>
    <w:rsid w:val="00B56B73"/>
  </w:style>
  <w:style w:type="character" w:customStyle="1" w:styleId="Heading2Char1">
    <w:name w:val="Heading 2 Char1"/>
    <w:basedOn w:val="DefaultParagraphFont"/>
    <w:uiPriority w:val="9"/>
    <w:rsid w:val="00B56B73"/>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rsid w:val="00B56B73"/>
    <w:rPr>
      <w:rFonts w:ascii="Times New Roman" w:eastAsiaTheme="majorEastAsia" w:hAnsi="Times New Roman" w:cstheme="majorBidi"/>
      <w:b/>
      <w:bCs/>
      <w:color w:val="000000" w:themeColor="text1"/>
      <w:lang w:eastAsia="en-US"/>
    </w:rPr>
  </w:style>
  <w:style w:type="character" w:customStyle="1" w:styleId="Heading4Char1">
    <w:name w:val="Heading 4 Char1"/>
    <w:basedOn w:val="DefaultParagraphFont"/>
    <w:uiPriority w:val="9"/>
    <w:rsid w:val="00B56B73"/>
    <w:rPr>
      <w:rFonts w:ascii="Times New Roman" w:eastAsiaTheme="majorEastAsia" w:hAnsi="Times New Roman" w:cstheme="majorBidi"/>
      <w:b/>
      <w:bCs/>
      <w:iCs/>
      <w:color w:val="000000" w:themeColor="text1"/>
      <w:lang w:eastAsia="en-US"/>
    </w:rPr>
  </w:style>
  <w:style w:type="character" w:customStyle="1" w:styleId="Heading5Char1">
    <w:name w:val="Heading 5 Char1"/>
    <w:basedOn w:val="DefaultParagraphFont"/>
    <w:uiPriority w:val="9"/>
    <w:rsid w:val="00B56B73"/>
    <w:rPr>
      <w:rFonts w:ascii="Times New Roman" w:eastAsiaTheme="majorEastAsia" w:hAnsi="Times New Roman" w:cstheme="majorBidi"/>
      <w:b/>
      <w:color w:val="000000" w:themeColor="text1"/>
      <w:lang w:eastAsia="en-US"/>
    </w:rPr>
  </w:style>
  <w:style w:type="character" w:customStyle="1" w:styleId="Heading6Char1">
    <w:name w:val="Heading 6 Char1"/>
    <w:basedOn w:val="DefaultParagraphFont"/>
    <w:uiPriority w:val="9"/>
    <w:rsid w:val="00B56B73"/>
    <w:rPr>
      <w:rFonts w:asciiTheme="majorHAnsi" w:eastAsiaTheme="majorEastAsia" w:hAnsiTheme="majorHAnsi" w:cstheme="majorBidi"/>
      <w:iCs/>
      <w:color w:val="000000" w:themeColor="text1"/>
      <w:lang w:eastAsia="en-US"/>
    </w:rPr>
  </w:style>
  <w:style w:type="character" w:customStyle="1" w:styleId="Heading7Char1">
    <w:name w:val="Heading 7 Char1"/>
    <w:basedOn w:val="DefaultParagraphFont"/>
    <w:uiPriority w:val="9"/>
    <w:semiHidden/>
    <w:rsid w:val="00B56B73"/>
    <w:rPr>
      <w:rFonts w:asciiTheme="majorHAnsi" w:eastAsiaTheme="majorEastAsia" w:hAnsiTheme="majorHAnsi" w:cstheme="majorBidi"/>
      <w:i/>
      <w:iCs/>
      <w:color w:val="404040" w:themeColor="text1" w:themeTint="BF"/>
      <w:lang w:val="en-GB" w:eastAsia="en-US"/>
    </w:rPr>
  </w:style>
  <w:style w:type="character" w:customStyle="1" w:styleId="Heading8Char1">
    <w:name w:val="Heading 8 Char1"/>
    <w:basedOn w:val="DefaultParagraphFont"/>
    <w:uiPriority w:val="9"/>
    <w:semiHidden/>
    <w:rsid w:val="00B56B73"/>
    <w:rPr>
      <w:rFonts w:asciiTheme="majorHAnsi" w:eastAsiaTheme="majorEastAsia" w:hAnsiTheme="majorHAnsi" w:cstheme="majorBidi"/>
      <w:color w:val="404040" w:themeColor="text1" w:themeTint="BF"/>
      <w:sz w:val="20"/>
      <w:szCs w:val="20"/>
      <w:lang w:val="en-GB" w:eastAsia="en-US"/>
    </w:rPr>
  </w:style>
  <w:style w:type="character" w:customStyle="1" w:styleId="Heading9Char1">
    <w:name w:val="Heading 9 Char1"/>
    <w:basedOn w:val="DefaultParagraphFont"/>
    <w:uiPriority w:val="9"/>
    <w:semiHidden/>
    <w:rsid w:val="00B56B73"/>
    <w:rPr>
      <w:rFonts w:asciiTheme="majorHAnsi" w:eastAsiaTheme="majorEastAsia" w:hAnsiTheme="majorHAnsi" w:cstheme="majorBidi"/>
      <w:i/>
      <w:iCs/>
      <w:color w:val="404040" w:themeColor="text1" w:themeTint="BF"/>
      <w:sz w:val="20"/>
      <w:szCs w:val="20"/>
      <w:lang w:val="en-GB" w:eastAsia="en-US"/>
    </w:rPr>
  </w:style>
  <w:style w:type="character" w:customStyle="1" w:styleId="FootnoteTextChar1">
    <w:name w:val="Footnote Text Char1"/>
    <w:basedOn w:val="DefaultParagraphFont"/>
    <w:uiPriority w:val="99"/>
    <w:semiHidden/>
    <w:rsid w:val="00B56B73"/>
    <w:rPr>
      <w:sz w:val="20"/>
      <w:szCs w:val="20"/>
      <w:lang w:val="en-GB" w:eastAsia="en-US"/>
    </w:rPr>
  </w:style>
  <w:style w:type="numbering" w:customStyle="1" w:styleId="Naslovipoglavij1">
    <w:name w:val="Naslovi poglavij1"/>
    <w:uiPriority w:val="99"/>
    <w:rsid w:val="00B56B73"/>
  </w:style>
  <w:style w:type="paragraph" w:customStyle="1" w:styleId="font01">
    <w:name w:val="font0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51">
    <w:name w:val="font51"/>
    <w:basedOn w:val="Normal"/>
    <w:rsid w:val="00B56B73"/>
    <w:pPr>
      <w:spacing w:before="100" w:beforeAutospacing="1" w:after="100" w:afterAutospacing="1"/>
    </w:pPr>
    <w:rPr>
      <w:rFonts w:ascii="Symbol" w:eastAsia="Times New Roman" w:hAnsi="Symbol"/>
      <w:color w:val="000000"/>
      <w:sz w:val="22"/>
      <w:szCs w:val="22"/>
      <w:lang w:eastAsia="sl-SI"/>
    </w:rPr>
  </w:style>
  <w:style w:type="paragraph" w:customStyle="1" w:styleId="font61">
    <w:name w:val="font61"/>
    <w:basedOn w:val="Normal"/>
    <w:rsid w:val="00B56B73"/>
    <w:pPr>
      <w:spacing w:before="100" w:beforeAutospacing="1" w:after="100" w:afterAutospacing="1"/>
    </w:pPr>
    <w:rPr>
      <w:rFonts w:ascii="Symbol" w:eastAsia="Times New Roman" w:hAnsi="Symbol"/>
      <w:color w:val="FF0000"/>
      <w:sz w:val="22"/>
      <w:szCs w:val="22"/>
      <w:lang w:eastAsia="sl-SI"/>
    </w:rPr>
  </w:style>
  <w:style w:type="paragraph" w:customStyle="1" w:styleId="font71">
    <w:name w:val="font71"/>
    <w:basedOn w:val="Normal"/>
    <w:rsid w:val="00B56B73"/>
    <w:pPr>
      <w:spacing w:before="100" w:beforeAutospacing="1" w:after="100" w:afterAutospacing="1"/>
    </w:pPr>
    <w:rPr>
      <w:rFonts w:ascii="Calibri" w:eastAsia="Times New Roman" w:hAnsi="Calibri" w:cs="Calibri"/>
      <w:sz w:val="22"/>
      <w:szCs w:val="22"/>
      <w:lang w:eastAsia="sl-SI"/>
    </w:rPr>
  </w:style>
  <w:style w:type="paragraph" w:customStyle="1" w:styleId="font81">
    <w:name w:val="font81"/>
    <w:basedOn w:val="Normal"/>
    <w:rsid w:val="00B56B73"/>
    <w:pPr>
      <w:spacing w:before="100" w:beforeAutospacing="1" w:after="100" w:afterAutospacing="1"/>
    </w:pPr>
    <w:rPr>
      <w:rFonts w:ascii="Symbol" w:eastAsia="Times New Roman" w:hAnsi="Symbol"/>
      <w:sz w:val="22"/>
      <w:szCs w:val="22"/>
      <w:lang w:eastAsia="sl-SI"/>
    </w:rPr>
  </w:style>
  <w:style w:type="paragraph" w:customStyle="1" w:styleId="font91">
    <w:name w:val="font9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01">
    <w:name w:val="font10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11">
    <w:name w:val="font111"/>
    <w:basedOn w:val="Normal"/>
    <w:rsid w:val="00B56B73"/>
    <w:pPr>
      <w:spacing w:before="100" w:beforeAutospacing="1" w:after="100" w:afterAutospacing="1"/>
    </w:pPr>
    <w:rPr>
      <w:rFonts w:ascii="Symbol" w:eastAsia="Times New Roman" w:hAnsi="Symbol"/>
      <w:sz w:val="22"/>
      <w:szCs w:val="22"/>
      <w:lang w:eastAsia="sl-SI"/>
    </w:rPr>
  </w:style>
  <w:style w:type="paragraph" w:customStyle="1" w:styleId="font121">
    <w:name w:val="font121"/>
    <w:basedOn w:val="Normal"/>
    <w:rsid w:val="00B56B73"/>
    <w:pPr>
      <w:spacing w:before="100" w:beforeAutospacing="1" w:after="100" w:afterAutospacing="1"/>
    </w:pPr>
    <w:rPr>
      <w:rFonts w:ascii="Calibri" w:eastAsia="Times New Roman" w:hAnsi="Calibri" w:cs="Calibri"/>
      <w:sz w:val="22"/>
      <w:szCs w:val="22"/>
      <w:lang w:eastAsia="sl-SI"/>
    </w:rPr>
  </w:style>
  <w:style w:type="paragraph" w:customStyle="1" w:styleId="font131">
    <w:name w:val="font131"/>
    <w:basedOn w:val="Normal"/>
    <w:rsid w:val="00B56B73"/>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41">
    <w:name w:val="font141"/>
    <w:basedOn w:val="Normal"/>
    <w:rsid w:val="00B56B73"/>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51">
    <w:name w:val="font151"/>
    <w:basedOn w:val="Normal"/>
    <w:rsid w:val="00B56B73"/>
    <w:pPr>
      <w:spacing w:before="100" w:beforeAutospacing="1" w:after="100" w:afterAutospacing="1"/>
    </w:pPr>
    <w:rPr>
      <w:rFonts w:ascii="Symbol" w:eastAsia="Times New Roman" w:hAnsi="Symbol"/>
      <w:color w:val="FF0000"/>
      <w:sz w:val="22"/>
      <w:szCs w:val="22"/>
      <w:lang w:eastAsia="sl-SI"/>
    </w:rPr>
  </w:style>
  <w:style w:type="paragraph" w:customStyle="1" w:styleId="xl651">
    <w:name w:val="xl65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61">
    <w:name w:val="xl66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671">
    <w:name w:val="xl67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81">
    <w:name w:val="xl68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91">
    <w:name w:val="xl69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01">
    <w:name w:val="xl70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11">
    <w:name w:val="xl7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21">
    <w:name w:val="xl72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FF0000"/>
      <w:lang w:eastAsia="sl-SI"/>
    </w:rPr>
  </w:style>
  <w:style w:type="paragraph" w:customStyle="1" w:styleId="xl731">
    <w:name w:val="xl73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41">
    <w:name w:val="xl74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51">
    <w:name w:val="xl75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61">
    <w:name w:val="xl76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771">
    <w:name w:val="xl77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81">
    <w:name w:val="xl78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91">
    <w:name w:val="xl79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01">
    <w:name w:val="xl80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811">
    <w:name w:val="xl8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21">
    <w:name w:val="xl82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831">
    <w:name w:val="xl83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41">
    <w:name w:val="xl84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51">
    <w:name w:val="xl85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61">
    <w:name w:val="xl86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71">
    <w:name w:val="xl87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81">
    <w:name w:val="xl881"/>
    <w:basedOn w:val="Normal"/>
    <w:rsid w:val="00B56B73"/>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891">
    <w:name w:val="xl891"/>
    <w:basedOn w:val="Normal"/>
    <w:rsid w:val="00B56B7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lang w:eastAsia="sl-SI"/>
    </w:rPr>
  </w:style>
  <w:style w:type="paragraph" w:customStyle="1" w:styleId="xl901">
    <w:name w:val="xl901"/>
    <w:basedOn w:val="Normal"/>
    <w:rsid w:val="00B56B7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lang w:eastAsia="sl-SI"/>
    </w:rPr>
  </w:style>
  <w:style w:type="paragraph" w:customStyle="1" w:styleId="xl911">
    <w:name w:val="xl911"/>
    <w:basedOn w:val="Normal"/>
    <w:rsid w:val="00B56B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lang w:eastAsia="sl-SI"/>
    </w:rPr>
  </w:style>
  <w:style w:type="paragraph" w:customStyle="1" w:styleId="xl921">
    <w:name w:val="xl92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sl-SI"/>
    </w:rPr>
  </w:style>
  <w:style w:type="paragraph" w:customStyle="1" w:styleId="xl931">
    <w:name w:val="xl931"/>
    <w:basedOn w:val="Normal"/>
    <w:rsid w:val="00B56B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lang w:eastAsia="sl-SI"/>
    </w:rPr>
  </w:style>
  <w:style w:type="paragraph" w:customStyle="1" w:styleId="xl941">
    <w:name w:val="xl94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951">
    <w:name w:val="xl95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61">
    <w:name w:val="xl96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71">
    <w:name w:val="xl97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sl-SI"/>
    </w:rPr>
  </w:style>
  <w:style w:type="paragraph" w:customStyle="1" w:styleId="xl981">
    <w:name w:val="xl981"/>
    <w:basedOn w:val="Normal"/>
    <w:rsid w:val="00B56B73"/>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eastAsia="Times New Roman"/>
      <w:lang w:eastAsia="sl-SI"/>
    </w:rPr>
  </w:style>
  <w:style w:type="paragraph" w:customStyle="1" w:styleId="xl991">
    <w:name w:val="xl991"/>
    <w:basedOn w:val="Normal"/>
    <w:rsid w:val="00B56B73"/>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631">
    <w:name w:val="xl63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41">
    <w:name w:val="xl64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01">
    <w:name w:val="xl1001"/>
    <w:basedOn w:val="Normal"/>
    <w:rsid w:val="00B56B73"/>
    <w:pPr>
      <w:pBdr>
        <w:top w:val="single" w:sz="4" w:space="0" w:color="auto"/>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11">
    <w:name w:val="xl1011"/>
    <w:basedOn w:val="Normal"/>
    <w:rsid w:val="00B56B73"/>
    <w:pPr>
      <w:pBdr>
        <w:top w:val="single" w:sz="4" w:space="0" w:color="auto"/>
      </w:pBdr>
      <w:spacing w:before="100" w:beforeAutospacing="1" w:after="100" w:afterAutospacing="1"/>
      <w:jc w:val="center"/>
      <w:textAlignment w:val="center"/>
    </w:pPr>
    <w:rPr>
      <w:rFonts w:eastAsia="Times New Roman"/>
      <w:lang w:eastAsia="sl-SI"/>
    </w:rPr>
  </w:style>
  <w:style w:type="paragraph" w:customStyle="1" w:styleId="xl1021">
    <w:name w:val="xl1021"/>
    <w:basedOn w:val="Normal"/>
    <w:rsid w:val="00B56B73"/>
    <w:pPr>
      <w:pBdr>
        <w:top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31">
    <w:name w:val="xl1031"/>
    <w:basedOn w:val="Normal"/>
    <w:rsid w:val="00B56B73"/>
    <w:pPr>
      <w:pBdr>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41">
    <w:name w:val="xl1041"/>
    <w:basedOn w:val="Normal"/>
    <w:rsid w:val="00B56B73"/>
    <w:pPr>
      <w:spacing w:before="100" w:beforeAutospacing="1" w:after="100" w:afterAutospacing="1"/>
      <w:jc w:val="center"/>
      <w:textAlignment w:val="center"/>
    </w:pPr>
    <w:rPr>
      <w:rFonts w:eastAsia="Times New Roman"/>
      <w:lang w:eastAsia="sl-SI"/>
    </w:rPr>
  </w:style>
  <w:style w:type="paragraph" w:customStyle="1" w:styleId="xl1051">
    <w:name w:val="xl1051"/>
    <w:basedOn w:val="Normal"/>
    <w:rsid w:val="00B56B73"/>
    <w:pPr>
      <w:pBdr>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61">
    <w:name w:val="xl1061"/>
    <w:basedOn w:val="Normal"/>
    <w:rsid w:val="00B56B73"/>
    <w:pPr>
      <w:pBdr>
        <w:left w:val="single" w:sz="4" w:space="0" w:color="auto"/>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71">
    <w:name w:val="xl1071"/>
    <w:basedOn w:val="Normal"/>
    <w:rsid w:val="00B56B73"/>
    <w:pPr>
      <w:pBdr>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81">
    <w:name w:val="xl1081"/>
    <w:basedOn w:val="Normal"/>
    <w:rsid w:val="00B56B73"/>
    <w:pPr>
      <w:pBdr>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Default1">
    <w:name w:val="Default1"/>
    <w:rsid w:val="00B56B73"/>
    <w:pPr>
      <w:autoSpaceDE w:val="0"/>
      <w:autoSpaceDN w:val="0"/>
      <w:adjustRightInd w:val="0"/>
      <w:spacing w:after="0" w:line="240" w:lineRule="auto"/>
    </w:pPr>
    <w:rPr>
      <w:rFonts w:ascii="Calibri" w:hAnsi="Calibri" w:cs="Calibri"/>
      <w:color w:val="000000"/>
      <w:sz w:val="24"/>
      <w:szCs w:val="24"/>
    </w:rPr>
  </w:style>
  <w:style w:type="character" w:customStyle="1" w:styleId="BodyTextChar1">
    <w:name w:val="Body Text Char1"/>
    <w:basedOn w:val="DefaultParagraphFont"/>
    <w:uiPriority w:val="99"/>
    <w:rsid w:val="00B56B73"/>
    <w:rPr>
      <w:rFonts w:ascii="Times New Roman" w:hAnsi="Times New Roman" w:cs="Times New Roman"/>
      <w:sz w:val="24"/>
      <w:szCs w:val="24"/>
      <w:lang w:eastAsia="en-US"/>
    </w:rPr>
  </w:style>
  <w:style w:type="character" w:customStyle="1" w:styleId="DocumentMapChar1">
    <w:name w:val="Document Map Char1"/>
    <w:basedOn w:val="DefaultParagraphFont"/>
    <w:uiPriority w:val="99"/>
    <w:semiHidden/>
    <w:rsid w:val="00B56B73"/>
    <w:rPr>
      <w:rFonts w:ascii="Times New Roman" w:hAnsi="Times New Roman" w:cs="Times New Roman"/>
      <w:sz w:val="24"/>
      <w:szCs w:val="24"/>
      <w:lang w:val="en-US" w:eastAsia="en-US"/>
    </w:rPr>
  </w:style>
  <w:style w:type="paragraph" w:customStyle="1" w:styleId="Odstavek1">
    <w:name w:val="Odstavek1"/>
    <w:basedOn w:val="Normal"/>
    <w:rsid w:val="00B56B73"/>
    <w:pPr>
      <w:spacing w:before="240"/>
      <w:ind w:firstLine="1021"/>
    </w:pPr>
    <w:rPr>
      <w:rFonts w:ascii="Arial" w:eastAsia="Times New Roman" w:hAnsi="Arial"/>
      <w:sz w:val="22"/>
      <w:szCs w:val="22"/>
      <w:lang w:val="x-none" w:eastAsia="x-none"/>
    </w:rPr>
  </w:style>
  <w:style w:type="character" w:customStyle="1" w:styleId="OdstavekZnak1">
    <w:name w:val="Odstavek Znak1"/>
    <w:rsid w:val="00B56B73"/>
    <w:rPr>
      <w:rFonts w:ascii="Arial" w:eastAsia="Times New Roman" w:hAnsi="Arial" w:cs="Times New Roman"/>
      <w:lang w:val="x-none" w:eastAsia="x-none"/>
    </w:rPr>
  </w:style>
  <w:style w:type="paragraph" w:customStyle="1" w:styleId="tevilnatoka1">
    <w:name w:val="Številčna točka1"/>
    <w:basedOn w:val="Normal"/>
    <w:rsid w:val="00B56B73"/>
    <w:pPr>
      <w:tabs>
        <w:tab w:val="num" w:pos="397"/>
        <w:tab w:val="left" w:pos="540"/>
        <w:tab w:val="left" w:pos="900"/>
      </w:tabs>
      <w:ind w:left="397" w:hanging="397"/>
    </w:pPr>
    <w:rPr>
      <w:rFonts w:ascii="Arial" w:eastAsia="Times New Roman" w:hAnsi="Arial"/>
      <w:sz w:val="22"/>
      <w:szCs w:val="22"/>
      <w:lang w:val="x-none" w:eastAsia="x-none"/>
    </w:rPr>
  </w:style>
  <w:style w:type="character" w:customStyle="1" w:styleId="tevilnatokaZnak1">
    <w:name w:val="Številčna točka Znak1"/>
    <w:rsid w:val="00B56B73"/>
    <w:rPr>
      <w:rFonts w:ascii="Arial" w:eastAsia="Times New Roman" w:hAnsi="Arial" w:cs="Times New Roman"/>
      <w:lang w:val="x-none" w:eastAsia="x-none"/>
    </w:rPr>
  </w:style>
  <w:style w:type="paragraph" w:customStyle="1" w:styleId="Zamaknjenadolobadruginivo1">
    <w:name w:val="Zamaknjena določba_drugi nivo1"/>
    <w:basedOn w:val="Normal"/>
    <w:rsid w:val="00B56B73"/>
    <w:pPr>
      <w:tabs>
        <w:tab w:val="left" w:pos="540"/>
        <w:tab w:val="left" w:pos="900"/>
      </w:tabs>
      <w:ind w:left="397"/>
    </w:pPr>
    <w:rPr>
      <w:rFonts w:ascii="Arial" w:eastAsia="Times New Roman" w:hAnsi="Arial"/>
      <w:sz w:val="22"/>
      <w:szCs w:val="22"/>
      <w:lang w:val="x-none" w:eastAsia="x-none"/>
    </w:rPr>
  </w:style>
  <w:style w:type="character" w:customStyle="1" w:styleId="ZamaknjenadolobadruginivoZnak1">
    <w:name w:val="Zamaknjena določba_drugi nivo Znak1"/>
    <w:rsid w:val="00B56B73"/>
    <w:rPr>
      <w:rFonts w:ascii="Arial" w:eastAsia="Times New Roman" w:hAnsi="Arial" w:cs="Times New Roman"/>
      <w:lang w:val="x-none" w:eastAsia="x-none"/>
    </w:rPr>
  </w:style>
  <w:style w:type="paragraph" w:customStyle="1" w:styleId="len1">
    <w:name w:val="Člen1"/>
    <w:basedOn w:val="Normal"/>
    <w:rsid w:val="00B56B73"/>
    <w:pPr>
      <w:suppressAutoHyphens/>
      <w:spacing w:before="480"/>
      <w:jc w:val="center"/>
    </w:pPr>
    <w:rPr>
      <w:rFonts w:ascii="Arial" w:eastAsia="Times New Roman" w:hAnsi="Arial"/>
      <w:b/>
      <w:sz w:val="22"/>
      <w:szCs w:val="22"/>
      <w:lang w:val="x-none" w:eastAsia="x-none"/>
    </w:rPr>
  </w:style>
  <w:style w:type="character" w:customStyle="1" w:styleId="lenZnak1">
    <w:name w:val="Člen Znak1"/>
    <w:rsid w:val="00B56B73"/>
    <w:rPr>
      <w:rFonts w:ascii="Arial" w:eastAsia="Times New Roman" w:hAnsi="Arial" w:cs="Times New Roman"/>
      <w:b/>
      <w:lang w:val="x-none" w:eastAsia="x-none"/>
    </w:rPr>
  </w:style>
  <w:style w:type="paragraph" w:customStyle="1" w:styleId="odstavek10">
    <w:name w:val="odstavek1"/>
    <w:basedOn w:val="Normal"/>
    <w:rsid w:val="00B56B73"/>
    <w:pPr>
      <w:spacing w:before="100" w:beforeAutospacing="1" w:after="100" w:afterAutospacing="1"/>
    </w:pPr>
  </w:style>
  <w:style w:type="paragraph" w:customStyle="1" w:styleId="tevilnatoka10">
    <w:name w:val="tevilnatoka1"/>
    <w:basedOn w:val="Normal"/>
    <w:rsid w:val="00B56B73"/>
    <w:pPr>
      <w:spacing w:before="100" w:beforeAutospacing="1" w:after="100" w:afterAutospacing="1"/>
    </w:pPr>
  </w:style>
  <w:style w:type="paragraph" w:customStyle="1" w:styleId="zamaknjenadolobadruginivo10">
    <w:name w:val="zamaknjenadolobadruginivo1"/>
    <w:basedOn w:val="Normal"/>
    <w:rsid w:val="00B56B73"/>
    <w:pPr>
      <w:spacing w:before="100" w:beforeAutospacing="1" w:after="100" w:afterAutospacing="1"/>
    </w:pPr>
  </w:style>
  <w:style w:type="character" w:customStyle="1" w:styleId="Heading1Char11">
    <w:name w:val="Heading 1 Char11"/>
    <w:basedOn w:val="DefaultParagraphFont"/>
    <w:uiPriority w:val="9"/>
    <w:rsid w:val="00B56B73"/>
    <w:rPr>
      <w:rFonts w:ascii="Times New Roman" w:eastAsia="Times New Roman" w:hAnsi="Times New Roman" w:cs="Times New Roman"/>
      <w:b/>
      <w:bCs/>
      <w:kern w:val="36"/>
      <w:sz w:val="48"/>
      <w:szCs w:val="48"/>
      <w:lang w:val="en-GB" w:eastAsia="en-GB"/>
    </w:rPr>
  </w:style>
  <w:style w:type="character" w:customStyle="1" w:styleId="BalloonTextChar11">
    <w:name w:val="Balloon Text Char11"/>
    <w:basedOn w:val="DefaultParagraphFont"/>
    <w:uiPriority w:val="99"/>
    <w:semiHidden/>
    <w:rsid w:val="00B56B73"/>
    <w:rPr>
      <w:rFonts w:ascii="Tahoma" w:hAnsi="Tahoma" w:cs="Tahoma"/>
      <w:sz w:val="16"/>
      <w:szCs w:val="16"/>
    </w:rPr>
  </w:style>
  <w:style w:type="character" w:customStyle="1" w:styleId="EndnoteTextChar11">
    <w:name w:val="Endnote Text Char11"/>
    <w:basedOn w:val="DefaultParagraphFont"/>
    <w:uiPriority w:val="99"/>
    <w:semiHidden/>
    <w:rsid w:val="00B56B73"/>
    <w:rPr>
      <w:sz w:val="20"/>
      <w:szCs w:val="20"/>
    </w:rPr>
  </w:style>
  <w:style w:type="character" w:customStyle="1" w:styleId="CommentTextChar11">
    <w:name w:val="Comment Text Char11"/>
    <w:basedOn w:val="DefaultParagraphFont"/>
    <w:uiPriority w:val="99"/>
    <w:semiHidden/>
    <w:rsid w:val="00B56B73"/>
    <w:rPr>
      <w:sz w:val="20"/>
      <w:szCs w:val="20"/>
    </w:rPr>
  </w:style>
  <w:style w:type="character" w:customStyle="1" w:styleId="CommentSubjectChar11">
    <w:name w:val="Comment Subject Char11"/>
    <w:basedOn w:val="CommentTextChar"/>
    <w:uiPriority w:val="99"/>
    <w:semiHidden/>
    <w:rsid w:val="00B56B73"/>
    <w:rPr>
      <w:b/>
      <w:bCs/>
      <w:sz w:val="20"/>
      <w:szCs w:val="20"/>
      <w:lang w:val="en-GB"/>
    </w:rPr>
  </w:style>
  <w:style w:type="character" w:customStyle="1" w:styleId="HeaderChar11">
    <w:name w:val="Header Char11"/>
    <w:basedOn w:val="DefaultParagraphFont"/>
    <w:uiPriority w:val="99"/>
    <w:rsid w:val="00B56B73"/>
  </w:style>
  <w:style w:type="character" w:customStyle="1" w:styleId="FooterChar11">
    <w:name w:val="Footer Char11"/>
    <w:basedOn w:val="DefaultParagraphFont"/>
    <w:uiPriority w:val="99"/>
    <w:rsid w:val="00B56B73"/>
  </w:style>
  <w:style w:type="character" w:customStyle="1" w:styleId="Heading2Char11">
    <w:name w:val="Heading 2 Char11"/>
    <w:basedOn w:val="DefaultParagraphFont"/>
    <w:uiPriority w:val="9"/>
    <w:rsid w:val="00B56B73"/>
    <w:rPr>
      <w:rFonts w:asciiTheme="majorHAnsi" w:eastAsiaTheme="majorEastAsia" w:hAnsiTheme="majorHAnsi" w:cstheme="majorBidi"/>
      <w:color w:val="365F91" w:themeColor="accent1" w:themeShade="BF"/>
      <w:sz w:val="26"/>
      <w:szCs w:val="26"/>
    </w:rPr>
  </w:style>
  <w:style w:type="character" w:customStyle="1" w:styleId="Heading3Char11">
    <w:name w:val="Heading 3 Char11"/>
    <w:basedOn w:val="DefaultParagraphFont"/>
    <w:uiPriority w:val="9"/>
    <w:rsid w:val="00B56B73"/>
    <w:rPr>
      <w:rFonts w:ascii="Times New Roman" w:eastAsiaTheme="majorEastAsia" w:hAnsi="Times New Roman" w:cstheme="majorBidi"/>
      <w:b/>
      <w:bCs/>
      <w:color w:val="000000" w:themeColor="text1"/>
      <w:lang w:eastAsia="en-US"/>
    </w:rPr>
  </w:style>
  <w:style w:type="character" w:customStyle="1" w:styleId="Heading4Char11">
    <w:name w:val="Heading 4 Char11"/>
    <w:basedOn w:val="DefaultParagraphFont"/>
    <w:uiPriority w:val="9"/>
    <w:rsid w:val="00B56B73"/>
    <w:rPr>
      <w:rFonts w:ascii="Times New Roman" w:eastAsiaTheme="majorEastAsia" w:hAnsi="Times New Roman" w:cstheme="majorBidi"/>
      <w:b/>
      <w:bCs/>
      <w:iCs/>
      <w:color w:val="000000" w:themeColor="text1"/>
      <w:lang w:eastAsia="en-US"/>
    </w:rPr>
  </w:style>
  <w:style w:type="character" w:customStyle="1" w:styleId="Heading5Char11">
    <w:name w:val="Heading 5 Char11"/>
    <w:basedOn w:val="DefaultParagraphFont"/>
    <w:uiPriority w:val="9"/>
    <w:rsid w:val="00B56B73"/>
    <w:rPr>
      <w:rFonts w:ascii="Times New Roman" w:eastAsiaTheme="majorEastAsia" w:hAnsi="Times New Roman" w:cstheme="majorBidi"/>
      <w:b/>
      <w:color w:val="000000" w:themeColor="text1"/>
      <w:lang w:eastAsia="en-US"/>
    </w:rPr>
  </w:style>
  <w:style w:type="character" w:customStyle="1" w:styleId="Heading6Char11">
    <w:name w:val="Heading 6 Char11"/>
    <w:basedOn w:val="DefaultParagraphFont"/>
    <w:uiPriority w:val="9"/>
    <w:rsid w:val="00B56B73"/>
    <w:rPr>
      <w:rFonts w:asciiTheme="majorHAnsi" w:eastAsiaTheme="majorEastAsia" w:hAnsiTheme="majorHAnsi" w:cstheme="majorBidi"/>
      <w:iCs/>
      <w:color w:val="000000" w:themeColor="text1"/>
      <w:lang w:eastAsia="en-US"/>
    </w:rPr>
  </w:style>
  <w:style w:type="character" w:customStyle="1" w:styleId="Heading7Char11">
    <w:name w:val="Heading 7 Char11"/>
    <w:basedOn w:val="DefaultParagraphFont"/>
    <w:uiPriority w:val="9"/>
    <w:semiHidden/>
    <w:rsid w:val="00B56B73"/>
    <w:rPr>
      <w:rFonts w:asciiTheme="majorHAnsi" w:eastAsiaTheme="majorEastAsia" w:hAnsiTheme="majorHAnsi" w:cstheme="majorBidi"/>
      <w:i/>
      <w:iCs/>
      <w:color w:val="404040" w:themeColor="text1" w:themeTint="BF"/>
      <w:lang w:val="en-GB" w:eastAsia="en-US"/>
    </w:rPr>
  </w:style>
  <w:style w:type="character" w:customStyle="1" w:styleId="Heading8Char11">
    <w:name w:val="Heading 8 Char11"/>
    <w:basedOn w:val="DefaultParagraphFont"/>
    <w:uiPriority w:val="9"/>
    <w:semiHidden/>
    <w:rsid w:val="00B56B73"/>
    <w:rPr>
      <w:rFonts w:asciiTheme="majorHAnsi" w:eastAsiaTheme="majorEastAsia" w:hAnsiTheme="majorHAnsi" w:cstheme="majorBidi"/>
      <w:color w:val="404040" w:themeColor="text1" w:themeTint="BF"/>
      <w:sz w:val="20"/>
      <w:szCs w:val="20"/>
      <w:lang w:val="en-GB" w:eastAsia="en-US"/>
    </w:rPr>
  </w:style>
  <w:style w:type="character" w:customStyle="1" w:styleId="Heading9Char11">
    <w:name w:val="Heading 9 Char11"/>
    <w:basedOn w:val="DefaultParagraphFont"/>
    <w:uiPriority w:val="9"/>
    <w:semiHidden/>
    <w:rsid w:val="00B56B73"/>
    <w:rPr>
      <w:rFonts w:asciiTheme="majorHAnsi" w:eastAsiaTheme="majorEastAsia" w:hAnsiTheme="majorHAnsi" w:cstheme="majorBidi"/>
      <w:i/>
      <w:iCs/>
      <w:color w:val="404040" w:themeColor="text1" w:themeTint="BF"/>
      <w:sz w:val="20"/>
      <w:szCs w:val="20"/>
      <w:lang w:val="en-GB" w:eastAsia="en-US"/>
    </w:rPr>
  </w:style>
  <w:style w:type="character" w:customStyle="1" w:styleId="FootnoteTextChar11">
    <w:name w:val="Footnote Text Char11"/>
    <w:basedOn w:val="DefaultParagraphFont"/>
    <w:uiPriority w:val="99"/>
    <w:semiHidden/>
    <w:rsid w:val="00B56B73"/>
    <w:rPr>
      <w:sz w:val="20"/>
      <w:szCs w:val="20"/>
      <w:lang w:val="en-GB" w:eastAsia="en-US"/>
    </w:rPr>
  </w:style>
  <w:style w:type="numbering" w:customStyle="1" w:styleId="Naslovipoglavij11">
    <w:name w:val="Naslovi poglavij11"/>
    <w:uiPriority w:val="99"/>
    <w:rsid w:val="00B56B73"/>
  </w:style>
  <w:style w:type="paragraph" w:customStyle="1" w:styleId="font011">
    <w:name w:val="font01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511">
    <w:name w:val="font511"/>
    <w:basedOn w:val="Normal"/>
    <w:rsid w:val="00B56B73"/>
    <w:pPr>
      <w:spacing w:before="100" w:beforeAutospacing="1" w:after="100" w:afterAutospacing="1"/>
    </w:pPr>
    <w:rPr>
      <w:rFonts w:ascii="Symbol" w:eastAsia="Times New Roman" w:hAnsi="Symbol"/>
      <w:color w:val="000000"/>
      <w:sz w:val="22"/>
      <w:szCs w:val="22"/>
      <w:lang w:eastAsia="sl-SI"/>
    </w:rPr>
  </w:style>
  <w:style w:type="paragraph" w:customStyle="1" w:styleId="font611">
    <w:name w:val="font611"/>
    <w:basedOn w:val="Normal"/>
    <w:rsid w:val="00B56B73"/>
    <w:pPr>
      <w:spacing w:before="100" w:beforeAutospacing="1" w:after="100" w:afterAutospacing="1"/>
    </w:pPr>
    <w:rPr>
      <w:rFonts w:ascii="Symbol" w:eastAsia="Times New Roman" w:hAnsi="Symbol"/>
      <w:color w:val="FF0000"/>
      <w:sz w:val="22"/>
      <w:szCs w:val="22"/>
      <w:lang w:eastAsia="sl-SI"/>
    </w:rPr>
  </w:style>
  <w:style w:type="paragraph" w:customStyle="1" w:styleId="font711">
    <w:name w:val="font711"/>
    <w:basedOn w:val="Normal"/>
    <w:rsid w:val="00B56B73"/>
    <w:pPr>
      <w:spacing w:before="100" w:beforeAutospacing="1" w:after="100" w:afterAutospacing="1"/>
    </w:pPr>
    <w:rPr>
      <w:rFonts w:ascii="Calibri" w:eastAsia="Times New Roman" w:hAnsi="Calibri" w:cs="Calibri"/>
      <w:sz w:val="22"/>
      <w:szCs w:val="22"/>
      <w:lang w:eastAsia="sl-SI"/>
    </w:rPr>
  </w:style>
  <w:style w:type="paragraph" w:customStyle="1" w:styleId="font811">
    <w:name w:val="font811"/>
    <w:basedOn w:val="Normal"/>
    <w:rsid w:val="00B56B73"/>
    <w:pPr>
      <w:spacing w:before="100" w:beforeAutospacing="1" w:after="100" w:afterAutospacing="1"/>
    </w:pPr>
    <w:rPr>
      <w:rFonts w:ascii="Symbol" w:eastAsia="Times New Roman" w:hAnsi="Symbol"/>
      <w:sz w:val="22"/>
      <w:szCs w:val="22"/>
      <w:lang w:eastAsia="sl-SI"/>
    </w:rPr>
  </w:style>
  <w:style w:type="paragraph" w:customStyle="1" w:styleId="font911">
    <w:name w:val="font91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011">
    <w:name w:val="font1011"/>
    <w:basedOn w:val="Normal"/>
    <w:rsid w:val="00B56B73"/>
    <w:pPr>
      <w:spacing w:before="100" w:beforeAutospacing="1" w:after="100" w:afterAutospacing="1"/>
    </w:pPr>
    <w:rPr>
      <w:rFonts w:ascii="Calibri" w:eastAsia="Times New Roman" w:hAnsi="Calibri" w:cs="Calibri"/>
      <w:color w:val="000000"/>
      <w:sz w:val="22"/>
      <w:szCs w:val="22"/>
      <w:lang w:eastAsia="sl-SI"/>
    </w:rPr>
  </w:style>
  <w:style w:type="paragraph" w:customStyle="1" w:styleId="font1111">
    <w:name w:val="font1111"/>
    <w:basedOn w:val="Normal"/>
    <w:rsid w:val="00B56B73"/>
    <w:pPr>
      <w:spacing w:before="100" w:beforeAutospacing="1" w:after="100" w:afterAutospacing="1"/>
    </w:pPr>
    <w:rPr>
      <w:rFonts w:ascii="Symbol" w:eastAsia="Times New Roman" w:hAnsi="Symbol"/>
      <w:sz w:val="22"/>
      <w:szCs w:val="22"/>
      <w:lang w:eastAsia="sl-SI"/>
    </w:rPr>
  </w:style>
  <w:style w:type="paragraph" w:customStyle="1" w:styleId="font1211">
    <w:name w:val="font1211"/>
    <w:basedOn w:val="Normal"/>
    <w:rsid w:val="00B56B73"/>
    <w:pPr>
      <w:spacing w:before="100" w:beforeAutospacing="1" w:after="100" w:afterAutospacing="1"/>
    </w:pPr>
    <w:rPr>
      <w:rFonts w:ascii="Calibri" w:eastAsia="Times New Roman" w:hAnsi="Calibri" w:cs="Calibri"/>
      <w:sz w:val="22"/>
      <w:szCs w:val="22"/>
      <w:lang w:eastAsia="sl-SI"/>
    </w:rPr>
  </w:style>
  <w:style w:type="paragraph" w:customStyle="1" w:styleId="font1311">
    <w:name w:val="font1311"/>
    <w:basedOn w:val="Normal"/>
    <w:rsid w:val="00B56B73"/>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411">
    <w:name w:val="font1411"/>
    <w:basedOn w:val="Normal"/>
    <w:rsid w:val="00B56B73"/>
    <w:pPr>
      <w:spacing w:before="100" w:beforeAutospacing="1" w:after="100" w:afterAutospacing="1"/>
    </w:pPr>
    <w:rPr>
      <w:rFonts w:ascii="Calibri" w:eastAsia="Times New Roman" w:hAnsi="Calibri" w:cs="Calibri"/>
      <w:b/>
      <w:bCs/>
      <w:color w:val="75923C"/>
      <w:sz w:val="22"/>
      <w:szCs w:val="22"/>
      <w:lang w:eastAsia="sl-SI"/>
    </w:rPr>
  </w:style>
  <w:style w:type="paragraph" w:customStyle="1" w:styleId="font1511">
    <w:name w:val="font1511"/>
    <w:basedOn w:val="Normal"/>
    <w:rsid w:val="00B56B73"/>
    <w:pPr>
      <w:spacing w:before="100" w:beforeAutospacing="1" w:after="100" w:afterAutospacing="1"/>
    </w:pPr>
    <w:rPr>
      <w:rFonts w:ascii="Symbol" w:eastAsia="Times New Roman" w:hAnsi="Symbol"/>
      <w:color w:val="FF0000"/>
      <w:sz w:val="22"/>
      <w:szCs w:val="22"/>
      <w:lang w:eastAsia="sl-SI"/>
    </w:rPr>
  </w:style>
  <w:style w:type="paragraph" w:customStyle="1" w:styleId="xl6511">
    <w:name w:val="xl65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611">
    <w:name w:val="xl66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6711">
    <w:name w:val="xl67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811">
    <w:name w:val="xl68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911">
    <w:name w:val="xl69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011">
    <w:name w:val="xl70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111">
    <w:name w:val="xl71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211">
    <w:name w:val="xl72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FF0000"/>
      <w:lang w:eastAsia="sl-SI"/>
    </w:rPr>
  </w:style>
  <w:style w:type="paragraph" w:customStyle="1" w:styleId="xl7311">
    <w:name w:val="xl73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75923C"/>
      <w:lang w:eastAsia="sl-SI"/>
    </w:rPr>
  </w:style>
  <w:style w:type="paragraph" w:customStyle="1" w:styleId="xl7411">
    <w:name w:val="xl74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511">
    <w:name w:val="xl75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611">
    <w:name w:val="xl76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7711">
    <w:name w:val="xl77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7811">
    <w:name w:val="xl78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7911">
    <w:name w:val="xl79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011">
    <w:name w:val="xl80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lang w:eastAsia="sl-SI"/>
    </w:rPr>
  </w:style>
  <w:style w:type="paragraph" w:customStyle="1" w:styleId="xl8111">
    <w:name w:val="xl81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211">
    <w:name w:val="xl82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8311">
    <w:name w:val="xl83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411">
    <w:name w:val="xl84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8511">
    <w:name w:val="xl85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611">
    <w:name w:val="xl86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l-SI"/>
    </w:rPr>
  </w:style>
  <w:style w:type="paragraph" w:customStyle="1" w:styleId="xl8711">
    <w:name w:val="xl87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lang w:eastAsia="sl-SI"/>
    </w:rPr>
  </w:style>
  <w:style w:type="paragraph" w:customStyle="1" w:styleId="xl8811">
    <w:name w:val="xl8811"/>
    <w:basedOn w:val="Normal"/>
    <w:rsid w:val="00B56B73"/>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8911">
    <w:name w:val="xl8911"/>
    <w:basedOn w:val="Normal"/>
    <w:rsid w:val="00B56B7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lang w:eastAsia="sl-SI"/>
    </w:rPr>
  </w:style>
  <w:style w:type="paragraph" w:customStyle="1" w:styleId="xl9011">
    <w:name w:val="xl9011"/>
    <w:basedOn w:val="Normal"/>
    <w:rsid w:val="00B56B7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lang w:eastAsia="sl-SI"/>
    </w:rPr>
  </w:style>
  <w:style w:type="paragraph" w:customStyle="1" w:styleId="xl9111">
    <w:name w:val="xl9111"/>
    <w:basedOn w:val="Normal"/>
    <w:rsid w:val="00B56B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lang w:eastAsia="sl-SI"/>
    </w:rPr>
  </w:style>
  <w:style w:type="paragraph" w:customStyle="1" w:styleId="xl9211">
    <w:name w:val="xl92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sl-SI"/>
    </w:rPr>
  </w:style>
  <w:style w:type="paragraph" w:customStyle="1" w:styleId="xl9311">
    <w:name w:val="xl9311"/>
    <w:basedOn w:val="Normal"/>
    <w:rsid w:val="00B56B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lang w:eastAsia="sl-SI"/>
    </w:rPr>
  </w:style>
  <w:style w:type="paragraph" w:customStyle="1" w:styleId="xl9411">
    <w:name w:val="xl94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9511">
    <w:name w:val="xl95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611">
    <w:name w:val="xl96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sl-SI"/>
    </w:rPr>
  </w:style>
  <w:style w:type="paragraph" w:customStyle="1" w:styleId="xl9711">
    <w:name w:val="xl9711"/>
    <w:basedOn w:val="Normal"/>
    <w:rsid w:val="00B56B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sl-SI"/>
    </w:rPr>
  </w:style>
  <w:style w:type="paragraph" w:customStyle="1" w:styleId="xl9811">
    <w:name w:val="xl9811"/>
    <w:basedOn w:val="Normal"/>
    <w:rsid w:val="00B56B73"/>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eastAsia="Times New Roman"/>
      <w:lang w:eastAsia="sl-SI"/>
    </w:rPr>
  </w:style>
  <w:style w:type="paragraph" w:customStyle="1" w:styleId="xl9911">
    <w:name w:val="xl9911"/>
    <w:basedOn w:val="Normal"/>
    <w:rsid w:val="00B56B73"/>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lang w:eastAsia="sl-SI"/>
    </w:rPr>
  </w:style>
  <w:style w:type="paragraph" w:customStyle="1" w:styleId="xl6311">
    <w:name w:val="xl63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l-SI"/>
    </w:rPr>
  </w:style>
  <w:style w:type="paragraph" w:customStyle="1" w:styleId="xl6411">
    <w:name w:val="xl6411"/>
    <w:basedOn w:val="Normal"/>
    <w:rsid w:val="00B56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011">
    <w:name w:val="xl10011"/>
    <w:basedOn w:val="Normal"/>
    <w:rsid w:val="00B56B73"/>
    <w:pPr>
      <w:pBdr>
        <w:top w:val="single" w:sz="4" w:space="0" w:color="auto"/>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111">
    <w:name w:val="xl10111"/>
    <w:basedOn w:val="Normal"/>
    <w:rsid w:val="00B56B73"/>
    <w:pPr>
      <w:pBdr>
        <w:top w:val="single" w:sz="4" w:space="0" w:color="auto"/>
      </w:pBdr>
      <w:spacing w:before="100" w:beforeAutospacing="1" w:after="100" w:afterAutospacing="1"/>
      <w:jc w:val="center"/>
      <w:textAlignment w:val="center"/>
    </w:pPr>
    <w:rPr>
      <w:rFonts w:eastAsia="Times New Roman"/>
      <w:lang w:eastAsia="sl-SI"/>
    </w:rPr>
  </w:style>
  <w:style w:type="paragraph" w:customStyle="1" w:styleId="xl10211">
    <w:name w:val="xl10211"/>
    <w:basedOn w:val="Normal"/>
    <w:rsid w:val="00B56B73"/>
    <w:pPr>
      <w:pBdr>
        <w:top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311">
    <w:name w:val="xl10311"/>
    <w:basedOn w:val="Normal"/>
    <w:rsid w:val="00B56B73"/>
    <w:pPr>
      <w:pBdr>
        <w:left w:val="single" w:sz="4" w:space="0" w:color="auto"/>
      </w:pBdr>
      <w:spacing w:before="100" w:beforeAutospacing="1" w:after="100" w:afterAutospacing="1"/>
      <w:jc w:val="center"/>
      <w:textAlignment w:val="center"/>
    </w:pPr>
    <w:rPr>
      <w:rFonts w:eastAsia="Times New Roman"/>
      <w:lang w:eastAsia="sl-SI"/>
    </w:rPr>
  </w:style>
  <w:style w:type="paragraph" w:customStyle="1" w:styleId="xl10411">
    <w:name w:val="xl10411"/>
    <w:basedOn w:val="Normal"/>
    <w:rsid w:val="00B56B73"/>
    <w:pPr>
      <w:spacing w:before="100" w:beforeAutospacing="1" w:after="100" w:afterAutospacing="1"/>
      <w:jc w:val="center"/>
      <w:textAlignment w:val="center"/>
    </w:pPr>
    <w:rPr>
      <w:rFonts w:eastAsia="Times New Roman"/>
      <w:lang w:eastAsia="sl-SI"/>
    </w:rPr>
  </w:style>
  <w:style w:type="paragraph" w:customStyle="1" w:styleId="xl10511">
    <w:name w:val="xl10511"/>
    <w:basedOn w:val="Normal"/>
    <w:rsid w:val="00B56B73"/>
    <w:pPr>
      <w:pBdr>
        <w:right w:val="single" w:sz="4" w:space="0" w:color="auto"/>
      </w:pBdr>
      <w:spacing w:before="100" w:beforeAutospacing="1" w:after="100" w:afterAutospacing="1"/>
      <w:jc w:val="center"/>
      <w:textAlignment w:val="center"/>
    </w:pPr>
    <w:rPr>
      <w:rFonts w:eastAsia="Times New Roman"/>
      <w:lang w:eastAsia="sl-SI"/>
    </w:rPr>
  </w:style>
  <w:style w:type="paragraph" w:customStyle="1" w:styleId="xl10611">
    <w:name w:val="xl10611"/>
    <w:basedOn w:val="Normal"/>
    <w:rsid w:val="00B56B73"/>
    <w:pPr>
      <w:pBdr>
        <w:left w:val="single" w:sz="4" w:space="0" w:color="auto"/>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711">
    <w:name w:val="xl10711"/>
    <w:basedOn w:val="Normal"/>
    <w:rsid w:val="00B56B73"/>
    <w:pPr>
      <w:pBdr>
        <w:bottom w:val="single" w:sz="4" w:space="0" w:color="auto"/>
      </w:pBdr>
      <w:spacing w:before="100" w:beforeAutospacing="1" w:after="100" w:afterAutospacing="1"/>
      <w:jc w:val="center"/>
      <w:textAlignment w:val="center"/>
    </w:pPr>
    <w:rPr>
      <w:rFonts w:eastAsia="Times New Roman"/>
      <w:lang w:eastAsia="sl-SI"/>
    </w:rPr>
  </w:style>
  <w:style w:type="paragraph" w:customStyle="1" w:styleId="xl10811">
    <w:name w:val="xl10811"/>
    <w:basedOn w:val="Normal"/>
    <w:rsid w:val="00B56B73"/>
    <w:pPr>
      <w:pBdr>
        <w:bottom w:val="single" w:sz="4" w:space="0" w:color="auto"/>
        <w:right w:val="single" w:sz="4" w:space="0" w:color="auto"/>
      </w:pBdr>
      <w:spacing w:before="100" w:beforeAutospacing="1" w:after="100" w:afterAutospacing="1"/>
      <w:jc w:val="center"/>
      <w:textAlignment w:val="center"/>
    </w:pPr>
    <w:rPr>
      <w:rFonts w:eastAsia="Times New Roman"/>
      <w:lang w:eastAsia="sl-SI"/>
    </w:rPr>
  </w:style>
  <w:style w:type="paragraph" w:customStyle="1" w:styleId="Default11">
    <w:name w:val="Default11"/>
    <w:rsid w:val="00B56B73"/>
    <w:pPr>
      <w:autoSpaceDE w:val="0"/>
      <w:autoSpaceDN w:val="0"/>
      <w:adjustRightInd w:val="0"/>
      <w:spacing w:after="0" w:line="240" w:lineRule="auto"/>
    </w:pPr>
    <w:rPr>
      <w:rFonts w:ascii="Calibri" w:hAnsi="Calibri" w:cs="Calibri"/>
      <w:color w:val="000000"/>
      <w:sz w:val="24"/>
      <w:szCs w:val="24"/>
    </w:rPr>
  </w:style>
  <w:style w:type="character" w:customStyle="1" w:styleId="BodyTextChar11">
    <w:name w:val="Body Text Char11"/>
    <w:basedOn w:val="DefaultParagraphFont"/>
    <w:uiPriority w:val="99"/>
    <w:rsid w:val="00B56B73"/>
    <w:rPr>
      <w:rFonts w:ascii="Times New Roman" w:hAnsi="Times New Roman" w:cs="Times New Roman"/>
      <w:sz w:val="24"/>
      <w:szCs w:val="24"/>
      <w:lang w:eastAsia="en-US"/>
    </w:rPr>
  </w:style>
  <w:style w:type="character" w:customStyle="1" w:styleId="DocumentMapChar11">
    <w:name w:val="Document Map Char11"/>
    <w:basedOn w:val="DefaultParagraphFont"/>
    <w:uiPriority w:val="99"/>
    <w:semiHidden/>
    <w:rsid w:val="00B56B73"/>
    <w:rPr>
      <w:rFonts w:ascii="Times New Roman" w:hAnsi="Times New Roman" w:cs="Times New Roman"/>
      <w:sz w:val="24"/>
      <w:szCs w:val="24"/>
      <w:lang w:val="en-US" w:eastAsia="en-US"/>
    </w:rPr>
  </w:style>
  <w:style w:type="paragraph" w:customStyle="1" w:styleId="Odstavek11">
    <w:name w:val="Odstavek11"/>
    <w:basedOn w:val="Normal"/>
    <w:rsid w:val="00B56B73"/>
    <w:pPr>
      <w:spacing w:before="240"/>
      <w:ind w:firstLine="1021"/>
    </w:pPr>
    <w:rPr>
      <w:rFonts w:ascii="Arial" w:eastAsia="Times New Roman" w:hAnsi="Arial"/>
      <w:sz w:val="22"/>
      <w:szCs w:val="22"/>
      <w:lang w:val="x-none" w:eastAsia="x-none"/>
    </w:rPr>
  </w:style>
  <w:style w:type="character" w:customStyle="1" w:styleId="OdstavekZnak11">
    <w:name w:val="Odstavek Znak11"/>
    <w:rsid w:val="00B56B73"/>
    <w:rPr>
      <w:rFonts w:ascii="Arial" w:eastAsia="Times New Roman" w:hAnsi="Arial" w:cs="Times New Roman"/>
      <w:lang w:val="x-none" w:eastAsia="x-none"/>
    </w:rPr>
  </w:style>
  <w:style w:type="paragraph" w:customStyle="1" w:styleId="tevilnatoka11">
    <w:name w:val="Številčna točka11"/>
    <w:basedOn w:val="Normal"/>
    <w:rsid w:val="00B56B73"/>
    <w:pPr>
      <w:tabs>
        <w:tab w:val="num" w:pos="397"/>
        <w:tab w:val="left" w:pos="540"/>
        <w:tab w:val="left" w:pos="900"/>
      </w:tabs>
      <w:ind w:left="397" w:hanging="397"/>
    </w:pPr>
    <w:rPr>
      <w:rFonts w:ascii="Arial" w:eastAsia="Times New Roman" w:hAnsi="Arial"/>
      <w:sz w:val="22"/>
      <w:szCs w:val="22"/>
      <w:lang w:val="x-none" w:eastAsia="x-none"/>
    </w:rPr>
  </w:style>
  <w:style w:type="character" w:customStyle="1" w:styleId="tevilnatokaZnak11">
    <w:name w:val="Številčna točka Znak11"/>
    <w:rsid w:val="00B56B73"/>
    <w:rPr>
      <w:rFonts w:ascii="Arial" w:eastAsia="Times New Roman" w:hAnsi="Arial" w:cs="Times New Roman"/>
      <w:lang w:val="x-none" w:eastAsia="x-none"/>
    </w:rPr>
  </w:style>
  <w:style w:type="paragraph" w:customStyle="1" w:styleId="Zamaknjenadolobadruginivo11">
    <w:name w:val="Zamaknjena določba_drugi nivo11"/>
    <w:basedOn w:val="Normal"/>
    <w:rsid w:val="00B56B73"/>
    <w:pPr>
      <w:tabs>
        <w:tab w:val="left" w:pos="540"/>
        <w:tab w:val="left" w:pos="900"/>
      </w:tabs>
      <w:ind w:left="397"/>
    </w:pPr>
    <w:rPr>
      <w:rFonts w:ascii="Arial" w:eastAsia="Times New Roman" w:hAnsi="Arial"/>
      <w:sz w:val="22"/>
      <w:szCs w:val="22"/>
      <w:lang w:val="x-none" w:eastAsia="x-none"/>
    </w:rPr>
  </w:style>
  <w:style w:type="character" w:customStyle="1" w:styleId="ZamaknjenadolobadruginivoZnak11">
    <w:name w:val="Zamaknjena določba_drugi nivo Znak11"/>
    <w:rsid w:val="00B56B73"/>
    <w:rPr>
      <w:rFonts w:ascii="Arial" w:eastAsia="Times New Roman" w:hAnsi="Arial" w:cs="Times New Roman"/>
      <w:lang w:val="x-none" w:eastAsia="x-none"/>
    </w:rPr>
  </w:style>
  <w:style w:type="paragraph" w:customStyle="1" w:styleId="len11">
    <w:name w:val="Člen11"/>
    <w:basedOn w:val="Normal"/>
    <w:rsid w:val="00B56B73"/>
    <w:pPr>
      <w:suppressAutoHyphens/>
      <w:spacing w:before="480"/>
      <w:jc w:val="center"/>
    </w:pPr>
    <w:rPr>
      <w:rFonts w:ascii="Arial" w:eastAsia="Times New Roman" w:hAnsi="Arial"/>
      <w:b/>
      <w:sz w:val="22"/>
      <w:szCs w:val="22"/>
      <w:lang w:val="x-none" w:eastAsia="x-none"/>
    </w:rPr>
  </w:style>
  <w:style w:type="character" w:customStyle="1" w:styleId="lenZnak11">
    <w:name w:val="Člen Znak11"/>
    <w:rsid w:val="00B56B73"/>
    <w:rPr>
      <w:rFonts w:ascii="Arial" w:eastAsia="Times New Roman" w:hAnsi="Arial" w:cs="Times New Roman"/>
      <w:b/>
      <w:lang w:val="x-none" w:eastAsia="x-none"/>
    </w:rPr>
  </w:style>
  <w:style w:type="paragraph" w:customStyle="1" w:styleId="odstavek110">
    <w:name w:val="odstavek11"/>
    <w:basedOn w:val="Normal"/>
    <w:rsid w:val="00B56B73"/>
    <w:pPr>
      <w:spacing w:before="100" w:beforeAutospacing="1" w:after="100" w:afterAutospacing="1"/>
    </w:pPr>
  </w:style>
  <w:style w:type="paragraph" w:customStyle="1" w:styleId="tevilnatoka110">
    <w:name w:val="tevilnatoka11"/>
    <w:basedOn w:val="Normal"/>
    <w:rsid w:val="00B56B73"/>
    <w:pPr>
      <w:spacing w:before="100" w:beforeAutospacing="1" w:after="100" w:afterAutospacing="1"/>
    </w:pPr>
  </w:style>
  <w:style w:type="paragraph" w:customStyle="1" w:styleId="zamaknjenadolobadruginivo110">
    <w:name w:val="zamaknjenadolobadruginivo11"/>
    <w:basedOn w:val="Normal"/>
    <w:rsid w:val="00B56B73"/>
    <w:pPr>
      <w:spacing w:before="100" w:beforeAutospacing="1" w:after="100" w:afterAutospacing="1"/>
    </w:pPr>
  </w:style>
  <w:style w:type="paragraph" w:styleId="PlainText">
    <w:name w:val="Plain Text"/>
    <w:basedOn w:val="Normal"/>
    <w:link w:val="PlainTextChar"/>
    <w:uiPriority w:val="99"/>
    <w:unhideWhenUsed/>
    <w:rsid w:val="00E47590"/>
    <w:rPr>
      <w:rFonts w:ascii="Consolas" w:hAnsi="Consolas" w:cstheme="minorBidi"/>
      <w:sz w:val="21"/>
      <w:szCs w:val="21"/>
    </w:rPr>
  </w:style>
  <w:style w:type="character" w:customStyle="1" w:styleId="PlainTextChar">
    <w:name w:val="Plain Text Char"/>
    <w:basedOn w:val="DefaultParagraphFont"/>
    <w:link w:val="PlainText"/>
    <w:uiPriority w:val="99"/>
    <w:rsid w:val="00E47590"/>
    <w:rPr>
      <w:rFonts w:ascii="Consolas" w:hAnsi="Consolas"/>
      <w:sz w:val="21"/>
      <w:szCs w:val="21"/>
    </w:rPr>
  </w:style>
  <w:style w:type="paragraph" w:customStyle="1" w:styleId="msonormal0">
    <w:name w:val="msonormal"/>
    <w:basedOn w:val="Normal"/>
    <w:rsid w:val="004546AC"/>
    <w:pPr>
      <w:spacing w:before="100" w:beforeAutospacing="1" w:after="100" w:afterAutospacing="1"/>
    </w:pPr>
    <w:rPr>
      <w:rFonts w:eastAsia="Times New Roman"/>
      <w:lang w:eastAsia="sl-SI"/>
    </w:rPr>
  </w:style>
  <w:style w:type="paragraph" w:styleId="Title">
    <w:name w:val="Title"/>
    <w:basedOn w:val="Normal"/>
    <w:next w:val="Normal"/>
    <w:link w:val="TitleChar"/>
    <w:uiPriority w:val="10"/>
    <w:rsid w:val="004546AC"/>
    <w:pPr>
      <w:overflowPunct w:val="0"/>
      <w:autoSpaceDE w:val="0"/>
      <w:autoSpaceDN w:val="0"/>
      <w:adjustRightInd w:val="0"/>
      <w:spacing w:line="204" w:lineRule="auto"/>
      <w:contextualSpacing/>
      <w:jc w:val="both"/>
    </w:pPr>
    <w:rPr>
      <w:rFonts w:asciiTheme="majorHAnsi" w:eastAsiaTheme="majorEastAsia" w:hAnsiTheme="majorHAnsi" w:cstheme="majorBidi"/>
      <w:caps/>
      <w:color w:val="1F497D" w:themeColor="text2"/>
      <w:spacing w:val="-15"/>
      <w:sz w:val="72"/>
      <w:szCs w:val="72"/>
      <w:lang w:eastAsia="de-DE"/>
    </w:rPr>
  </w:style>
  <w:style w:type="character" w:customStyle="1" w:styleId="TitleChar">
    <w:name w:val="Title Char"/>
    <w:basedOn w:val="DefaultParagraphFont"/>
    <w:link w:val="Title"/>
    <w:uiPriority w:val="10"/>
    <w:rsid w:val="004546AC"/>
    <w:rPr>
      <w:rFonts w:asciiTheme="majorHAnsi" w:eastAsiaTheme="majorEastAsia" w:hAnsiTheme="majorHAnsi" w:cstheme="majorBidi"/>
      <w:caps/>
      <w:color w:val="1F497D" w:themeColor="text2"/>
      <w:spacing w:val="-15"/>
      <w:sz w:val="72"/>
      <w:szCs w:val="72"/>
      <w:lang w:val="en-US" w:eastAsia="de-DE"/>
    </w:rPr>
  </w:style>
  <w:style w:type="paragraph" w:styleId="Subtitle">
    <w:name w:val="Subtitle"/>
    <w:basedOn w:val="Normal"/>
    <w:next w:val="Normal"/>
    <w:link w:val="SubtitleChar"/>
    <w:uiPriority w:val="11"/>
    <w:rsid w:val="004546AC"/>
    <w:pPr>
      <w:overflowPunct w:val="0"/>
      <w:autoSpaceDE w:val="0"/>
      <w:autoSpaceDN w:val="0"/>
      <w:adjustRightInd w:val="0"/>
      <w:spacing w:after="240"/>
      <w:jc w:val="both"/>
    </w:pPr>
    <w:rPr>
      <w:rFonts w:asciiTheme="majorHAnsi" w:eastAsiaTheme="majorEastAsia" w:hAnsiTheme="majorHAnsi" w:cstheme="majorBidi"/>
      <w:color w:val="4F81BD" w:themeColor="accent1"/>
      <w:sz w:val="28"/>
      <w:szCs w:val="28"/>
      <w:lang w:eastAsia="de-DE"/>
    </w:rPr>
  </w:style>
  <w:style w:type="character" w:customStyle="1" w:styleId="SubtitleChar">
    <w:name w:val="Subtitle Char"/>
    <w:basedOn w:val="DefaultParagraphFont"/>
    <w:link w:val="Subtitle"/>
    <w:uiPriority w:val="11"/>
    <w:rsid w:val="004546AC"/>
    <w:rPr>
      <w:rFonts w:asciiTheme="majorHAnsi" w:eastAsiaTheme="majorEastAsia" w:hAnsiTheme="majorHAnsi" w:cstheme="majorBidi"/>
      <w:color w:val="4F81BD" w:themeColor="accent1"/>
      <w:sz w:val="28"/>
      <w:szCs w:val="28"/>
      <w:lang w:val="en-US" w:eastAsia="de-DE"/>
    </w:rPr>
  </w:style>
  <w:style w:type="paragraph" w:styleId="Quote">
    <w:name w:val="Quote"/>
    <w:basedOn w:val="Normal"/>
    <w:next w:val="Normal"/>
    <w:link w:val="QuoteChar"/>
    <w:uiPriority w:val="29"/>
    <w:rsid w:val="004546AC"/>
    <w:pPr>
      <w:overflowPunct w:val="0"/>
      <w:autoSpaceDE w:val="0"/>
      <w:autoSpaceDN w:val="0"/>
      <w:adjustRightInd w:val="0"/>
      <w:spacing w:before="120" w:after="120" w:line="288" w:lineRule="auto"/>
      <w:ind w:left="720"/>
      <w:jc w:val="both"/>
    </w:pPr>
    <w:rPr>
      <w:rFonts w:eastAsia="Times New Roman"/>
      <w:color w:val="1F497D" w:themeColor="text2"/>
      <w:sz w:val="22"/>
      <w:lang w:eastAsia="de-DE"/>
    </w:rPr>
  </w:style>
  <w:style w:type="character" w:customStyle="1" w:styleId="QuoteChar">
    <w:name w:val="Quote Char"/>
    <w:basedOn w:val="DefaultParagraphFont"/>
    <w:link w:val="Quote"/>
    <w:uiPriority w:val="29"/>
    <w:rsid w:val="004546AC"/>
    <w:rPr>
      <w:rFonts w:ascii="Times New Roman" w:eastAsia="Times New Roman" w:hAnsi="Times New Roman" w:cs="Times New Roman"/>
      <w:color w:val="1F497D" w:themeColor="text2"/>
      <w:szCs w:val="24"/>
      <w:lang w:val="en-US" w:eastAsia="de-DE"/>
    </w:rPr>
  </w:style>
  <w:style w:type="paragraph" w:styleId="IntenseQuote">
    <w:name w:val="Intense Quote"/>
    <w:basedOn w:val="Normal"/>
    <w:next w:val="Normal"/>
    <w:link w:val="IntenseQuoteChar"/>
    <w:uiPriority w:val="30"/>
    <w:rsid w:val="004546AC"/>
    <w:pPr>
      <w:overflowPunct w:val="0"/>
      <w:autoSpaceDE w:val="0"/>
      <w:autoSpaceDN w:val="0"/>
      <w:adjustRightInd w:val="0"/>
      <w:spacing w:before="100" w:beforeAutospacing="1" w:after="240"/>
      <w:ind w:left="720"/>
      <w:jc w:val="center"/>
    </w:pPr>
    <w:rPr>
      <w:rFonts w:asciiTheme="majorHAnsi" w:eastAsiaTheme="majorEastAsia" w:hAnsiTheme="majorHAnsi" w:cstheme="majorBidi"/>
      <w:color w:val="1F497D" w:themeColor="text2"/>
      <w:spacing w:val="-6"/>
      <w:sz w:val="32"/>
      <w:szCs w:val="32"/>
      <w:lang w:eastAsia="de-DE"/>
    </w:rPr>
  </w:style>
  <w:style w:type="character" w:customStyle="1" w:styleId="IntenseQuoteChar">
    <w:name w:val="Intense Quote Char"/>
    <w:basedOn w:val="DefaultParagraphFont"/>
    <w:link w:val="IntenseQuote"/>
    <w:uiPriority w:val="30"/>
    <w:rsid w:val="004546AC"/>
    <w:rPr>
      <w:rFonts w:asciiTheme="majorHAnsi" w:eastAsiaTheme="majorEastAsia" w:hAnsiTheme="majorHAnsi" w:cstheme="majorBidi"/>
      <w:color w:val="1F497D" w:themeColor="text2"/>
      <w:spacing w:val="-6"/>
      <w:sz w:val="32"/>
      <w:szCs w:val="32"/>
      <w:lang w:val="en-US" w:eastAsia="de-DE"/>
    </w:rPr>
  </w:style>
  <w:style w:type="paragraph" w:customStyle="1" w:styleId="author">
    <w:name w:val="author"/>
    <w:basedOn w:val="Normal"/>
    <w:next w:val="affiliation"/>
    <w:rsid w:val="004546AC"/>
    <w:pPr>
      <w:overflowPunct w:val="0"/>
      <w:autoSpaceDE w:val="0"/>
      <w:autoSpaceDN w:val="0"/>
      <w:adjustRightInd w:val="0"/>
      <w:spacing w:before="120" w:line="288" w:lineRule="auto"/>
      <w:jc w:val="both"/>
    </w:pPr>
    <w:rPr>
      <w:rFonts w:eastAsia="Times New Roman"/>
      <w:sz w:val="22"/>
      <w:szCs w:val="22"/>
      <w:lang w:eastAsia="de-DE"/>
    </w:rPr>
  </w:style>
  <w:style w:type="paragraph" w:customStyle="1" w:styleId="Title1">
    <w:name w:val="Title1"/>
    <w:basedOn w:val="Normal"/>
    <w:next w:val="author"/>
    <w:rsid w:val="004546AC"/>
    <w:pP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heading10">
    <w:name w:val="heading1"/>
    <w:basedOn w:val="Normal"/>
    <w:next w:val="Normal"/>
    <w:rsid w:val="004546AC"/>
    <w:pPr>
      <w:keepNext/>
      <w:overflowPunct w:val="0"/>
      <w:autoSpaceDE w:val="0"/>
      <w:autoSpaceDN w:val="0"/>
      <w:adjustRightInd w:val="0"/>
      <w:spacing w:before="240" w:after="180" w:line="288" w:lineRule="auto"/>
      <w:jc w:val="both"/>
    </w:pPr>
    <w:rPr>
      <w:rFonts w:ascii="Arial" w:eastAsia="Times New Roman" w:hAnsi="Arial"/>
      <w:b/>
      <w:sz w:val="32"/>
      <w:szCs w:val="22"/>
      <w:lang w:eastAsia="de-DE"/>
    </w:rPr>
  </w:style>
  <w:style w:type="paragraph" w:customStyle="1" w:styleId="heading20">
    <w:name w:val="heading2"/>
    <w:basedOn w:val="Normal"/>
    <w:next w:val="Normal"/>
    <w:rsid w:val="004546AC"/>
    <w:pPr>
      <w:keepNext/>
      <w:overflowPunct w:val="0"/>
      <w:autoSpaceDE w:val="0"/>
      <w:autoSpaceDN w:val="0"/>
      <w:adjustRightInd w:val="0"/>
      <w:spacing w:before="240" w:after="180" w:line="288" w:lineRule="auto"/>
      <w:jc w:val="both"/>
    </w:pPr>
    <w:rPr>
      <w:rFonts w:ascii="Arial" w:eastAsia="Times New Roman" w:hAnsi="Arial"/>
      <w:b/>
      <w:sz w:val="22"/>
      <w:szCs w:val="22"/>
      <w:lang w:eastAsia="de-DE"/>
    </w:rPr>
  </w:style>
  <w:style w:type="paragraph" w:customStyle="1" w:styleId="heading30">
    <w:name w:val="heading3"/>
    <w:basedOn w:val="Normal"/>
    <w:next w:val="Normal"/>
    <w:rsid w:val="004546AC"/>
    <w:pPr>
      <w:keepNext/>
      <w:overflowPunct w:val="0"/>
      <w:autoSpaceDE w:val="0"/>
      <w:autoSpaceDN w:val="0"/>
      <w:adjustRightInd w:val="0"/>
      <w:spacing w:before="240" w:after="180" w:line="288" w:lineRule="auto"/>
      <w:jc w:val="both"/>
    </w:pPr>
    <w:rPr>
      <w:rFonts w:ascii="Arial" w:eastAsia="Times New Roman" w:hAnsi="Arial"/>
      <w:i/>
      <w:sz w:val="22"/>
      <w:szCs w:val="22"/>
      <w:lang w:eastAsia="de-DE"/>
    </w:rPr>
  </w:style>
  <w:style w:type="paragraph" w:customStyle="1" w:styleId="run-in">
    <w:name w:val="run-in"/>
    <w:basedOn w:val="Normal"/>
    <w:next w:val="Normal"/>
    <w:rsid w:val="004546AC"/>
    <w:pPr>
      <w:keepNext/>
      <w:overflowPunct w:val="0"/>
      <w:autoSpaceDE w:val="0"/>
      <w:autoSpaceDN w:val="0"/>
      <w:adjustRightInd w:val="0"/>
      <w:spacing w:before="120" w:line="288" w:lineRule="auto"/>
      <w:jc w:val="both"/>
    </w:pPr>
    <w:rPr>
      <w:rFonts w:eastAsia="Times New Roman"/>
      <w:b/>
      <w:sz w:val="22"/>
      <w:szCs w:val="22"/>
      <w:lang w:eastAsia="de-DE"/>
    </w:rPr>
  </w:style>
  <w:style w:type="paragraph" w:customStyle="1" w:styleId="figurecitation">
    <w:name w:val="figurecitation"/>
    <w:basedOn w:val="Normal"/>
    <w:rsid w:val="004546AC"/>
    <w:pPr>
      <w:pBdr>
        <w:top w:val="single" w:sz="8" w:space="1" w:color="auto"/>
        <w:left w:val="single" w:sz="8" w:space="4" w:color="auto"/>
        <w:bottom w:val="single" w:sz="8" w:space="1" w:color="auto"/>
        <w:right w:val="single" w:sz="8" w:space="4" w:color="auto"/>
      </w:pBd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affiliation">
    <w:name w:val="affiliation"/>
    <w:basedOn w:val="Normal"/>
    <w:next w:val="phone"/>
    <w:rsid w:val="004546AC"/>
    <w:pPr>
      <w:overflowPunct w:val="0"/>
      <w:autoSpaceDE w:val="0"/>
      <w:autoSpaceDN w:val="0"/>
      <w:adjustRightInd w:val="0"/>
      <w:spacing w:before="120"/>
      <w:jc w:val="both"/>
    </w:pPr>
    <w:rPr>
      <w:rFonts w:eastAsia="Times New Roman"/>
      <w:i/>
      <w:sz w:val="22"/>
      <w:szCs w:val="22"/>
      <w:lang w:eastAsia="de-DE"/>
    </w:rPr>
  </w:style>
  <w:style w:type="paragraph" w:customStyle="1" w:styleId="phone">
    <w:name w:val="phone"/>
    <w:basedOn w:val="email"/>
    <w:next w:val="fax"/>
    <w:rsid w:val="004546AC"/>
  </w:style>
  <w:style w:type="paragraph" w:customStyle="1" w:styleId="url">
    <w:name w:val="url"/>
    <w:basedOn w:val="email"/>
    <w:next w:val="Normal"/>
    <w:rsid w:val="004546AC"/>
  </w:style>
  <w:style w:type="paragraph" w:customStyle="1" w:styleId="email">
    <w:name w:val="email"/>
    <w:basedOn w:val="Normal"/>
    <w:next w:val="url"/>
    <w:rsid w:val="004546AC"/>
    <w:pPr>
      <w:overflowPunct w:val="0"/>
      <w:autoSpaceDE w:val="0"/>
      <w:autoSpaceDN w:val="0"/>
      <w:adjustRightInd w:val="0"/>
      <w:spacing w:before="120"/>
      <w:jc w:val="both"/>
    </w:pPr>
    <w:rPr>
      <w:rFonts w:eastAsia="Times New Roman"/>
      <w:sz w:val="20"/>
      <w:szCs w:val="22"/>
      <w:lang w:eastAsia="de-DE"/>
    </w:rPr>
  </w:style>
  <w:style w:type="paragraph" w:customStyle="1" w:styleId="fax">
    <w:name w:val="fax"/>
    <w:basedOn w:val="email"/>
    <w:next w:val="email"/>
    <w:rsid w:val="004546AC"/>
  </w:style>
  <w:style w:type="paragraph" w:customStyle="1" w:styleId="keywords">
    <w:name w:val="keywords"/>
    <w:basedOn w:val="Normal"/>
    <w:next w:val="Normal"/>
    <w:rsid w:val="004546AC"/>
    <w:pPr>
      <w:overflowPunct w:val="0"/>
      <w:autoSpaceDE w:val="0"/>
      <w:autoSpaceDN w:val="0"/>
      <w:adjustRightInd w:val="0"/>
      <w:spacing w:before="120" w:line="288" w:lineRule="auto"/>
      <w:jc w:val="both"/>
    </w:pPr>
    <w:rPr>
      <w:rFonts w:eastAsia="Times New Roman"/>
      <w:i/>
      <w:sz w:val="22"/>
      <w:szCs w:val="22"/>
      <w:lang w:eastAsia="de-DE"/>
    </w:rPr>
  </w:style>
  <w:style w:type="paragraph" w:customStyle="1" w:styleId="abstract">
    <w:name w:val="abstract"/>
    <w:basedOn w:val="Normal"/>
    <w:next w:val="keywords"/>
    <w:rsid w:val="004546AC"/>
    <w:pPr>
      <w:overflowPunct w:val="0"/>
      <w:autoSpaceDE w:val="0"/>
      <w:autoSpaceDN w:val="0"/>
      <w:adjustRightInd w:val="0"/>
      <w:spacing w:before="120" w:line="288" w:lineRule="auto"/>
      <w:jc w:val="both"/>
    </w:pPr>
    <w:rPr>
      <w:rFonts w:eastAsia="Times New Roman"/>
      <w:sz w:val="20"/>
      <w:szCs w:val="22"/>
      <w:lang w:eastAsia="de-DE"/>
    </w:rPr>
  </w:style>
  <w:style w:type="paragraph" w:customStyle="1" w:styleId="extraaddress">
    <w:name w:val="extraaddress"/>
    <w:basedOn w:val="email"/>
    <w:rsid w:val="004546AC"/>
  </w:style>
  <w:style w:type="paragraph" w:customStyle="1" w:styleId="reference">
    <w:name w:val="reference"/>
    <w:basedOn w:val="Normal"/>
    <w:rsid w:val="004546AC"/>
    <w:pPr>
      <w:overflowPunct w:val="0"/>
      <w:autoSpaceDE w:val="0"/>
      <w:autoSpaceDN w:val="0"/>
      <w:adjustRightInd w:val="0"/>
      <w:spacing w:line="288" w:lineRule="auto"/>
      <w:jc w:val="both"/>
    </w:pPr>
    <w:rPr>
      <w:rFonts w:eastAsia="Times New Roman"/>
      <w:sz w:val="20"/>
      <w:szCs w:val="22"/>
      <w:lang w:eastAsia="de-DE"/>
    </w:rPr>
  </w:style>
  <w:style w:type="paragraph" w:customStyle="1" w:styleId="equation">
    <w:name w:val="equation"/>
    <w:basedOn w:val="Normal"/>
    <w:next w:val="Normal"/>
    <w:rsid w:val="004546AC"/>
    <w:pPr>
      <w:overflowPunct w:val="0"/>
      <w:autoSpaceDE w:val="0"/>
      <w:autoSpaceDN w:val="0"/>
      <w:adjustRightInd w:val="0"/>
      <w:spacing w:before="120" w:after="120" w:line="288" w:lineRule="auto"/>
      <w:jc w:val="center"/>
    </w:pPr>
    <w:rPr>
      <w:rFonts w:eastAsia="Times New Roman"/>
      <w:sz w:val="22"/>
      <w:szCs w:val="22"/>
      <w:lang w:eastAsia="de-DE"/>
    </w:rPr>
  </w:style>
  <w:style w:type="paragraph" w:customStyle="1" w:styleId="articlenote">
    <w:name w:val="articlenote"/>
    <w:basedOn w:val="Normal"/>
    <w:next w:val="Normal"/>
    <w:rsid w:val="004546AC"/>
    <w:pPr>
      <w:overflowPunct w:val="0"/>
      <w:autoSpaceDE w:val="0"/>
      <w:autoSpaceDN w:val="0"/>
      <w:adjustRightInd w:val="0"/>
      <w:jc w:val="both"/>
    </w:pPr>
    <w:rPr>
      <w:rFonts w:eastAsia="Times New Roman"/>
      <w:sz w:val="22"/>
      <w:szCs w:val="22"/>
      <w:lang w:eastAsia="de-DE"/>
    </w:rPr>
  </w:style>
  <w:style w:type="paragraph" w:customStyle="1" w:styleId="figlegend">
    <w:name w:val="figlegend"/>
    <w:basedOn w:val="Normal"/>
    <w:next w:val="Normal"/>
    <w:rsid w:val="004546AC"/>
    <w:pPr>
      <w:overflowPunct w:val="0"/>
      <w:autoSpaceDE w:val="0"/>
      <w:autoSpaceDN w:val="0"/>
      <w:adjustRightInd w:val="0"/>
      <w:spacing w:before="120" w:line="288" w:lineRule="auto"/>
      <w:jc w:val="both"/>
    </w:pPr>
    <w:rPr>
      <w:rFonts w:eastAsia="Times New Roman"/>
      <w:sz w:val="20"/>
      <w:szCs w:val="22"/>
      <w:lang w:eastAsia="de-DE"/>
    </w:rPr>
  </w:style>
  <w:style w:type="paragraph" w:customStyle="1" w:styleId="tablelegend">
    <w:name w:val="tablelegend"/>
    <w:basedOn w:val="Normal"/>
    <w:next w:val="Normal"/>
    <w:rsid w:val="004546AC"/>
    <w:pPr>
      <w:overflowPunct w:val="0"/>
      <w:autoSpaceDE w:val="0"/>
      <w:autoSpaceDN w:val="0"/>
      <w:adjustRightInd w:val="0"/>
      <w:spacing w:before="120" w:line="288" w:lineRule="auto"/>
      <w:jc w:val="both"/>
    </w:pPr>
    <w:rPr>
      <w:rFonts w:eastAsia="Times New Roman"/>
      <w:sz w:val="20"/>
      <w:szCs w:val="22"/>
      <w:lang w:eastAsia="de-DE"/>
    </w:rPr>
  </w:style>
  <w:style w:type="paragraph" w:customStyle="1" w:styleId="Naslov1">
    <w:name w:val="Naslov1"/>
    <w:basedOn w:val="Normal"/>
    <w:next w:val="author"/>
    <w:rsid w:val="004546AC"/>
    <w:pP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Title2">
    <w:name w:val="Title2"/>
    <w:basedOn w:val="Normal"/>
    <w:next w:val="author"/>
    <w:rsid w:val="004546AC"/>
    <w:pP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Title3">
    <w:name w:val="Title3"/>
    <w:basedOn w:val="Normal"/>
    <w:next w:val="author"/>
    <w:rsid w:val="004546AC"/>
    <w:pPr>
      <w:overflowPunct w:val="0"/>
      <w:autoSpaceDE w:val="0"/>
      <w:autoSpaceDN w:val="0"/>
      <w:adjustRightInd w:val="0"/>
      <w:spacing w:line="288" w:lineRule="auto"/>
      <w:jc w:val="both"/>
    </w:pPr>
    <w:rPr>
      <w:rFonts w:ascii="Arial" w:eastAsia="Times New Roman" w:hAnsi="Arial"/>
      <w:b/>
      <w:sz w:val="36"/>
      <w:szCs w:val="22"/>
      <w:lang w:eastAsia="de-DE"/>
    </w:rPr>
  </w:style>
  <w:style w:type="paragraph" w:customStyle="1" w:styleId="table">
    <w:name w:val="table"/>
    <w:basedOn w:val="Normal"/>
    <w:rsid w:val="004546AC"/>
    <w:pPr>
      <w:overflowPunct w:val="0"/>
      <w:autoSpaceDE w:val="0"/>
      <w:autoSpaceDN w:val="0"/>
      <w:adjustRightInd w:val="0"/>
      <w:spacing w:before="60" w:line="200" w:lineRule="atLeast"/>
    </w:pPr>
    <w:rPr>
      <w:rFonts w:ascii="Times" w:eastAsia="Times New Roman" w:hAnsi="Times"/>
      <w:sz w:val="17"/>
      <w:szCs w:val="18"/>
      <w:lang w:eastAsia="de-DE"/>
    </w:rPr>
  </w:style>
  <w:style w:type="paragraph" w:customStyle="1" w:styleId="quotation">
    <w:name w:val="quotation"/>
    <w:basedOn w:val="affiliation"/>
    <w:next w:val="Normal"/>
    <w:rsid w:val="004546AC"/>
    <w:pPr>
      <w:suppressAutoHyphens/>
      <w:spacing w:after="120" w:line="200" w:lineRule="atLeast"/>
      <w:ind w:left="238" w:right="238"/>
      <w:contextualSpacing/>
      <w:jc w:val="left"/>
    </w:pPr>
    <w:rPr>
      <w:rFonts w:ascii="Times" w:hAnsi="Times"/>
      <w:i w:val="0"/>
      <w:sz w:val="17"/>
      <w:szCs w:val="20"/>
    </w:rPr>
  </w:style>
  <w:style w:type="paragraph" w:customStyle="1" w:styleId="references">
    <w:name w:val="references"/>
    <w:basedOn w:val="Normal"/>
    <w:rsid w:val="004546AC"/>
    <w:pPr>
      <w:overflowPunct w:val="0"/>
      <w:autoSpaceDE w:val="0"/>
      <w:autoSpaceDN w:val="0"/>
      <w:adjustRightInd w:val="0"/>
      <w:spacing w:line="200" w:lineRule="atLeast"/>
      <w:ind w:left="238" w:hanging="238"/>
      <w:jc w:val="both"/>
    </w:pPr>
    <w:rPr>
      <w:rFonts w:ascii="Times" w:eastAsia="Times New Roman" w:hAnsi="Times"/>
      <w:sz w:val="17"/>
      <w:szCs w:val="20"/>
      <w:lang w:eastAsia="de-DE"/>
    </w:rPr>
  </w:style>
  <w:style w:type="character" w:styleId="IntenseEmphasis">
    <w:name w:val="Intense Emphasis"/>
    <w:basedOn w:val="DefaultParagraphFont"/>
    <w:uiPriority w:val="21"/>
    <w:rsid w:val="004546AC"/>
    <w:rPr>
      <w:b/>
      <w:bCs/>
      <w:i/>
      <w:iCs/>
    </w:rPr>
  </w:style>
  <w:style w:type="character" w:styleId="SubtleReference">
    <w:name w:val="Subtle Reference"/>
    <w:basedOn w:val="DefaultParagraphFont"/>
    <w:uiPriority w:val="31"/>
    <w:rsid w:val="004546A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rsid w:val="004546AC"/>
    <w:rPr>
      <w:b/>
      <w:bCs/>
      <w:smallCaps/>
      <w:color w:val="1F497D" w:themeColor="text2"/>
      <w:u w:val="single"/>
    </w:rPr>
  </w:style>
  <w:style w:type="character" w:styleId="BookTitle">
    <w:name w:val="Book Title"/>
    <w:basedOn w:val="DefaultParagraphFont"/>
    <w:uiPriority w:val="33"/>
    <w:rsid w:val="004546AC"/>
    <w:rPr>
      <w:b/>
      <w:bCs/>
      <w:smallCaps/>
      <w:spacing w:val="10"/>
    </w:rPr>
  </w:style>
  <w:style w:type="character" w:customStyle="1" w:styleId="UnresolvedMention1">
    <w:name w:val="Unresolved Mention1"/>
    <w:basedOn w:val="DefaultParagraphFont"/>
    <w:uiPriority w:val="99"/>
    <w:semiHidden/>
    <w:unhideWhenUsed/>
    <w:rsid w:val="005E2941"/>
    <w:rPr>
      <w:color w:val="605E5C"/>
      <w:shd w:val="clear" w:color="auto" w:fill="E1DFDD"/>
    </w:rPr>
  </w:style>
  <w:style w:type="character" w:customStyle="1" w:styleId="UnresolvedMention2">
    <w:name w:val="Unresolved Mention2"/>
    <w:basedOn w:val="DefaultParagraphFont"/>
    <w:uiPriority w:val="99"/>
    <w:semiHidden/>
    <w:rsid w:val="004546AC"/>
    <w:rPr>
      <w:color w:val="605E5C"/>
      <w:shd w:val="clear" w:color="auto" w:fill="E1DFDD"/>
    </w:rPr>
  </w:style>
  <w:style w:type="character" w:customStyle="1" w:styleId="UnresolvedMention3">
    <w:name w:val="Unresolved Mention3"/>
    <w:basedOn w:val="DefaultParagraphFont"/>
    <w:uiPriority w:val="99"/>
    <w:semiHidden/>
    <w:rsid w:val="004546AC"/>
    <w:rPr>
      <w:color w:val="605E5C"/>
      <w:shd w:val="clear" w:color="auto" w:fill="E1DFDD"/>
    </w:rPr>
  </w:style>
  <w:style w:type="paragraph" w:customStyle="1" w:styleId="abbreviations">
    <w:name w:val="abbreviations"/>
    <w:basedOn w:val="abstract"/>
    <w:next w:val="Normal"/>
    <w:rsid w:val="004546AC"/>
    <w:pPr>
      <w:tabs>
        <w:tab w:val="left" w:pos="3402"/>
      </w:tabs>
      <w:ind w:left="3402" w:hanging="3402"/>
    </w:pPr>
  </w:style>
  <w:style w:type="paragraph" w:customStyle="1" w:styleId="acknowledgements">
    <w:name w:val="acknowledgements"/>
    <w:basedOn w:val="abstract"/>
    <w:next w:val="Normal"/>
    <w:rsid w:val="004546AC"/>
    <w:pPr>
      <w:spacing w:before="240"/>
    </w:pPr>
  </w:style>
  <w:style w:type="character" w:customStyle="1" w:styleId="title-text">
    <w:name w:val="title-text"/>
    <w:basedOn w:val="DefaultParagraphFont"/>
    <w:rsid w:val="00F77652"/>
  </w:style>
  <w:style w:type="character" w:styleId="Strong">
    <w:name w:val="Strong"/>
    <w:basedOn w:val="DefaultParagraphFont"/>
    <w:uiPriority w:val="22"/>
    <w:rsid w:val="00195FA9"/>
    <w:rPr>
      <w:b/>
      <w:bCs/>
    </w:rPr>
  </w:style>
  <w:style w:type="character" w:customStyle="1" w:styleId="UnresolvedMention4">
    <w:name w:val="Unresolved Mention4"/>
    <w:basedOn w:val="DefaultParagraphFont"/>
    <w:uiPriority w:val="99"/>
    <w:semiHidden/>
    <w:unhideWhenUsed/>
    <w:rsid w:val="00195FA9"/>
    <w:rPr>
      <w:color w:val="605E5C"/>
      <w:shd w:val="clear" w:color="auto" w:fill="E1DFDD"/>
    </w:rPr>
  </w:style>
  <w:style w:type="paragraph" w:customStyle="1" w:styleId="Appendix1">
    <w:name w:val="Appendix 1"/>
    <w:basedOn w:val="Heading1"/>
    <w:link w:val="Appendix1Char"/>
    <w:rsid w:val="0095238B"/>
    <w:pPr>
      <w:pageBreakBefore w:val="0"/>
      <w:numPr>
        <w:numId w:val="0"/>
      </w:numPr>
      <w:overflowPunct w:val="0"/>
      <w:autoSpaceDE w:val="0"/>
      <w:autoSpaceDN w:val="0"/>
      <w:adjustRightInd w:val="0"/>
      <w:spacing w:before="400" w:after="40" w:line="240" w:lineRule="auto"/>
      <w:ind w:left="432"/>
      <w:jc w:val="both"/>
      <w:textAlignment w:val="baseline"/>
    </w:pPr>
    <w:rPr>
      <w:rFonts w:asciiTheme="majorHAnsi" w:hAnsiTheme="majorHAnsi"/>
      <w:bCs w:val="0"/>
      <w:sz w:val="32"/>
      <w:szCs w:val="36"/>
      <w:lang w:val="en-US" w:eastAsia="de-DE"/>
    </w:rPr>
  </w:style>
  <w:style w:type="paragraph" w:customStyle="1" w:styleId="Appendix2">
    <w:name w:val="Appendix 2"/>
    <w:basedOn w:val="Normal"/>
    <w:next w:val="Normal"/>
    <w:link w:val="Appendix2Char"/>
    <w:rsid w:val="0095238B"/>
    <w:pPr>
      <w:overflowPunct w:val="0"/>
      <w:autoSpaceDE w:val="0"/>
      <w:autoSpaceDN w:val="0"/>
      <w:adjustRightInd w:val="0"/>
      <w:spacing w:line="288" w:lineRule="auto"/>
      <w:jc w:val="both"/>
      <w:textAlignment w:val="baseline"/>
    </w:pPr>
    <w:rPr>
      <w:rFonts w:eastAsia="Times New Roman"/>
      <w:color w:val="000000" w:themeColor="text1"/>
      <w:sz w:val="28"/>
      <w:szCs w:val="26"/>
      <w:lang w:eastAsia="de-DE"/>
    </w:rPr>
  </w:style>
  <w:style w:type="character" w:customStyle="1" w:styleId="Appendix1Char">
    <w:name w:val="Appendix 1 Char"/>
    <w:basedOn w:val="Heading1Char"/>
    <w:link w:val="Appendix1"/>
    <w:rsid w:val="0095238B"/>
    <w:rPr>
      <w:rFonts w:asciiTheme="majorHAnsi" w:eastAsiaTheme="majorEastAsia" w:hAnsiTheme="majorHAnsi" w:cstheme="majorBidi"/>
      <w:b/>
      <w:bCs w:val="0"/>
      <w:caps/>
      <w:color w:val="000000" w:themeColor="text1"/>
      <w:sz w:val="32"/>
      <w:szCs w:val="36"/>
      <w:lang w:val="en-US" w:eastAsia="de-DE"/>
    </w:rPr>
  </w:style>
  <w:style w:type="character" w:customStyle="1" w:styleId="Appendix2Char">
    <w:name w:val="Appendix 2 Char"/>
    <w:basedOn w:val="Heading2Char"/>
    <w:link w:val="Appendix2"/>
    <w:rsid w:val="0095238B"/>
    <w:rPr>
      <w:rFonts w:ascii="Times New Roman" w:eastAsia="Times New Roman" w:hAnsi="Times New Roman" w:cs="Times New Roman"/>
      <w:b w:val="0"/>
      <w:bCs w:val="0"/>
      <w:color w:val="000000" w:themeColor="text1"/>
      <w:sz w:val="28"/>
      <w:szCs w:val="26"/>
      <w:lang w:val="en-US" w:eastAsia="de-DE"/>
    </w:rPr>
  </w:style>
  <w:style w:type="paragraph" w:customStyle="1" w:styleId="Appendix3">
    <w:name w:val="Appendix 3"/>
    <w:basedOn w:val="Normal"/>
    <w:next w:val="Normal"/>
    <w:link w:val="Appendix3Char"/>
    <w:rsid w:val="0095238B"/>
    <w:pPr>
      <w:overflowPunct w:val="0"/>
      <w:autoSpaceDE w:val="0"/>
      <w:autoSpaceDN w:val="0"/>
      <w:adjustRightInd w:val="0"/>
      <w:spacing w:line="288" w:lineRule="auto"/>
      <w:ind w:left="720" w:hanging="720"/>
      <w:jc w:val="both"/>
      <w:textAlignment w:val="baseline"/>
    </w:pPr>
    <w:rPr>
      <w:rFonts w:eastAsia="Times New Roman"/>
      <w:i/>
      <w:color w:val="000000" w:themeColor="text1"/>
      <w:szCs w:val="22"/>
      <w:lang w:eastAsia="de-DE"/>
    </w:rPr>
  </w:style>
  <w:style w:type="character" w:customStyle="1" w:styleId="Appendix3Char">
    <w:name w:val="Appendix 3 Char"/>
    <w:basedOn w:val="Heading3Char"/>
    <w:link w:val="Appendix3"/>
    <w:rsid w:val="0095238B"/>
    <w:rPr>
      <w:rFonts w:ascii="Times New Roman" w:eastAsia="Times New Roman" w:hAnsi="Times New Roman" w:cs="Times New Roman"/>
      <w:b w:val="0"/>
      <w:bCs w:val="0"/>
      <w:i/>
      <w:color w:val="000000" w:themeColor="text1"/>
      <w:sz w:val="24"/>
      <w:lang w:val="en-US" w:eastAsia="de-DE"/>
    </w:rPr>
  </w:style>
  <w:style w:type="character" w:customStyle="1" w:styleId="UnresolvedMention5">
    <w:name w:val="Unresolved Mention5"/>
    <w:basedOn w:val="DefaultParagraphFont"/>
    <w:uiPriority w:val="99"/>
    <w:semiHidden/>
    <w:unhideWhenUsed/>
    <w:rsid w:val="00C600A2"/>
    <w:rPr>
      <w:color w:val="605E5C"/>
      <w:shd w:val="clear" w:color="auto" w:fill="E1DFDD"/>
    </w:rPr>
  </w:style>
  <w:style w:type="character" w:customStyle="1" w:styleId="tlid-translation">
    <w:name w:val="tlid-translation"/>
    <w:basedOn w:val="DefaultParagraphFont"/>
    <w:rsid w:val="003A33AB"/>
  </w:style>
  <w:style w:type="table" w:customStyle="1" w:styleId="TableGrid1">
    <w:name w:val="Table Grid1"/>
    <w:basedOn w:val="TableNormal"/>
    <w:next w:val="TableGrid"/>
    <w:uiPriority w:val="59"/>
    <w:rsid w:val="000D296C"/>
    <w:pPr>
      <w:spacing w:after="160" w:line="259"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3577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77DF"/>
    <w:rPr>
      <w:rFonts w:ascii="Times New Roman" w:hAnsi="Times New Roman" w:cs="Times New Roman"/>
      <w:sz w:val="16"/>
      <w:szCs w:val="16"/>
      <w:lang w:val="en-US"/>
    </w:rPr>
  </w:style>
  <w:style w:type="paragraph" w:customStyle="1" w:styleId="NaslovPRILOGA">
    <w:name w:val="Naslov PRILOGA"/>
    <w:basedOn w:val="Heading1"/>
    <w:link w:val="NaslovPRILOGAChar"/>
    <w:rsid w:val="00F8766B"/>
    <w:pPr>
      <w:numPr>
        <w:numId w:val="27"/>
      </w:numPr>
    </w:pPr>
  </w:style>
  <w:style w:type="character" w:customStyle="1" w:styleId="NaslovPRILOGAChar">
    <w:name w:val="Naslov PRILOGA Char"/>
    <w:basedOn w:val="NoSpacingChar"/>
    <w:link w:val="NaslovPRILOGA"/>
    <w:rsid w:val="00F8766B"/>
    <w:rPr>
      <w:rFonts w:ascii="Times New Roman" w:eastAsiaTheme="majorEastAsia" w:hAnsi="Times New Roman" w:cstheme="majorBidi"/>
      <w:b/>
      <w:bCs/>
      <w:caps/>
      <w:color w:val="000000" w:themeColor="text1"/>
      <w:szCs w:val="28"/>
      <w:lang w:val="en-US"/>
    </w:rPr>
  </w:style>
  <w:style w:type="paragraph" w:styleId="Bibliography">
    <w:name w:val="Bibliography"/>
    <w:basedOn w:val="Normal"/>
    <w:next w:val="Normal"/>
    <w:uiPriority w:val="37"/>
    <w:unhideWhenUsed/>
    <w:rsid w:val="001608E9"/>
  </w:style>
  <w:style w:type="paragraph" w:customStyle="1" w:styleId="Table0">
    <w:name w:val="Table"/>
    <w:basedOn w:val="Caption"/>
    <w:link w:val="TableChar"/>
    <w:qFormat/>
    <w:rsid w:val="00467312"/>
    <w:rPr>
      <w:lang w:val="en-GB"/>
    </w:rPr>
  </w:style>
  <w:style w:type="character" w:customStyle="1" w:styleId="TableChar">
    <w:name w:val="Table Char"/>
    <w:basedOn w:val="NoSpacingChar"/>
    <w:link w:val="Table0"/>
    <w:rsid w:val="00467312"/>
    <w:rPr>
      <w:rFonts w:ascii="Times New Roman" w:hAnsi="Times New Roman"/>
      <w:bCs/>
      <w:color w:val="000000" w:themeColor="text1"/>
      <w:sz w:val="20"/>
      <w:szCs w:val="18"/>
      <w:lang w:val="en-GB"/>
    </w:rPr>
  </w:style>
  <w:style w:type="paragraph" w:customStyle="1" w:styleId="REFENGLISH">
    <w:name w:val="REF ENGLISH"/>
    <w:basedOn w:val="reference"/>
    <w:link w:val="REFENGLISHChar"/>
    <w:qFormat/>
    <w:rsid w:val="00004D9D"/>
    <w:pPr>
      <w:overflowPunct/>
      <w:autoSpaceDE/>
      <w:autoSpaceDN/>
      <w:adjustRightInd/>
      <w:spacing w:after="240" w:line="320" w:lineRule="atLeast"/>
      <w:ind w:left="709" w:hanging="709"/>
    </w:pPr>
    <w:rPr>
      <w:rFonts w:eastAsiaTheme="minorHAnsi"/>
      <w:sz w:val="22"/>
      <w:szCs w:val="24"/>
      <w:lang w:eastAsia="en-US"/>
    </w:rPr>
  </w:style>
  <w:style w:type="character" w:customStyle="1" w:styleId="REFENGLISHChar">
    <w:name w:val="REF ENGLISH Char"/>
    <w:basedOn w:val="DefaultParagraphFont"/>
    <w:link w:val="REFENGLISH"/>
    <w:rsid w:val="00004D9D"/>
    <w:rPr>
      <w:rFonts w:ascii="Times New Roman" w:hAnsi="Times New Roman" w:cs="Times New Roman"/>
      <w:szCs w:val="24"/>
      <w:lang w:val="en-GB"/>
    </w:rPr>
  </w:style>
  <w:style w:type="character" w:customStyle="1" w:styleId="normaltextrun">
    <w:name w:val="normaltextrun"/>
    <w:basedOn w:val="DefaultParagraphFont"/>
    <w:rsid w:val="00004D9D"/>
  </w:style>
  <w:style w:type="character" w:customStyle="1" w:styleId="findhit">
    <w:name w:val="findhit"/>
    <w:basedOn w:val="DefaultParagraphFont"/>
    <w:rsid w:val="00004D9D"/>
  </w:style>
  <w:style w:type="paragraph" w:customStyle="1" w:styleId="REFERENCE0">
    <w:name w:val="REFERENCE"/>
    <w:basedOn w:val="Normal"/>
    <w:link w:val="REFERENCEChar"/>
    <w:qFormat/>
    <w:rsid w:val="00004D9D"/>
    <w:pPr>
      <w:spacing w:after="240" w:line="300" w:lineRule="atLeast"/>
      <w:ind w:left="709" w:hanging="709"/>
      <w:jc w:val="both"/>
    </w:pPr>
    <w:rPr>
      <w:rFonts w:eastAsiaTheme="majorEastAsia"/>
      <w:color w:val="000000" w:themeColor="text1"/>
      <w:sz w:val="22"/>
    </w:rPr>
  </w:style>
  <w:style w:type="character" w:customStyle="1" w:styleId="REFERENCEChar">
    <w:name w:val="REFERENCE Char"/>
    <w:basedOn w:val="Heading1Char"/>
    <w:link w:val="REFERENCE0"/>
    <w:rsid w:val="00004D9D"/>
    <w:rPr>
      <w:rFonts w:ascii="Times New Roman" w:eastAsiaTheme="majorEastAsia" w:hAnsi="Times New Roman" w:cs="Times New Roman"/>
      <w:b w:val="0"/>
      <w:bCs w:val="0"/>
      <w:caps w:val="0"/>
      <w:color w:val="000000" w:themeColor="text1"/>
      <w:szCs w:val="24"/>
      <w:lang w:val="en-GB"/>
    </w:rPr>
  </w:style>
  <w:style w:type="paragraph" w:customStyle="1" w:styleId="NaslovPriloga0">
    <w:name w:val="Naslov Priloga"/>
    <w:basedOn w:val="Heading1"/>
    <w:link w:val="NaslovPrilogaChar0"/>
    <w:rsid w:val="009C1225"/>
    <w:pPr>
      <w:numPr>
        <w:numId w:val="40"/>
      </w:numPr>
    </w:pPr>
  </w:style>
  <w:style w:type="character" w:customStyle="1" w:styleId="NaslovPrilogaChar0">
    <w:name w:val="Naslov Priloga Char"/>
    <w:basedOn w:val="NoSpacingChar"/>
    <w:link w:val="NaslovPriloga0"/>
    <w:rsid w:val="009C1225"/>
    <w:rPr>
      <w:rFonts w:ascii="Times New Roman" w:eastAsiaTheme="majorEastAsia" w:hAnsi="Times New Roman" w:cstheme="majorBidi"/>
      <w:b/>
      <w:bCs/>
      <w:caps/>
      <w:color w:val="000000" w:themeColor="text1"/>
      <w:szCs w:val="28"/>
      <w:lang w:val="en-GB"/>
    </w:rPr>
  </w:style>
  <w:style w:type="paragraph" w:customStyle="1" w:styleId="Natevanje">
    <w:name w:val="Naštevanje"/>
    <w:basedOn w:val="NoSpacing"/>
    <w:qFormat/>
    <w:rsid w:val="00A727CF"/>
    <w:pPr>
      <w:numPr>
        <w:numId w:val="41"/>
      </w:numPr>
    </w:pPr>
  </w:style>
  <w:style w:type="paragraph" w:customStyle="1" w:styleId="Priloge">
    <w:name w:val="Priloge"/>
    <w:basedOn w:val="Heading1"/>
    <w:next w:val="NoSpacing"/>
    <w:rsid w:val="00EC3DF7"/>
    <w:pPr>
      <w:numPr>
        <w:numId w:val="42"/>
      </w:numPr>
      <w:ind w:left="714" w:hanging="357"/>
    </w:pPr>
  </w:style>
  <w:style w:type="character" w:styleId="UnresolvedMention">
    <w:name w:val="Unresolved Mention"/>
    <w:basedOn w:val="DefaultParagraphFont"/>
    <w:uiPriority w:val="99"/>
    <w:unhideWhenUsed/>
    <w:rsid w:val="000F0DBF"/>
    <w:rPr>
      <w:color w:val="605E5C"/>
      <w:shd w:val="clear" w:color="auto" w:fill="E1DFDD"/>
    </w:rPr>
  </w:style>
  <w:style w:type="character" w:styleId="Mention">
    <w:name w:val="Mention"/>
    <w:basedOn w:val="DefaultParagraphFont"/>
    <w:uiPriority w:val="99"/>
    <w:unhideWhenUsed/>
    <w:rsid w:val="000F0DBF"/>
    <w:rPr>
      <w:color w:val="2B579A"/>
      <w:shd w:val="clear" w:color="auto" w:fill="E1DFDD"/>
    </w:rPr>
  </w:style>
  <w:style w:type="character" w:customStyle="1" w:styleId="viiyi">
    <w:name w:val="viiyi"/>
    <w:basedOn w:val="DefaultParagraphFont"/>
    <w:rsid w:val="007345B4"/>
  </w:style>
  <w:style w:type="character" w:customStyle="1" w:styleId="jlqj4b">
    <w:name w:val="jlqj4b"/>
    <w:basedOn w:val="DefaultParagraphFont"/>
    <w:rsid w:val="007345B4"/>
  </w:style>
  <w:style w:type="paragraph" w:customStyle="1" w:styleId="Footnote">
    <w:name w:val="Footnote"/>
    <w:basedOn w:val="FootnoteText"/>
    <w:link w:val="FootnoteChar"/>
    <w:qFormat/>
    <w:rsid w:val="009824CD"/>
    <w:rPr>
      <w:rFonts w:ascii="Times New Roman" w:hAnsi="Times New Roman" w:cs="Times New Roman"/>
    </w:rPr>
  </w:style>
  <w:style w:type="character" w:customStyle="1" w:styleId="FootnoteChar">
    <w:name w:val="Footnote Char"/>
    <w:basedOn w:val="FootnoteTextChar"/>
    <w:link w:val="Footnote"/>
    <w:rsid w:val="009824CD"/>
    <w:rPr>
      <w:rFonts w:ascii="Times New Roman" w:hAnsi="Times New Roman" w:cs="Times New Roman"/>
      <w:sz w:val="20"/>
      <w:szCs w:val="20"/>
      <w:lang w:val="en-GB"/>
    </w:rPr>
  </w:style>
  <w:style w:type="paragraph" w:customStyle="1" w:styleId="Figure">
    <w:name w:val="Figure"/>
    <w:basedOn w:val="Table0"/>
    <w:link w:val="FigureChar"/>
    <w:qFormat/>
    <w:rsid w:val="00467312"/>
    <w:pPr>
      <w:jc w:val="center"/>
    </w:pPr>
  </w:style>
  <w:style w:type="paragraph" w:customStyle="1" w:styleId="Slika">
    <w:name w:val="Slika"/>
    <w:basedOn w:val="Caption"/>
    <w:link w:val="SlikaChar"/>
    <w:qFormat/>
    <w:rsid w:val="00467312"/>
    <w:pPr>
      <w:jc w:val="center"/>
    </w:pPr>
  </w:style>
  <w:style w:type="character" w:customStyle="1" w:styleId="FigureChar">
    <w:name w:val="Figure Char"/>
    <w:basedOn w:val="TableChar"/>
    <w:link w:val="Figure"/>
    <w:rsid w:val="00467312"/>
    <w:rPr>
      <w:rFonts w:ascii="Times New Roman" w:hAnsi="Times New Roman"/>
      <w:bCs/>
      <w:color w:val="000000" w:themeColor="text1"/>
      <w:sz w:val="20"/>
      <w:szCs w:val="18"/>
      <w:lang w:val="en-GB"/>
    </w:rPr>
  </w:style>
  <w:style w:type="character" w:customStyle="1" w:styleId="CaptionChar">
    <w:name w:val="Caption Char"/>
    <w:aliases w:val="Preglednica Char"/>
    <w:basedOn w:val="NoSpacingChar"/>
    <w:link w:val="Caption"/>
    <w:uiPriority w:val="35"/>
    <w:rsid w:val="00467312"/>
    <w:rPr>
      <w:rFonts w:ascii="Times New Roman" w:hAnsi="Times New Roman"/>
      <w:bCs/>
      <w:color w:val="000000" w:themeColor="text1"/>
      <w:sz w:val="20"/>
      <w:szCs w:val="18"/>
      <w:lang w:val="en-GB"/>
    </w:rPr>
  </w:style>
  <w:style w:type="character" w:customStyle="1" w:styleId="SlikaChar">
    <w:name w:val="Slika Char"/>
    <w:basedOn w:val="CaptionChar"/>
    <w:link w:val="Slika"/>
    <w:rsid w:val="00467312"/>
    <w:rPr>
      <w:rFonts w:ascii="Times New Roman" w:hAnsi="Times New Roman"/>
      <w:bCs/>
      <w:color w:val="000000" w:themeColor="text1"/>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499">
      <w:bodyDiv w:val="1"/>
      <w:marLeft w:val="0"/>
      <w:marRight w:val="0"/>
      <w:marTop w:val="0"/>
      <w:marBottom w:val="0"/>
      <w:divBdr>
        <w:top w:val="none" w:sz="0" w:space="0" w:color="auto"/>
        <w:left w:val="none" w:sz="0" w:space="0" w:color="auto"/>
        <w:bottom w:val="none" w:sz="0" w:space="0" w:color="auto"/>
        <w:right w:val="none" w:sz="0" w:space="0" w:color="auto"/>
      </w:divBdr>
    </w:div>
    <w:div w:id="22248199">
      <w:bodyDiv w:val="1"/>
      <w:marLeft w:val="0"/>
      <w:marRight w:val="0"/>
      <w:marTop w:val="0"/>
      <w:marBottom w:val="0"/>
      <w:divBdr>
        <w:top w:val="none" w:sz="0" w:space="0" w:color="auto"/>
        <w:left w:val="none" w:sz="0" w:space="0" w:color="auto"/>
        <w:bottom w:val="none" w:sz="0" w:space="0" w:color="auto"/>
        <w:right w:val="none" w:sz="0" w:space="0" w:color="auto"/>
      </w:divBdr>
    </w:div>
    <w:div w:id="30999291">
      <w:bodyDiv w:val="1"/>
      <w:marLeft w:val="0"/>
      <w:marRight w:val="0"/>
      <w:marTop w:val="0"/>
      <w:marBottom w:val="0"/>
      <w:divBdr>
        <w:top w:val="none" w:sz="0" w:space="0" w:color="auto"/>
        <w:left w:val="none" w:sz="0" w:space="0" w:color="auto"/>
        <w:bottom w:val="none" w:sz="0" w:space="0" w:color="auto"/>
        <w:right w:val="none" w:sz="0" w:space="0" w:color="auto"/>
      </w:divBdr>
    </w:div>
    <w:div w:id="42952011">
      <w:bodyDiv w:val="1"/>
      <w:marLeft w:val="0"/>
      <w:marRight w:val="0"/>
      <w:marTop w:val="0"/>
      <w:marBottom w:val="0"/>
      <w:divBdr>
        <w:top w:val="none" w:sz="0" w:space="0" w:color="auto"/>
        <w:left w:val="none" w:sz="0" w:space="0" w:color="auto"/>
        <w:bottom w:val="none" w:sz="0" w:space="0" w:color="auto"/>
        <w:right w:val="none" w:sz="0" w:space="0" w:color="auto"/>
      </w:divBdr>
    </w:div>
    <w:div w:id="59864317">
      <w:bodyDiv w:val="1"/>
      <w:marLeft w:val="0"/>
      <w:marRight w:val="0"/>
      <w:marTop w:val="0"/>
      <w:marBottom w:val="0"/>
      <w:divBdr>
        <w:top w:val="none" w:sz="0" w:space="0" w:color="auto"/>
        <w:left w:val="none" w:sz="0" w:space="0" w:color="auto"/>
        <w:bottom w:val="none" w:sz="0" w:space="0" w:color="auto"/>
        <w:right w:val="none" w:sz="0" w:space="0" w:color="auto"/>
      </w:divBdr>
    </w:div>
    <w:div w:id="102847392">
      <w:bodyDiv w:val="1"/>
      <w:marLeft w:val="0"/>
      <w:marRight w:val="0"/>
      <w:marTop w:val="0"/>
      <w:marBottom w:val="0"/>
      <w:divBdr>
        <w:top w:val="none" w:sz="0" w:space="0" w:color="auto"/>
        <w:left w:val="none" w:sz="0" w:space="0" w:color="auto"/>
        <w:bottom w:val="none" w:sz="0" w:space="0" w:color="auto"/>
        <w:right w:val="none" w:sz="0" w:space="0" w:color="auto"/>
      </w:divBdr>
    </w:div>
    <w:div w:id="109011745">
      <w:bodyDiv w:val="1"/>
      <w:marLeft w:val="0"/>
      <w:marRight w:val="0"/>
      <w:marTop w:val="0"/>
      <w:marBottom w:val="0"/>
      <w:divBdr>
        <w:top w:val="none" w:sz="0" w:space="0" w:color="auto"/>
        <w:left w:val="none" w:sz="0" w:space="0" w:color="auto"/>
        <w:bottom w:val="none" w:sz="0" w:space="0" w:color="auto"/>
        <w:right w:val="none" w:sz="0" w:space="0" w:color="auto"/>
      </w:divBdr>
    </w:div>
    <w:div w:id="115217249">
      <w:bodyDiv w:val="1"/>
      <w:marLeft w:val="0"/>
      <w:marRight w:val="0"/>
      <w:marTop w:val="0"/>
      <w:marBottom w:val="0"/>
      <w:divBdr>
        <w:top w:val="none" w:sz="0" w:space="0" w:color="auto"/>
        <w:left w:val="none" w:sz="0" w:space="0" w:color="auto"/>
        <w:bottom w:val="none" w:sz="0" w:space="0" w:color="auto"/>
        <w:right w:val="none" w:sz="0" w:space="0" w:color="auto"/>
      </w:divBdr>
    </w:div>
    <w:div w:id="125052371">
      <w:bodyDiv w:val="1"/>
      <w:marLeft w:val="0"/>
      <w:marRight w:val="0"/>
      <w:marTop w:val="0"/>
      <w:marBottom w:val="0"/>
      <w:divBdr>
        <w:top w:val="none" w:sz="0" w:space="0" w:color="auto"/>
        <w:left w:val="none" w:sz="0" w:space="0" w:color="auto"/>
        <w:bottom w:val="none" w:sz="0" w:space="0" w:color="auto"/>
        <w:right w:val="none" w:sz="0" w:space="0" w:color="auto"/>
      </w:divBdr>
    </w:div>
    <w:div w:id="129328229">
      <w:bodyDiv w:val="1"/>
      <w:marLeft w:val="0"/>
      <w:marRight w:val="0"/>
      <w:marTop w:val="0"/>
      <w:marBottom w:val="0"/>
      <w:divBdr>
        <w:top w:val="none" w:sz="0" w:space="0" w:color="auto"/>
        <w:left w:val="none" w:sz="0" w:space="0" w:color="auto"/>
        <w:bottom w:val="none" w:sz="0" w:space="0" w:color="auto"/>
        <w:right w:val="none" w:sz="0" w:space="0" w:color="auto"/>
      </w:divBdr>
    </w:div>
    <w:div w:id="131337823">
      <w:bodyDiv w:val="1"/>
      <w:marLeft w:val="0"/>
      <w:marRight w:val="0"/>
      <w:marTop w:val="0"/>
      <w:marBottom w:val="0"/>
      <w:divBdr>
        <w:top w:val="none" w:sz="0" w:space="0" w:color="auto"/>
        <w:left w:val="none" w:sz="0" w:space="0" w:color="auto"/>
        <w:bottom w:val="none" w:sz="0" w:space="0" w:color="auto"/>
        <w:right w:val="none" w:sz="0" w:space="0" w:color="auto"/>
      </w:divBdr>
    </w:div>
    <w:div w:id="151920499">
      <w:bodyDiv w:val="1"/>
      <w:marLeft w:val="0"/>
      <w:marRight w:val="0"/>
      <w:marTop w:val="0"/>
      <w:marBottom w:val="0"/>
      <w:divBdr>
        <w:top w:val="none" w:sz="0" w:space="0" w:color="auto"/>
        <w:left w:val="none" w:sz="0" w:space="0" w:color="auto"/>
        <w:bottom w:val="none" w:sz="0" w:space="0" w:color="auto"/>
        <w:right w:val="none" w:sz="0" w:space="0" w:color="auto"/>
      </w:divBdr>
    </w:div>
    <w:div w:id="182518522">
      <w:bodyDiv w:val="1"/>
      <w:marLeft w:val="0"/>
      <w:marRight w:val="0"/>
      <w:marTop w:val="0"/>
      <w:marBottom w:val="0"/>
      <w:divBdr>
        <w:top w:val="none" w:sz="0" w:space="0" w:color="auto"/>
        <w:left w:val="none" w:sz="0" w:space="0" w:color="auto"/>
        <w:bottom w:val="none" w:sz="0" w:space="0" w:color="auto"/>
        <w:right w:val="none" w:sz="0" w:space="0" w:color="auto"/>
      </w:divBdr>
    </w:div>
    <w:div w:id="198011012">
      <w:bodyDiv w:val="1"/>
      <w:marLeft w:val="0"/>
      <w:marRight w:val="0"/>
      <w:marTop w:val="0"/>
      <w:marBottom w:val="0"/>
      <w:divBdr>
        <w:top w:val="none" w:sz="0" w:space="0" w:color="auto"/>
        <w:left w:val="none" w:sz="0" w:space="0" w:color="auto"/>
        <w:bottom w:val="none" w:sz="0" w:space="0" w:color="auto"/>
        <w:right w:val="none" w:sz="0" w:space="0" w:color="auto"/>
      </w:divBdr>
    </w:div>
    <w:div w:id="198126995">
      <w:bodyDiv w:val="1"/>
      <w:marLeft w:val="0"/>
      <w:marRight w:val="0"/>
      <w:marTop w:val="0"/>
      <w:marBottom w:val="0"/>
      <w:divBdr>
        <w:top w:val="none" w:sz="0" w:space="0" w:color="auto"/>
        <w:left w:val="none" w:sz="0" w:space="0" w:color="auto"/>
        <w:bottom w:val="none" w:sz="0" w:space="0" w:color="auto"/>
        <w:right w:val="none" w:sz="0" w:space="0" w:color="auto"/>
      </w:divBdr>
      <w:divsChild>
        <w:div w:id="779375415">
          <w:marLeft w:val="0"/>
          <w:marRight w:val="0"/>
          <w:marTop w:val="0"/>
          <w:marBottom w:val="0"/>
          <w:divBdr>
            <w:top w:val="none" w:sz="0" w:space="0" w:color="auto"/>
            <w:left w:val="none" w:sz="0" w:space="0" w:color="auto"/>
            <w:bottom w:val="none" w:sz="0" w:space="0" w:color="auto"/>
            <w:right w:val="none" w:sz="0" w:space="0" w:color="auto"/>
          </w:divBdr>
        </w:div>
      </w:divsChild>
    </w:div>
    <w:div w:id="202596059">
      <w:bodyDiv w:val="1"/>
      <w:marLeft w:val="0"/>
      <w:marRight w:val="0"/>
      <w:marTop w:val="0"/>
      <w:marBottom w:val="0"/>
      <w:divBdr>
        <w:top w:val="none" w:sz="0" w:space="0" w:color="auto"/>
        <w:left w:val="none" w:sz="0" w:space="0" w:color="auto"/>
        <w:bottom w:val="none" w:sz="0" w:space="0" w:color="auto"/>
        <w:right w:val="none" w:sz="0" w:space="0" w:color="auto"/>
      </w:divBdr>
    </w:div>
    <w:div w:id="212229026">
      <w:bodyDiv w:val="1"/>
      <w:marLeft w:val="0"/>
      <w:marRight w:val="0"/>
      <w:marTop w:val="0"/>
      <w:marBottom w:val="0"/>
      <w:divBdr>
        <w:top w:val="none" w:sz="0" w:space="0" w:color="auto"/>
        <w:left w:val="none" w:sz="0" w:space="0" w:color="auto"/>
        <w:bottom w:val="none" w:sz="0" w:space="0" w:color="auto"/>
        <w:right w:val="none" w:sz="0" w:space="0" w:color="auto"/>
      </w:divBdr>
    </w:div>
    <w:div w:id="220406799">
      <w:bodyDiv w:val="1"/>
      <w:marLeft w:val="0"/>
      <w:marRight w:val="0"/>
      <w:marTop w:val="0"/>
      <w:marBottom w:val="0"/>
      <w:divBdr>
        <w:top w:val="none" w:sz="0" w:space="0" w:color="auto"/>
        <w:left w:val="none" w:sz="0" w:space="0" w:color="auto"/>
        <w:bottom w:val="none" w:sz="0" w:space="0" w:color="auto"/>
        <w:right w:val="none" w:sz="0" w:space="0" w:color="auto"/>
      </w:divBdr>
    </w:div>
    <w:div w:id="229048858">
      <w:bodyDiv w:val="1"/>
      <w:marLeft w:val="0"/>
      <w:marRight w:val="0"/>
      <w:marTop w:val="0"/>
      <w:marBottom w:val="0"/>
      <w:divBdr>
        <w:top w:val="none" w:sz="0" w:space="0" w:color="auto"/>
        <w:left w:val="none" w:sz="0" w:space="0" w:color="auto"/>
        <w:bottom w:val="none" w:sz="0" w:space="0" w:color="auto"/>
        <w:right w:val="none" w:sz="0" w:space="0" w:color="auto"/>
      </w:divBdr>
    </w:div>
    <w:div w:id="255210806">
      <w:bodyDiv w:val="1"/>
      <w:marLeft w:val="0"/>
      <w:marRight w:val="0"/>
      <w:marTop w:val="0"/>
      <w:marBottom w:val="0"/>
      <w:divBdr>
        <w:top w:val="none" w:sz="0" w:space="0" w:color="auto"/>
        <w:left w:val="none" w:sz="0" w:space="0" w:color="auto"/>
        <w:bottom w:val="none" w:sz="0" w:space="0" w:color="auto"/>
        <w:right w:val="none" w:sz="0" w:space="0" w:color="auto"/>
      </w:divBdr>
    </w:div>
    <w:div w:id="262615156">
      <w:bodyDiv w:val="1"/>
      <w:marLeft w:val="0"/>
      <w:marRight w:val="0"/>
      <w:marTop w:val="0"/>
      <w:marBottom w:val="0"/>
      <w:divBdr>
        <w:top w:val="none" w:sz="0" w:space="0" w:color="auto"/>
        <w:left w:val="none" w:sz="0" w:space="0" w:color="auto"/>
        <w:bottom w:val="none" w:sz="0" w:space="0" w:color="auto"/>
        <w:right w:val="none" w:sz="0" w:space="0" w:color="auto"/>
      </w:divBdr>
    </w:div>
    <w:div w:id="277108034">
      <w:bodyDiv w:val="1"/>
      <w:marLeft w:val="0"/>
      <w:marRight w:val="0"/>
      <w:marTop w:val="0"/>
      <w:marBottom w:val="0"/>
      <w:divBdr>
        <w:top w:val="none" w:sz="0" w:space="0" w:color="auto"/>
        <w:left w:val="none" w:sz="0" w:space="0" w:color="auto"/>
        <w:bottom w:val="none" w:sz="0" w:space="0" w:color="auto"/>
        <w:right w:val="none" w:sz="0" w:space="0" w:color="auto"/>
      </w:divBdr>
    </w:div>
    <w:div w:id="298003201">
      <w:bodyDiv w:val="1"/>
      <w:marLeft w:val="0"/>
      <w:marRight w:val="0"/>
      <w:marTop w:val="0"/>
      <w:marBottom w:val="0"/>
      <w:divBdr>
        <w:top w:val="none" w:sz="0" w:space="0" w:color="auto"/>
        <w:left w:val="none" w:sz="0" w:space="0" w:color="auto"/>
        <w:bottom w:val="none" w:sz="0" w:space="0" w:color="auto"/>
        <w:right w:val="none" w:sz="0" w:space="0" w:color="auto"/>
      </w:divBdr>
    </w:div>
    <w:div w:id="315765600">
      <w:bodyDiv w:val="1"/>
      <w:marLeft w:val="0"/>
      <w:marRight w:val="0"/>
      <w:marTop w:val="0"/>
      <w:marBottom w:val="0"/>
      <w:divBdr>
        <w:top w:val="none" w:sz="0" w:space="0" w:color="auto"/>
        <w:left w:val="none" w:sz="0" w:space="0" w:color="auto"/>
        <w:bottom w:val="none" w:sz="0" w:space="0" w:color="auto"/>
        <w:right w:val="none" w:sz="0" w:space="0" w:color="auto"/>
      </w:divBdr>
    </w:div>
    <w:div w:id="331614799">
      <w:bodyDiv w:val="1"/>
      <w:marLeft w:val="0"/>
      <w:marRight w:val="0"/>
      <w:marTop w:val="0"/>
      <w:marBottom w:val="0"/>
      <w:divBdr>
        <w:top w:val="none" w:sz="0" w:space="0" w:color="auto"/>
        <w:left w:val="none" w:sz="0" w:space="0" w:color="auto"/>
        <w:bottom w:val="none" w:sz="0" w:space="0" w:color="auto"/>
        <w:right w:val="none" w:sz="0" w:space="0" w:color="auto"/>
      </w:divBdr>
    </w:div>
    <w:div w:id="348219455">
      <w:bodyDiv w:val="1"/>
      <w:marLeft w:val="0"/>
      <w:marRight w:val="0"/>
      <w:marTop w:val="0"/>
      <w:marBottom w:val="0"/>
      <w:divBdr>
        <w:top w:val="none" w:sz="0" w:space="0" w:color="auto"/>
        <w:left w:val="none" w:sz="0" w:space="0" w:color="auto"/>
        <w:bottom w:val="none" w:sz="0" w:space="0" w:color="auto"/>
        <w:right w:val="none" w:sz="0" w:space="0" w:color="auto"/>
      </w:divBdr>
    </w:div>
    <w:div w:id="354232805">
      <w:bodyDiv w:val="1"/>
      <w:marLeft w:val="0"/>
      <w:marRight w:val="0"/>
      <w:marTop w:val="0"/>
      <w:marBottom w:val="0"/>
      <w:divBdr>
        <w:top w:val="none" w:sz="0" w:space="0" w:color="auto"/>
        <w:left w:val="none" w:sz="0" w:space="0" w:color="auto"/>
        <w:bottom w:val="none" w:sz="0" w:space="0" w:color="auto"/>
        <w:right w:val="none" w:sz="0" w:space="0" w:color="auto"/>
      </w:divBdr>
    </w:div>
    <w:div w:id="356657559">
      <w:bodyDiv w:val="1"/>
      <w:marLeft w:val="0"/>
      <w:marRight w:val="0"/>
      <w:marTop w:val="0"/>
      <w:marBottom w:val="0"/>
      <w:divBdr>
        <w:top w:val="none" w:sz="0" w:space="0" w:color="auto"/>
        <w:left w:val="none" w:sz="0" w:space="0" w:color="auto"/>
        <w:bottom w:val="none" w:sz="0" w:space="0" w:color="auto"/>
        <w:right w:val="none" w:sz="0" w:space="0" w:color="auto"/>
      </w:divBdr>
      <w:divsChild>
        <w:div w:id="710231225">
          <w:marLeft w:val="0"/>
          <w:marRight w:val="0"/>
          <w:marTop w:val="0"/>
          <w:marBottom w:val="0"/>
          <w:divBdr>
            <w:top w:val="none" w:sz="0" w:space="0" w:color="auto"/>
            <w:left w:val="none" w:sz="0" w:space="0" w:color="auto"/>
            <w:bottom w:val="none" w:sz="0" w:space="0" w:color="auto"/>
            <w:right w:val="none" w:sz="0" w:space="0" w:color="auto"/>
          </w:divBdr>
        </w:div>
      </w:divsChild>
    </w:div>
    <w:div w:id="371655682">
      <w:bodyDiv w:val="1"/>
      <w:marLeft w:val="0"/>
      <w:marRight w:val="0"/>
      <w:marTop w:val="0"/>
      <w:marBottom w:val="0"/>
      <w:divBdr>
        <w:top w:val="none" w:sz="0" w:space="0" w:color="auto"/>
        <w:left w:val="none" w:sz="0" w:space="0" w:color="auto"/>
        <w:bottom w:val="none" w:sz="0" w:space="0" w:color="auto"/>
        <w:right w:val="none" w:sz="0" w:space="0" w:color="auto"/>
      </w:divBdr>
    </w:div>
    <w:div w:id="374551343">
      <w:bodyDiv w:val="1"/>
      <w:marLeft w:val="0"/>
      <w:marRight w:val="0"/>
      <w:marTop w:val="0"/>
      <w:marBottom w:val="0"/>
      <w:divBdr>
        <w:top w:val="none" w:sz="0" w:space="0" w:color="auto"/>
        <w:left w:val="none" w:sz="0" w:space="0" w:color="auto"/>
        <w:bottom w:val="none" w:sz="0" w:space="0" w:color="auto"/>
        <w:right w:val="none" w:sz="0" w:space="0" w:color="auto"/>
      </w:divBdr>
    </w:div>
    <w:div w:id="433746920">
      <w:bodyDiv w:val="1"/>
      <w:marLeft w:val="0"/>
      <w:marRight w:val="0"/>
      <w:marTop w:val="0"/>
      <w:marBottom w:val="0"/>
      <w:divBdr>
        <w:top w:val="none" w:sz="0" w:space="0" w:color="auto"/>
        <w:left w:val="none" w:sz="0" w:space="0" w:color="auto"/>
        <w:bottom w:val="none" w:sz="0" w:space="0" w:color="auto"/>
        <w:right w:val="none" w:sz="0" w:space="0" w:color="auto"/>
      </w:divBdr>
    </w:div>
    <w:div w:id="443961052">
      <w:bodyDiv w:val="1"/>
      <w:marLeft w:val="0"/>
      <w:marRight w:val="0"/>
      <w:marTop w:val="0"/>
      <w:marBottom w:val="0"/>
      <w:divBdr>
        <w:top w:val="none" w:sz="0" w:space="0" w:color="auto"/>
        <w:left w:val="none" w:sz="0" w:space="0" w:color="auto"/>
        <w:bottom w:val="none" w:sz="0" w:space="0" w:color="auto"/>
        <w:right w:val="none" w:sz="0" w:space="0" w:color="auto"/>
      </w:divBdr>
    </w:div>
    <w:div w:id="444934533">
      <w:bodyDiv w:val="1"/>
      <w:marLeft w:val="0"/>
      <w:marRight w:val="0"/>
      <w:marTop w:val="0"/>
      <w:marBottom w:val="0"/>
      <w:divBdr>
        <w:top w:val="none" w:sz="0" w:space="0" w:color="auto"/>
        <w:left w:val="none" w:sz="0" w:space="0" w:color="auto"/>
        <w:bottom w:val="none" w:sz="0" w:space="0" w:color="auto"/>
        <w:right w:val="none" w:sz="0" w:space="0" w:color="auto"/>
      </w:divBdr>
    </w:div>
    <w:div w:id="446389651">
      <w:bodyDiv w:val="1"/>
      <w:marLeft w:val="0"/>
      <w:marRight w:val="0"/>
      <w:marTop w:val="0"/>
      <w:marBottom w:val="0"/>
      <w:divBdr>
        <w:top w:val="none" w:sz="0" w:space="0" w:color="auto"/>
        <w:left w:val="none" w:sz="0" w:space="0" w:color="auto"/>
        <w:bottom w:val="none" w:sz="0" w:space="0" w:color="auto"/>
        <w:right w:val="none" w:sz="0" w:space="0" w:color="auto"/>
      </w:divBdr>
    </w:div>
    <w:div w:id="470483056">
      <w:bodyDiv w:val="1"/>
      <w:marLeft w:val="0"/>
      <w:marRight w:val="0"/>
      <w:marTop w:val="0"/>
      <w:marBottom w:val="0"/>
      <w:divBdr>
        <w:top w:val="none" w:sz="0" w:space="0" w:color="auto"/>
        <w:left w:val="none" w:sz="0" w:space="0" w:color="auto"/>
        <w:bottom w:val="none" w:sz="0" w:space="0" w:color="auto"/>
        <w:right w:val="none" w:sz="0" w:space="0" w:color="auto"/>
      </w:divBdr>
    </w:div>
    <w:div w:id="500586047">
      <w:bodyDiv w:val="1"/>
      <w:marLeft w:val="0"/>
      <w:marRight w:val="0"/>
      <w:marTop w:val="0"/>
      <w:marBottom w:val="0"/>
      <w:divBdr>
        <w:top w:val="none" w:sz="0" w:space="0" w:color="auto"/>
        <w:left w:val="none" w:sz="0" w:space="0" w:color="auto"/>
        <w:bottom w:val="none" w:sz="0" w:space="0" w:color="auto"/>
        <w:right w:val="none" w:sz="0" w:space="0" w:color="auto"/>
      </w:divBdr>
    </w:div>
    <w:div w:id="503056362">
      <w:bodyDiv w:val="1"/>
      <w:marLeft w:val="0"/>
      <w:marRight w:val="0"/>
      <w:marTop w:val="0"/>
      <w:marBottom w:val="0"/>
      <w:divBdr>
        <w:top w:val="none" w:sz="0" w:space="0" w:color="auto"/>
        <w:left w:val="none" w:sz="0" w:space="0" w:color="auto"/>
        <w:bottom w:val="none" w:sz="0" w:space="0" w:color="auto"/>
        <w:right w:val="none" w:sz="0" w:space="0" w:color="auto"/>
      </w:divBdr>
    </w:div>
    <w:div w:id="534999413">
      <w:bodyDiv w:val="1"/>
      <w:marLeft w:val="0"/>
      <w:marRight w:val="0"/>
      <w:marTop w:val="0"/>
      <w:marBottom w:val="0"/>
      <w:divBdr>
        <w:top w:val="none" w:sz="0" w:space="0" w:color="auto"/>
        <w:left w:val="none" w:sz="0" w:space="0" w:color="auto"/>
        <w:bottom w:val="none" w:sz="0" w:space="0" w:color="auto"/>
        <w:right w:val="none" w:sz="0" w:space="0" w:color="auto"/>
      </w:divBdr>
    </w:div>
    <w:div w:id="545289320">
      <w:bodyDiv w:val="1"/>
      <w:marLeft w:val="0"/>
      <w:marRight w:val="0"/>
      <w:marTop w:val="0"/>
      <w:marBottom w:val="0"/>
      <w:divBdr>
        <w:top w:val="none" w:sz="0" w:space="0" w:color="auto"/>
        <w:left w:val="none" w:sz="0" w:space="0" w:color="auto"/>
        <w:bottom w:val="none" w:sz="0" w:space="0" w:color="auto"/>
        <w:right w:val="none" w:sz="0" w:space="0" w:color="auto"/>
      </w:divBdr>
    </w:div>
    <w:div w:id="55332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8204">
          <w:marLeft w:val="0"/>
          <w:marRight w:val="0"/>
          <w:marTop w:val="0"/>
          <w:marBottom w:val="0"/>
          <w:divBdr>
            <w:top w:val="none" w:sz="0" w:space="0" w:color="auto"/>
            <w:left w:val="none" w:sz="0" w:space="0" w:color="auto"/>
            <w:bottom w:val="none" w:sz="0" w:space="0" w:color="auto"/>
            <w:right w:val="none" w:sz="0" w:space="0" w:color="auto"/>
          </w:divBdr>
        </w:div>
      </w:divsChild>
    </w:div>
    <w:div w:id="577248334">
      <w:bodyDiv w:val="1"/>
      <w:marLeft w:val="0"/>
      <w:marRight w:val="0"/>
      <w:marTop w:val="0"/>
      <w:marBottom w:val="0"/>
      <w:divBdr>
        <w:top w:val="none" w:sz="0" w:space="0" w:color="auto"/>
        <w:left w:val="none" w:sz="0" w:space="0" w:color="auto"/>
        <w:bottom w:val="none" w:sz="0" w:space="0" w:color="auto"/>
        <w:right w:val="none" w:sz="0" w:space="0" w:color="auto"/>
      </w:divBdr>
    </w:div>
    <w:div w:id="581915083">
      <w:bodyDiv w:val="1"/>
      <w:marLeft w:val="0"/>
      <w:marRight w:val="0"/>
      <w:marTop w:val="0"/>
      <w:marBottom w:val="0"/>
      <w:divBdr>
        <w:top w:val="none" w:sz="0" w:space="0" w:color="auto"/>
        <w:left w:val="none" w:sz="0" w:space="0" w:color="auto"/>
        <w:bottom w:val="none" w:sz="0" w:space="0" w:color="auto"/>
        <w:right w:val="none" w:sz="0" w:space="0" w:color="auto"/>
      </w:divBdr>
    </w:div>
    <w:div w:id="598291379">
      <w:bodyDiv w:val="1"/>
      <w:marLeft w:val="0"/>
      <w:marRight w:val="0"/>
      <w:marTop w:val="0"/>
      <w:marBottom w:val="0"/>
      <w:divBdr>
        <w:top w:val="none" w:sz="0" w:space="0" w:color="auto"/>
        <w:left w:val="none" w:sz="0" w:space="0" w:color="auto"/>
        <w:bottom w:val="none" w:sz="0" w:space="0" w:color="auto"/>
        <w:right w:val="none" w:sz="0" w:space="0" w:color="auto"/>
      </w:divBdr>
    </w:div>
    <w:div w:id="607156455">
      <w:bodyDiv w:val="1"/>
      <w:marLeft w:val="0"/>
      <w:marRight w:val="0"/>
      <w:marTop w:val="0"/>
      <w:marBottom w:val="0"/>
      <w:divBdr>
        <w:top w:val="none" w:sz="0" w:space="0" w:color="auto"/>
        <w:left w:val="none" w:sz="0" w:space="0" w:color="auto"/>
        <w:bottom w:val="none" w:sz="0" w:space="0" w:color="auto"/>
        <w:right w:val="none" w:sz="0" w:space="0" w:color="auto"/>
      </w:divBdr>
    </w:div>
    <w:div w:id="620376609">
      <w:bodyDiv w:val="1"/>
      <w:marLeft w:val="0"/>
      <w:marRight w:val="0"/>
      <w:marTop w:val="0"/>
      <w:marBottom w:val="0"/>
      <w:divBdr>
        <w:top w:val="none" w:sz="0" w:space="0" w:color="auto"/>
        <w:left w:val="none" w:sz="0" w:space="0" w:color="auto"/>
        <w:bottom w:val="none" w:sz="0" w:space="0" w:color="auto"/>
        <w:right w:val="none" w:sz="0" w:space="0" w:color="auto"/>
      </w:divBdr>
      <w:divsChild>
        <w:div w:id="1160073139">
          <w:marLeft w:val="0"/>
          <w:marRight w:val="0"/>
          <w:marTop w:val="0"/>
          <w:marBottom w:val="0"/>
          <w:divBdr>
            <w:top w:val="none" w:sz="0" w:space="0" w:color="auto"/>
            <w:left w:val="none" w:sz="0" w:space="0" w:color="auto"/>
            <w:bottom w:val="none" w:sz="0" w:space="0" w:color="auto"/>
            <w:right w:val="none" w:sz="0" w:space="0" w:color="auto"/>
          </w:divBdr>
        </w:div>
      </w:divsChild>
    </w:div>
    <w:div w:id="633484545">
      <w:bodyDiv w:val="1"/>
      <w:marLeft w:val="0"/>
      <w:marRight w:val="0"/>
      <w:marTop w:val="0"/>
      <w:marBottom w:val="0"/>
      <w:divBdr>
        <w:top w:val="none" w:sz="0" w:space="0" w:color="auto"/>
        <w:left w:val="none" w:sz="0" w:space="0" w:color="auto"/>
        <w:bottom w:val="none" w:sz="0" w:space="0" w:color="auto"/>
        <w:right w:val="none" w:sz="0" w:space="0" w:color="auto"/>
      </w:divBdr>
    </w:div>
    <w:div w:id="635986699">
      <w:bodyDiv w:val="1"/>
      <w:marLeft w:val="0"/>
      <w:marRight w:val="0"/>
      <w:marTop w:val="0"/>
      <w:marBottom w:val="0"/>
      <w:divBdr>
        <w:top w:val="none" w:sz="0" w:space="0" w:color="auto"/>
        <w:left w:val="none" w:sz="0" w:space="0" w:color="auto"/>
        <w:bottom w:val="none" w:sz="0" w:space="0" w:color="auto"/>
        <w:right w:val="none" w:sz="0" w:space="0" w:color="auto"/>
      </w:divBdr>
    </w:div>
    <w:div w:id="640885177">
      <w:bodyDiv w:val="1"/>
      <w:marLeft w:val="0"/>
      <w:marRight w:val="0"/>
      <w:marTop w:val="0"/>
      <w:marBottom w:val="0"/>
      <w:divBdr>
        <w:top w:val="none" w:sz="0" w:space="0" w:color="auto"/>
        <w:left w:val="none" w:sz="0" w:space="0" w:color="auto"/>
        <w:bottom w:val="none" w:sz="0" w:space="0" w:color="auto"/>
        <w:right w:val="none" w:sz="0" w:space="0" w:color="auto"/>
      </w:divBdr>
    </w:div>
    <w:div w:id="653795141">
      <w:bodyDiv w:val="1"/>
      <w:marLeft w:val="0"/>
      <w:marRight w:val="0"/>
      <w:marTop w:val="0"/>
      <w:marBottom w:val="0"/>
      <w:divBdr>
        <w:top w:val="none" w:sz="0" w:space="0" w:color="auto"/>
        <w:left w:val="none" w:sz="0" w:space="0" w:color="auto"/>
        <w:bottom w:val="none" w:sz="0" w:space="0" w:color="auto"/>
        <w:right w:val="none" w:sz="0" w:space="0" w:color="auto"/>
      </w:divBdr>
    </w:div>
    <w:div w:id="674040660">
      <w:bodyDiv w:val="1"/>
      <w:marLeft w:val="0"/>
      <w:marRight w:val="0"/>
      <w:marTop w:val="0"/>
      <w:marBottom w:val="0"/>
      <w:divBdr>
        <w:top w:val="none" w:sz="0" w:space="0" w:color="auto"/>
        <w:left w:val="none" w:sz="0" w:space="0" w:color="auto"/>
        <w:bottom w:val="none" w:sz="0" w:space="0" w:color="auto"/>
        <w:right w:val="none" w:sz="0" w:space="0" w:color="auto"/>
      </w:divBdr>
    </w:div>
    <w:div w:id="678506406">
      <w:bodyDiv w:val="1"/>
      <w:marLeft w:val="0"/>
      <w:marRight w:val="0"/>
      <w:marTop w:val="0"/>
      <w:marBottom w:val="0"/>
      <w:divBdr>
        <w:top w:val="none" w:sz="0" w:space="0" w:color="auto"/>
        <w:left w:val="none" w:sz="0" w:space="0" w:color="auto"/>
        <w:bottom w:val="none" w:sz="0" w:space="0" w:color="auto"/>
        <w:right w:val="none" w:sz="0" w:space="0" w:color="auto"/>
      </w:divBdr>
    </w:div>
    <w:div w:id="681275246">
      <w:bodyDiv w:val="1"/>
      <w:marLeft w:val="0"/>
      <w:marRight w:val="0"/>
      <w:marTop w:val="0"/>
      <w:marBottom w:val="0"/>
      <w:divBdr>
        <w:top w:val="none" w:sz="0" w:space="0" w:color="auto"/>
        <w:left w:val="none" w:sz="0" w:space="0" w:color="auto"/>
        <w:bottom w:val="none" w:sz="0" w:space="0" w:color="auto"/>
        <w:right w:val="none" w:sz="0" w:space="0" w:color="auto"/>
      </w:divBdr>
    </w:div>
    <w:div w:id="691614082">
      <w:bodyDiv w:val="1"/>
      <w:marLeft w:val="0"/>
      <w:marRight w:val="0"/>
      <w:marTop w:val="0"/>
      <w:marBottom w:val="0"/>
      <w:divBdr>
        <w:top w:val="none" w:sz="0" w:space="0" w:color="auto"/>
        <w:left w:val="none" w:sz="0" w:space="0" w:color="auto"/>
        <w:bottom w:val="none" w:sz="0" w:space="0" w:color="auto"/>
        <w:right w:val="none" w:sz="0" w:space="0" w:color="auto"/>
      </w:divBdr>
    </w:div>
    <w:div w:id="694623631">
      <w:bodyDiv w:val="1"/>
      <w:marLeft w:val="0"/>
      <w:marRight w:val="0"/>
      <w:marTop w:val="0"/>
      <w:marBottom w:val="0"/>
      <w:divBdr>
        <w:top w:val="none" w:sz="0" w:space="0" w:color="auto"/>
        <w:left w:val="none" w:sz="0" w:space="0" w:color="auto"/>
        <w:bottom w:val="none" w:sz="0" w:space="0" w:color="auto"/>
        <w:right w:val="none" w:sz="0" w:space="0" w:color="auto"/>
      </w:divBdr>
    </w:div>
    <w:div w:id="705325900">
      <w:bodyDiv w:val="1"/>
      <w:marLeft w:val="0"/>
      <w:marRight w:val="0"/>
      <w:marTop w:val="0"/>
      <w:marBottom w:val="0"/>
      <w:divBdr>
        <w:top w:val="none" w:sz="0" w:space="0" w:color="auto"/>
        <w:left w:val="none" w:sz="0" w:space="0" w:color="auto"/>
        <w:bottom w:val="none" w:sz="0" w:space="0" w:color="auto"/>
        <w:right w:val="none" w:sz="0" w:space="0" w:color="auto"/>
      </w:divBdr>
    </w:div>
    <w:div w:id="711155185">
      <w:bodyDiv w:val="1"/>
      <w:marLeft w:val="0"/>
      <w:marRight w:val="0"/>
      <w:marTop w:val="0"/>
      <w:marBottom w:val="0"/>
      <w:divBdr>
        <w:top w:val="none" w:sz="0" w:space="0" w:color="auto"/>
        <w:left w:val="none" w:sz="0" w:space="0" w:color="auto"/>
        <w:bottom w:val="none" w:sz="0" w:space="0" w:color="auto"/>
        <w:right w:val="none" w:sz="0" w:space="0" w:color="auto"/>
      </w:divBdr>
    </w:div>
    <w:div w:id="735974985">
      <w:bodyDiv w:val="1"/>
      <w:marLeft w:val="0"/>
      <w:marRight w:val="0"/>
      <w:marTop w:val="0"/>
      <w:marBottom w:val="0"/>
      <w:divBdr>
        <w:top w:val="none" w:sz="0" w:space="0" w:color="auto"/>
        <w:left w:val="none" w:sz="0" w:space="0" w:color="auto"/>
        <w:bottom w:val="none" w:sz="0" w:space="0" w:color="auto"/>
        <w:right w:val="none" w:sz="0" w:space="0" w:color="auto"/>
      </w:divBdr>
      <w:divsChild>
        <w:div w:id="1854104271">
          <w:marLeft w:val="0"/>
          <w:marRight w:val="0"/>
          <w:marTop w:val="0"/>
          <w:marBottom w:val="0"/>
          <w:divBdr>
            <w:top w:val="none" w:sz="0" w:space="0" w:color="auto"/>
            <w:left w:val="none" w:sz="0" w:space="0" w:color="auto"/>
            <w:bottom w:val="none" w:sz="0" w:space="0" w:color="auto"/>
            <w:right w:val="none" w:sz="0" w:space="0" w:color="auto"/>
          </w:divBdr>
        </w:div>
        <w:div w:id="310722095">
          <w:marLeft w:val="0"/>
          <w:marRight w:val="0"/>
          <w:marTop w:val="0"/>
          <w:marBottom w:val="0"/>
          <w:divBdr>
            <w:top w:val="none" w:sz="0" w:space="0" w:color="auto"/>
            <w:left w:val="none" w:sz="0" w:space="0" w:color="auto"/>
            <w:bottom w:val="none" w:sz="0" w:space="0" w:color="auto"/>
            <w:right w:val="none" w:sz="0" w:space="0" w:color="auto"/>
          </w:divBdr>
          <w:divsChild>
            <w:div w:id="946038555">
              <w:marLeft w:val="0"/>
              <w:marRight w:val="0"/>
              <w:marTop w:val="0"/>
              <w:marBottom w:val="0"/>
              <w:divBdr>
                <w:top w:val="none" w:sz="0" w:space="0" w:color="auto"/>
                <w:left w:val="none" w:sz="0" w:space="0" w:color="auto"/>
                <w:bottom w:val="none" w:sz="0" w:space="0" w:color="auto"/>
                <w:right w:val="none" w:sz="0" w:space="0" w:color="auto"/>
              </w:divBdr>
              <w:divsChild>
                <w:div w:id="9174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25319">
      <w:bodyDiv w:val="1"/>
      <w:marLeft w:val="0"/>
      <w:marRight w:val="0"/>
      <w:marTop w:val="0"/>
      <w:marBottom w:val="0"/>
      <w:divBdr>
        <w:top w:val="none" w:sz="0" w:space="0" w:color="auto"/>
        <w:left w:val="none" w:sz="0" w:space="0" w:color="auto"/>
        <w:bottom w:val="none" w:sz="0" w:space="0" w:color="auto"/>
        <w:right w:val="none" w:sz="0" w:space="0" w:color="auto"/>
      </w:divBdr>
    </w:div>
    <w:div w:id="753169065">
      <w:bodyDiv w:val="1"/>
      <w:marLeft w:val="0"/>
      <w:marRight w:val="0"/>
      <w:marTop w:val="0"/>
      <w:marBottom w:val="0"/>
      <w:divBdr>
        <w:top w:val="none" w:sz="0" w:space="0" w:color="auto"/>
        <w:left w:val="none" w:sz="0" w:space="0" w:color="auto"/>
        <w:bottom w:val="none" w:sz="0" w:space="0" w:color="auto"/>
        <w:right w:val="none" w:sz="0" w:space="0" w:color="auto"/>
      </w:divBdr>
    </w:div>
    <w:div w:id="777719202">
      <w:bodyDiv w:val="1"/>
      <w:marLeft w:val="0"/>
      <w:marRight w:val="0"/>
      <w:marTop w:val="0"/>
      <w:marBottom w:val="0"/>
      <w:divBdr>
        <w:top w:val="none" w:sz="0" w:space="0" w:color="auto"/>
        <w:left w:val="none" w:sz="0" w:space="0" w:color="auto"/>
        <w:bottom w:val="none" w:sz="0" w:space="0" w:color="auto"/>
        <w:right w:val="none" w:sz="0" w:space="0" w:color="auto"/>
      </w:divBdr>
    </w:div>
    <w:div w:id="799806685">
      <w:bodyDiv w:val="1"/>
      <w:marLeft w:val="0"/>
      <w:marRight w:val="0"/>
      <w:marTop w:val="0"/>
      <w:marBottom w:val="0"/>
      <w:divBdr>
        <w:top w:val="none" w:sz="0" w:space="0" w:color="auto"/>
        <w:left w:val="none" w:sz="0" w:space="0" w:color="auto"/>
        <w:bottom w:val="none" w:sz="0" w:space="0" w:color="auto"/>
        <w:right w:val="none" w:sz="0" w:space="0" w:color="auto"/>
      </w:divBdr>
    </w:div>
    <w:div w:id="810634572">
      <w:bodyDiv w:val="1"/>
      <w:marLeft w:val="0"/>
      <w:marRight w:val="0"/>
      <w:marTop w:val="0"/>
      <w:marBottom w:val="0"/>
      <w:divBdr>
        <w:top w:val="none" w:sz="0" w:space="0" w:color="auto"/>
        <w:left w:val="none" w:sz="0" w:space="0" w:color="auto"/>
        <w:bottom w:val="none" w:sz="0" w:space="0" w:color="auto"/>
        <w:right w:val="none" w:sz="0" w:space="0" w:color="auto"/>
      </w:divBdr>
    </w:div>
    <w:div w:id="867529899">
      <w:bodyDiv w:val="1"/>
      <w:marLeft w:val="0"/>
      <w:marRight w:val="0"/>
      <w:marTop w:val="0"/>
      <w:marBottom w:val="0"/>
      <w:divBdr>
        <w:top w:val="none" w:sz="0" w:space="0" w:color="auto"/>
        <w:left w:val="none" w:sz="0" w:space="0" w:color="auto"/>
        <w:bottom w:val="none" w:sz="0" w:space="0" w:color="auto"/>
        <w:right w:val="none" w:sz="0" w:space="0" w:color="auto"/>
      </w:divBdr>
    </w:div>
    <w:div w:id="868496089">
      <w:bodyDiv w:val="1"/>
      <w:marLeft w:val="0"/>
      <w:marRight w:val="0"/>
      <w:marTop w:val="0"/>
      <w:marBottom w:val="0"/>
      <w:divBdr>
        <w:top w:val="none" w:sz="0" w:space="0" w:color="auto"/>
        <w:left w:val="none" w:sz="0" w:space="0" w:color="auto"/>
        <w:bottom w:val="none" w:sz="0" w:space="0" w:color="auto"/>
        <w:right w:val="none" w:sz="0" w:space="0" w:color="auto"/>
      </w:divBdr>
    </w:div>
    <w:div w:id="873663944">
      <w:bodyDiv w:val="1"/>
      <w:marLeft w:val="0"/>
      <w:marRight w:val="0"/>
      <w:marTop w:val="0"/>
      <w:marBottom w:val="0"/>
      <w:divBdr>
        <w:top w:val="none" w:sz="0" w:space="0" w:color="auto"/>
        <w:left w:val="none" w:sz="0" w:space="0" w:color="auto"/>
        <w:bottom w:val="none" w:sz="0" w:space="0" w:color="auto"/>
        <w:right w:val="none" w:sz="0" w:space="0" w:color="auto"/>
      </w:divBdr>
    </w:div>
    <w:div w:id="899826630">
      <w:bodyDiv w:val="1"/>
      <w:marLeft w:val="0"/>
      <w:marRight w:val="0"/>
      <w:marTop w:val="0"/>
      <w:marBottom w:val="0"/>
      <w:divBdr>
        <w:top w:val="none" w:sz="0" w:space="0" w:color="auto"/>
        <w:left w:val="none" w:sz="0" w:space="0" w:color="auto"/>
        <w:bottom w:val="none" w:sz="0" w:space="0" w:color="auto"/>
        <w:right w:val="none" w:sz="0" w:space="0" w:color="auto"/>
      </w:divBdr>
    </w:div>
    <w:div w:id="910769839">
      <w:bodyDiv w:val="1"/>
      <w:marLeft w:val="0"/>
      <w:marRight w:val="0"/>
      <w:marTop w:val="0"/>
      <w:marBottom w:val="0"/>
      <w:divBdr>
        <w:top w:val="none" w:sz="0" w:space="0" w:color="auto"/>
        <w:left w:val="none" w:sz="0" w:space="0" w:color="auto"/>
        <w:bottom w:val="none" w:sz="0" w:space="0" w:color="auto"/>
        <w:right w:val="none" w:sz="0" w:space="0" w:color="auto"/>
      </w:divBdr>
    </w:div>
    <w:div w:id="946353222">
      <w:bodyDiv w:val="1"/>
      <w:marLeft w:val="0"/>
      <w:marRight w:val="0"/>
      <w:marTop w:val="0"/>
      <w:marBottom w:val="0"/>
      <w:divBdr>
        <w:top w:val="none" w:sz="0" w:space="0" w:color="auto"/>
        <w:left w:val="none" w:sz="0" w:space="0" w:color="auto"/>
        <w:bottom w:val="none" w:sz="0" w:space="0" w:color="auto"/>
        <w:right w:val="none" w:sz="0" w:space="0" w:color="auto"/>
      </w:divBdr>
    </w:div>
    <w:div w:id="959996513">
      <w:bodyDiv w:val="1"/>
      <w:marLeft w:val="0"/>
      <w:marRight w:val="0"/>
      <w:marTop w:val="0"/>
      <w:marBottom w:val="0"/>
      <w:divBdr>
        <w:top w:val="none" w:sz="0" w:space="0" w:color="auto"/>
        <w:left w:val="none" w:sz="0" w:space="0" w:color="auto"/>
        <w:bottom w:val="none" w:sz="0" w:space="0" w:color="auto"/>
        <w:right w:val="none" w:sz="0" w:space="0" w:color="auto"/>
      </w:divBdr>
    </w:div>
    <w:div w:id="977610248">
      <w:bodyDiv w:val="1"/>
      <w:marLeft w:val="0"/>
      <w:marRight w:val="0"/>
      <w:marTop w:val="0"/>
      <w:marBottom w:val="0"/>
      <w:divBdr>
        <w:top w:val="none" w:sz="0" w:space="0" w:color="auto"/>
        <w:left w:val="none" w:sz="0" w:space="0" w:color="auto"/>
        <w:bottom w:val="none" w:sz="0" w:space="0" w:color="auto"/>
        <w:right w:val="none" w:sz="0" w:space="0" w:color="auto"/>
      </w:divBdr>
    </w:div>
    <w:div w:id="990643310">
      <w:bodyDiv w:val="1"/>
      <w:marLeft w:val="0"/>
      <w:marRight w:val="0"/>
      <w:marTop w:val="0"/>
      <w:marBottom w:val="0"/>
      <w:divBdr>
        <w:top w:val="none" w:sz="0" w:space="0" w:color="auto"/>
        <w:left w:val="none" w:sz="0" w:space="0" w:color="auto"/>
        <w:bottom w:val="none" w:sz="0" w:space="0" w:color="auto"/>
        <w:right w:val="none" w:sz="0" w:space="0" w:color="auto"/>
      </w:divBdr>
    </w:div>
    <w:div w:id="1034424526">
      <w:bodyDiv w:val="1"/>
      <w:marLeft w:val="0"/>
      <w:marRight w:val="0"/>
      <w:marTop w:val="0"/>
      <w:marBottom w:val="0"/>
      <w:divBdr>
        <w:top w:val="none" w:sz="0" w:space="0" w:color="auto"/>
        <w:left w:val="none" w:sz="0" w:space="0" w:color="auto"/>
        <w:bottom w:val="none" w:sz="0" w:space="0" w:color="auto"/>
        <w:right w:val="none" w:sz="0" w:space="0" w:color="auto"/>
      </w:divBdr>
    </w:div>
    <w:div w:id="1040859326">
      <w:bodyDiv w:val="1"/>
      <w:marLeft w:val="0"/>
      <w:marRight w:val="0"/>
      <w:marTop w:val="0"/>
      <w:marBottom w:val="0"/>
      <w:divBdr>
        <w:top w:val="none" w:sz="0" w:space="0" w:color="auto"/>
        <w:left w:val="none" w:sz="0" w:space="0" w:color="auto"/>
        <w:bottom w:val="none" w:sz="0" w:space="0" w:color="auto"/>
        <w:right w:val="none" w:sz="0" w:space="0" w:color="auto"/>
      </w:divBdr>
    </w:div>
    <w:div w:id="1082526003">
      <w:bodyDiv w:val="1"/>
      <w:marLeft w:val="0"/>
      <w:marRight w:val="0"/>
      <w:marTop w:val="0"/>
      <w:marBottom w:val="0"/>
      <w:divBdr>
        <w:top w:val="none" w:sz="0" w:space="0" w:color="auto"/>
        <w:left w:val="none" w:sz="0" w:space="0" w:color="auto"/>
        <w:bottom w:val="none" w:sz="0" w:space="0" w:color="auto"/>
        <w:right w:val="none" w:sz="0" w:space="0" w:color="auto"/>
      </w:divBdr>
    </w:div>
    <w:div w:id="1111824392">
      <w:bodyDiv w:val="1"/>
      <w:marLeft w:val="0"/>
      <w:marRight w:val="0"/>
      <w:marTop w:val="0"/>
      <w:marBottom w:val="0"/>
      <w:divBdr>
        <w:top w:val="none" w:sz="0" w:space="0" w:color="auto"/>
        <w:left w:val="none" w:sz="0" w:space="0" w:color="auto"/>
        <w:bottom w:val="none" w:sz="0" w:space="0" w:color="auto"/>
        <w:right w:val="none" w:sz="0" w:space="0" w:color="auto"/>
      </w:divBdr>
    </w:div>
    <w:div w:id="1112214044">
      <w:bodyDiv w:val="1"/>
      <w:marLeft w:val="0"/>
      <w:marRight w:val="0"/>
      <w:marTop w:val="0"/>
      <w:marBottom w:val="0"/>
      <w:divBdr>
        <w:top w:val="none" w:sz="0" w:space="0" w:color="auto"/>
        <w:left w:val="none" w:sz="0" w:space="0" w:color="auto"/>
        <w:bottom w:val="none" w:sz="0" w:space="0" w:color="auto"/>
        <w:right w:val="none" w:sz="0" w:space="0" w:color="auto"/>
      </w:divBdr>
    </w:div>
    <w:div w:id="1120686961">
      <w:bodyDiv w:val="1"/>
      <w:marLeft w:val="0"/>
      <w:marRight w:val="0"/>
      <w:marTop w:val="0"/>
      <w:marBottom w:val="0"/>
      <w:divBdr>
        <w:top w:val="none" w:sz="0" w:space="0" w:color="auto"/>
        <w:left w:val="none" w:sz="0" w:space="0" w:color="auto"/>
        <w:bottom w:val="none" w:sz="0" w:space="0" w:color="auto"/>
        <w:right w:val="none" w:sz="0" w:space="0" w:color="auto"/>
      </w:divBdr>
    </w:div>
    <w:div w:id="1141463971">
      <w:bodyDiv w:val="1"/>
      <w:marLeft w:val="0"/>
      <w:marRight w:val="0"/>
      <w:marTop w:val="0"/>
      <w:marBottom w:val="0"/>
      <w:divBdr>
        <w:top w:val="none" w:sz="0" w:space="0" w:color="auto"/>
        <w:left w:val="none" w:sz="0" w:space="0" w:color="auto"/>
        <w:bottom w:val="none" w:sz="0" w:space="0" w:color="auto"/>
        <w:right w:val="none" w:sz="0" w:space="0" w:color="auto"/>
      </w:divBdr>
    </w:div>
    <w:div w:id="1147355062">
      <w:bodyDiv w:val="1"/>
      <w:marLeft w:val="0"/>
      <w:marRight w:val="0"/>
      <w:marTop w:val="0"/>
      <w:marBottom w:val="0"/>
      <w:divBdr>
        <w:top w:val="none" w:sz="0" w:space="0" w:color="auto"/>
        <w:left w:val="none" w:sz="0" w:space="0" w:color="auto"/>
        <w:bottom w:val="none" w:sz="0" w:space="0" w:color="auto"/>
        <w:right w:val="none" w:sz="0" w:space="0" w:color="auto"/>
      </w:divBdr>
    </w:div>
    <w:div w:id="1172255506">
      <w:bodyDiv w:val="1"/>
      <w:marLeft w:val="0"/>
      <w:marRight w:val="0"/>
      <w:marTop w:val="0"/>
      <w:marBottom w:val="0"/>
      <w:divBdr>
        <w:top w:val="none" w:sz="0" w:space="0" w:color="auto"/>
        <w:left w:val="none" w:sz="0" w:space="0" w:color="auto"/>
        <w:bottom w:val="none" w:sz="0" w:space="0" w:color="auto"/>
        <w:right w:val="none" w:sz="0" w:space="0" w:color="auto"/>
      </w:divBdr>
    </w:div>
    <w:div w:id="1172911811">
      <w:bodyDiv w:val="1"/>
      <w:marLeft w:val="0"/>
      <w:marRight w:val="0"/>
      <w:marTop w:val="0"/>
      <w:marBottom w:val="0"/>
      <w:divBdr>
        <w:top w:val="none" w:sz="0" w:space="0" w:color="auto"/>
        <w:left w:val="none" w:sz="0" w:space="0" w:color="auto"/>
        <w:bottom w:val="none" w:sz="0" w:space="0" w:color="auto"/>
        <w:right w:val="none" w:sz="0" w:space="0" w:color="auto"/>
      </w:divBdr>
    </w:div>
    <w:div w:id="1175414402">
      <w:bodyDiv w:val="1"/>
      <w:marLeft w:val="0"/>
      <w:marRight w:val="0"/>
      <w:marTop w:val="0"/>
      <w:marBottom w:val="0"/>
      <w:divBdr>
        <w:top w:val="none" w:sz="0" w:space="0" w:color="auto"/>
        <w:left w:val="none" w:sz="0" w:space="0" w:color="auto"/>
        <w:bottom w:val="none" w:sz="0" w:space="0" w:color="auto"/>
        <w:right w:val="none" w:sz="0" w:space="0" w:color="auto"/>
      </w:divBdr>
    </w:div>
    <w:div w:id="1187014129">
      <w:bodyDiv w:val="1"/>
      <w:marLeft w:val="0"/>
      <w:marRight w:val="0"/>
      <w:marTop w:val="0"/>
      <w:marBottom w:val="0"/>
      <w:divBdr>
        <w:top w:val="none" w:sz="0" w:space="0" w:color="auto"/>
        <w:left w:val="none" w:sz="0" w:space="0" w:color="auto"/>
        <w:bottom w:val="none" w:sz="0" w:space="0" w:color="auto"/>
        <w:right w:val="none" w:sz="0" w:space="0" w:color="auto"/>
      </w:divBdr>
    </w:div>
    <w:div w:id="1188763096">
      <w:bodyDiv w:val="1"/>
      <w:marLeft w:val="0"/>
      <w:marRight w:val="0"/>
      <w:marTop w:val="0"/>
      <w:marBottom w:val="0"/>
      <w:divBdr>
        <w:top w:val="none" w:sz="0" w:space="0" w:color="auto"/>
        <w:left w:val="none" w:sz="0" w:space="0" w:color="auto"/>
        <w:bottom w:val="none" w:sz="0" w:space="0" w:color="auto"/>
        <w:right w:val="none" w:sz="0" w:space="0" w:color="auto"/>
      </w:divBdr>
    </w:div>
    <w:div w:id="1210679139">
      <w:bodyDiv w:val="1"/>
      <w:marLeft w:val="0"/>
      <w:marRight w:val="0"/>
      <w:marTop w:val="0"/>
      <w:marBottom w:val="0"/>
      <w:divBdr>
        <w:top w:val="none" w:sz="0" w:space="0" w:color="auto"/>
        <w:left w:val="none" w:sz="0" w:space="0" w:color="auto"/>
        <w:bottom w:val="none" w:sz="0" w:space="0" w:color="auto"/>
        <w:right w:val="none" w:sz="0" w:space="0" w:color="auto"/>
      </w:divBdr>
    </w:div>
    <w:div w:id="1226067582">
      <w:bodyDiv w:val="1"/>
      <w:marLeft w:val="0"/>
      <w:marRight w:val="0"/>
      <w:marTop w:val="0"/>
      <w:marBottom w:val="0"/>
      <w:divBdr>
        <w:top w:val="none" w:sz="0" w:space="0" w:color="auto"/>
        <w:left w:val="none" w:sz="0" w:space="0" w:color="auto"/>
        <w:bottom w:val="none" w:sz="0" w:space="0" w:color="auto"/>
        <w:right w:val="none" w:sz="0" w:space="0" w:color="auto"/>
      </w:divBdr>
    </w:div>
    <w:div w:id="1229534625">
      <w:bodyDiv w:val="1"/>
      <w:marLeft w:val="0"/>
      <w:marRight w:val="0"/>
      <w:marTop w:val="0"/>
      <w:marBottom w:val="0"/>
      <w:divBdr>
        <w:top w:val="none" w:sz="0" w:space="0" w:color="auto"/>
        <w:left w:val="none" w:sz="0" w:space="0" w:color="auto"/>
        <w:bottom w:val="none" w:sz="0" w:space="0" w:color="auto"/>
        <w:right w:val="none" w:sz="0" w:space="0" w:color="auto"/>
      </w:divBdr>
      <w:divsChild>
        <w:div w:id="1326472974">
          <w:marLeft w:val="0"/>
          <w:marRight w:val="0"/>
          <w:marTop w:val="0"/>
          <w:marBottom w:val="0"/>
          <w:divBdr>
            <w:top w:val="none" w:sz="0" w:space="0" w:color="auto"/>
            <w:left w:val="none" w:sz="0" w:space="0" w:color="auto"/>
            <w:bottom w:val="none" w:sz="0" w:space="0" w:color="auto"/>
            <w:right w:val="none" w:sz="0" w:space="0" w:color="auto"/>
          </w:divBdr>
        </w:div>
      </w:divsChild>
    </w:div>
    <w:div w:id="1245603865">
      <w:bodyDiv w:val="1"/>
      <w:marLeft w:val="0"/>
      <w:marRight w:val="0"/>
      <w:marTop w:val="0"/>
      <w:marBottom w:val="0"/>
      <w:divBdr>
        <w:top w:val="none" w:sz="0" w:space="0" w:color="auto"/>
        <w:left w:val="none" w:sz="0" w:space="0" w:color="auto"/>
        <w:bottom w:val="none" w:sz="0" w:space="0" w:color="auto"/>
        <w:right w:val="none" w:sz="0" w:space="0" w:color="auto"/>
      </w:divBdr>
    </w:div>
    <w:div w:id="1277104876">
      <w:bodyDiv w:val="1"/>
      <w:marLeft w:val="0"/>
      <w:marRight w:val="0"/>
      <w:marTop w:val="0"/>
      <w:marBottom w:val="0"/>
      <w:divBdr>
        <w:top w:val="none" w:sz="0" w:space="0" w:color="auto"/>
        <w:left w:val="none" w:sz="0" w:space="0" w:color="auto"/>
        <w:bottom w:val="none" w:sz="0" w:space="0" w:color="auto"/>
        <w:right w:val="none" w:sz="0" w:space="0" w:color="auto"/>
      </w:divBdr>
    </w:div>
    <w:div w:id="1282107537">
      <w:bodyDiv w:val="1"/>
      <w:marLeft w:val="0"/>
      <w:marRight w:val="0"/>
      <w:marTop w:val="0"/>
      <w:marBottom w:val="0"/>
      <w:divBdr>
        <w:top w:val="none" w:sz="0" w:space="0" w:color="auto"/>
        <w:left w:val="none" w:sz="0" w:space="0" w:color="auto"/>
        <w:bottom w:val="none" w:sz="0" w:space="0" w:color="auto"/>
        <w:right w:val="none" w:sz="0" w:space="0" w:color="auto"/>
      </w:divBdr>
    </w:div>
    <w:div w:id="1283076128">
      <w:bodyDiv w:val="1"/>
      <w:marLeft w:val="0"/>
      <w:marRight w:val="0"/>
      <w:marTop w:val="0"/>
      <w:marBottom w:val="0"/>
      <w:divBdr>
        <w:top w:val="none" w:sz="0" w:space="0" w:color="auto"/>
        <w:left w:val="none" w:sz="0" w:space="0" w:color="auto"/>
        <w:bottom w:val="none" w:sz="0" w:space="0" w:color="auto"/>
        <w:right w:val="none" w:sz="0" w:space="0" w:color="auto"/>
      </w:divBdr>
    </w:div>
    <w:div w:id="1286735908">
      <w:bodyDiv w:val="1"/>
      <w:marLeft w:val="0"/>
      <w:marRight w:val="0"/>
      <w:marTop w:val="0"/>
      <w:marBottom w:val="0"/>
      <w:divBdr>
        <w:top w:val="none" w:sz="0" w:space="0" w:color="auto"/>
        <w:left w:val="none" w:sz="0" w:space="0" w:color="auto"/>
        <w:bottom w:val="none" w:sz="0" w:space="0" w:color="auto"/>
        <w:right w:val="none" w:sz="0" w:space="0" w:color="auto"/>
      </w:divBdr>
    </w:div>
    <w:div w:id="1291016491">
      <w:bodyDiv w:val="1"/>
      <w:marLeft w:val="0"/>
      <w:marRight w:val="0"/>
      <w:marTop w:val="0"/>
      <w:marBottom w:val="0"/>
      <w:divBdr>
        <w:top w:val="none" w:sz="0" w:space="0" w:color="auto"/>
        <w:left w:val="none" w:sz="0" w:space="0" w:color="auto"/>
        <w:bottom w:val="none" w:sz="0" w:space="0" w:color="auto"/>
        <w:right w:val="none" w:sz="0" w:space="0" w:color="auto"/>
      </w:divBdr>
    </w:div>
    <w:div w:id="1294747878">
      <w:bodyDiv w:val="1"/>
      <w:marLeft w:val="0"/>
      <w:marRight w:val="0"/>
      <w:marTop w:val="0"/>
      <w:marBottom w:val="0"/>
      <w:divBdr>
        <w:top w:val="none" w:sz="0" w:space="0" w:color="auto"/>
        <w:left w:val="none" w:sz="0" w:space="0" w:color="auto"/>
        <w:bottom w:val="none" w:sz="0" w:space="0" w:color="auto"/>
        <w:right w:val="none" w:sz="0" w:space="0" w:color="auto"/>
      </w:divBdr>
    </w:div>
    <w:div w:id="1303074934">
      <w:bodyDiv w:val="1"/>
      <w:marLeft w:val="0"/>
      <w:marRight w:val="0"/>
      <w:marTop w:val="0"/>
      <w:marBottom w:val="0"/>
      <w:divBdr>
        <w:top w:val="none" w:sz="0" w:space="0" w:color="auto"/>
        <w:left w:val="none" w:sz="0" w:space="0" w:color="auto"/>
        <w:bottom w:val="none" w:sz="0" w:space="0" w:color="auto"/>
        <w:right w:val="none" w:sz="0" w:space="0" w:color="auto"/>
      </w:divBdr>
    </w:div>
    <w:div w:id="1303731293">
      <w:bodyDiv w:val="1"/>
      <w:marLeft w:val="0"/>
      <w:marRight w:val="0"/>
      <w:marTop w:val="0"/>
      <w:marBottom w:val="0"/>
      <w:divBdr>
        <w:top w:val="none" w:sz="0" w:space="0" w:color="auto"/>
        <w:left w:val="none" w:sz="0" w:space="0" w:color="auto"/>
        <w:bottom w:val="none" w:sz="0" w:space="0" w:color="auto"/>
        <w:right w:val="none" w:sz="0" w:space="0" w:color="auto"/>
      </w:divBdr>
    </w:div>
    <w:div w:id="1308316402">
      <w:bodyDiv w:val="1"/>
      <w:marLeft w:val="0"/>
      <w:marRight w:val="0"/>
      <w:marTop w:val="0"/>
      <w:marBottom w:val="0"/>
      <w:divBdr>
        <w:top w:val="none" w:sz="0" w:space="0" w:color="auto"/>
        <w:left w:val="none" w:sz="0" w:space="0" w:color="auto"/>
        <w:bottom w:val="none" w:sz="0" w:space="0" w:color="auto"/>
        <w:right w:val="none" w:sz="0" w:space="0" w:color="auto"/>
      </w:divBdr>
    </w:div>
    <w:div w:id="1312250627">
      <w:bodyDiv w:val="1"/>
      <w:marLeft w:val="0"/>
      <w:marRight w:val="0"/>
      <w:marTop w:val="0"/>
      <w:marBottom w:val="0"/>
      <w:divBdr>
        <w:top w:val="none" w:sz="0" w:space="0" w:color="auto"/>
        <w:left w:val="none" w:sz="0" w:space="0" w:color="auto"/>
        <w:bottom w:val="none" w:sz="0" w:space="0" w:color="auto"/>
        <w:right w:val="none" w:sz="0" w:space="0" w:color="auto"/>
      </w:divBdr>
    </w:div>
    <w:div w:id="1363017742">
      <w:bodyDiv w:val="1"/>
      <w:marLeft w:val="0"/>
      <w:marRight w:val="0"/>
      <w:marTop w:val="0"/>
      <w:marBottom w:val="0"/>
      <w:divBdr>
        <w:top w:val="none" w:sz="0" w:space="0" w:color="auto"/>
        <w:left w:val="none" w:sz="0" w:space="0" w:color="auto"/>
        <w:bottom w:val="none" w:sz="0" w:space="0" w:color="auto"/>
        <w:right w:val="none" w:sz="0" w:space="0" w:color="auto"/>
      </w:divBdr>
    </w:div>
    <w:div w:id="1396851823">
      <w:bodyDiv w:val="1"/>
      <w:marLeft w:val="0"/>
      <w:marRight w:val="0"/>
      <w:marTop w:val="0"/>
      <w:marBottom w:val="0"/>
      <w:divBdr>
        <w:top w:val="none" w:sz="0" w:space="0" w:color="auto"/>
        <w:left w:val="none" w:sz="0" w:space="0" w:color="auto"/>
        <w:bottom w:val="none" w:sz="0" w:space="0" w:color="auto"/>
        <w:right w:val="none" w:sz="0" w:space="0" w:color="auto"/>
      </w:divBdr>
    </w:div>
    <w:div w:id="1419718749">
      <w:bodyDiv w:val="1"/>
      <w:marLeft w:val="0"/>
      <w:marRight w:val="0"/>
      <w:marTop w:val="0"/>
      <w:marBottom w:val="0"/>
      <w:divBdr>
        <w:top w:val="none" w:sz="0" w:space="0" w:color="auto"/>
        <w:left w:val="none" w:sz="0" w:space="0" w:color="auto"/>
        <w:bottom w:val="none" w:sz="0" w:space="0" w:color="auto"/>
        <w:right w:val="none" w:sz="0" w:space="0" w:color="auto"/>
      </w:divBdr>
    </w:div>
    <w:div w:id="1476754847">
      <w:bodyDiv w:val="1"/>
      <w:marLeft w:val="0"/>
      <w:marRight w:val="0"/>
      <w:marTop w:val="0"/>
      <w:marBottom w:val="0"/>
      <w:divBdr>
        <w:top w:val="none" w:sz="0" w:space="0" w:color="auto"/>
        <w:left w:val="none" w:sz="0" w:space="0" w:color="auto"/>
        <w:bottom w:val="none" w:sz="0" w:space="0" w:color="auto"/>
        <w:right w:val="none" w:sz="0" w:space="0" w:color="auto"/>
      </w:divBdr>
    </w:div>
    <w:div w:id="1486702709">
      <w:bodyDiv w:val="1"/>
      <w:marLeft w:val="0"/>
      <w:marRight w:val="0"/>
      <w:marTop w:val="0"/>
      <w:marBottom w:val="0"/>
      <w:divBdr>
        <w:top w:val="none" w:sz="0" w:space="0" w:color="auto"/>
        <w:left w:val="none" w:sz="0" w:space="0" w:color="auto"/>
        <w:bottom w:val="none" w:sz="0" w:space="0" w:color="auto"/>
        <w:right w:val="none" w:sz="0" w:space="0" w:color="auto"/>
      </w:divBdr>
    </w:div>
    <w:div w:id="1489860834">
      <w:bodyDiv w:val="1"/>
      <w:marLeft w:val="0"/>
      <w:marRight w:val="0"/>
      <w:marTop w:val="0"/>
      <w:marBottom w:val="0"/>
      <w:divBdr>
        <w:top w:val="none" w:sz="0" w:space="0" w:color="auto"/>
        <w:left w:val="none" w:sz="0" w:space="0" w:color="auto"/>
        <w:bottom w:val="none" w:sz="0" w:space="0" w:color="auto"/>
        <w:right w:val="none" w:sz="0" w:space="0" w:color="auto"/>
      </w:divBdr>
    </w:div>
    <w:div w:id="1502815105">
      <w:bodyDiv w:val="1"/>
      <w:marLeft w:val="0"/>
      <w:marRight w:val="0"/>
      <w:marTop w:val="0"/>
      <w:marBottom w:val="0"/>
      <w:divBdr>
        <w:top w:val="none" w:sz="0" w:space="0" w:color="auto"/>
        <w:left w:val="none" w:sz="0" w:space="0" w:color="auto"/>
        <w:bottom w:val="none" w:sz="0" w:space="0" w:color="auto"/>
        <w:right w:val="none" w:sz="0" w:space="0" w:color="auto"/>
      </w:divBdr>
      <w:divsChild>
        <w:div w:id="688062646">
          <w:marLeft w:val="0"/>
          <w:marRight w:val="0"/>
          <w:marTop w:val="0"/>
          <w:marBottom w:val="0"/>
          <w:divBdr>
            <w:top w:val="none" w:sz="0" w:space="0" w:color="auto"/>
            <w:left w:val="none" w:sz="0" w:space="0" w:color="auto"/>
            <w:bottom w:val="none" w:sz="0" w:space="0" w:color="auto"/>
            <w:right w:val="none" w:sz="0" w:space="0" w:color="auto"/>
          </w:divBdr>
        </w:div>
        <w:div w:id="14036243">
          <w:marLeft w:val="0"/>
          <w:marRight w:val="0"/>
          <w:marTop w:val="0"/>
          <w:marBottom w:val="0"/>
          <w:divBdr>
            <w:top w:val="none" w:sz="0" w:space="0" w:color="auto"/>
            <w:left w:val="none" w:sz="0" w:space="0" w:color="auto"/>
            <w:bottom w:val="none" w:sz="0" w:space="0" w:color="auto"/>
            <w:right w:val="none" w:sz="0" w:space="0" w:color="auto"/>
          </w:divBdr>
          <w:divsChild>
            <w:div w:id="1621188107">
              <w:marLeft w:val="0"/>
              <w:marRight w:val="0"/>
              <w:marTop w:val="0"/>
              <w:marBottom w:val="0"/>
              <w:divBdr>
                <w:top w:val="none" w:sz="0" w:space="0" w:color="auto"/>
                <w:left w:val="none" w:sz="0" w:space="0" w:color="auto"/>
                <w:bottom w:val="none" w:sz="0" w:space="0" w:color="auto"/>
                <w:right w:val="none" w:sz="0" w:space="0" w:color="auto"/>
              </w:divBdr>
              <w:divsChild>
                <w:div w:id="14099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7021">
      <w:bodyDiv w:val="1"/>
      <w:marLeft w:val="0"/>
      <w:marRight w:val="0"/>
      <w:marTop w:val="0"/>
      <w:marBottom w:val="0"/>
      <w:divBdr>
        <w:top w:val="none" w:sz="0" w:space="0" w:color="auto"/>
        <w:left w:val="none" w:sz="0" w:space="0" w:color="auto"/>
        <w:bottom w:val="none" w:sz="0" w:space="0" w:color="auto"/>
        <w:right w:val="none" w:sz="0" w:space="0" w:color="auto"/>
      </w:divBdr>
    </w:div>
    <w:div w:id="1535460719">
      <w:bodyDiv w:val="1"/>
      <w:marLeft w:val="0"/>
      <w:marRight w:val="0"/>
      <w:marTop w:val="0"/>
      <w:marBottom w:val="0"/>
      <w:divBdr>
        <w:top w:val="none" w:sz="0" w:space="0" w:color="auto"/>
        <w:left w:val="none" w:sz="0" w:space="0" w:color="auto"/>
        <w:bottom w:val="none" w:sz="0" w:space="0" w:color="auto"/>
        <w:right w:val="none" w:sz="0" w:space="0" w:color="auto"/>
      </w:divBdr>
    </w:div>
    <w:div w:id="1596328140">
      <w:bodyDiv w:val="1"/>
      <w:marLeft w:val="0"/>
      <w:marRight w:val="0"/>
      <w:marTop w:val="0"/>
      <w:marBottom w:val="0"/>
      <w:divBdr>
        <w:top w:val="none" w:sz="0" w:space="0" w:color="auto"/>
        <w:left w:val="none" w:sz="0" w:space="0" w:color="auto"/>
        <w:bottom w:val="none" w:sz="0" w:space="0" w:color="auto"/>
        <w:right w:val="none" w:sz="0" w:space="0" w:color="auto"/>
      </w:divBdr>
    </w:div>
    <w:div w:id="1623147918">
      <w:bodyDiv w:val="1"/>
      <w:marLeft w:val="0"/>
      <w:marRight w:val="0"/>
      <w:marTop w:val="0"/>
      <w:marBottom w:val="0"/>
      <w:divBdr>
        <w:top w:val="none" w:sz="0" w:space="0" w:color="auto"/>
        <w:left w:val="none" w:sz="0" w:space="0" w:color="auto"/>
        <w:bottom w:val="none" w:sz="0" w:space="0" w:color="auto"/>
        <w:right w:val="none" w:sz="0" w:space="0" w:color="auto"/>
      </w:divBdr>
    </w:div>
    <w:div w:id="1625307770">
      <w:bodyDiv w:val="1"/>
      <w:marLeft w:val="0"/>
      <w:marRight w:val="0"/>
      <w:marTop w:val="0"/>
      <w:marBottom w:val="0"/>
      <w:divBdr>
        <w:top w:val="none" w:sz="0" w:space="0" w:color="auto"/>
        <w:left w:val="none" w:sz="0" w:space="0" w:color="auto"/>
        <w:bottom w:val="none" w:sz="0" w:space="0" w:color="auto"/>
        <w:right w:val="none" w:sz="0" w:space="0" w:color="auto"/>
      </w:divBdr>
    </w:div>
    <w:div w:id="1638146247">
      <w:bodyDiv w:val="1"/>
      <w:marLeft w:val="0"/>
      <w:marRight w:val="0"/>
      <w:marTop w:val="0"/>
      <w:marBottom w:val="0"/>
      <w:divBdr>
        <w:top w:val="none" w:sz="0" w:space="0" w:color="auto"/>
        <w:left w:val="none" w:sz="0" w:space="0" w:color="auto"/>
        <w:bottom w:val="none" w:sz="0" w:space="0" w:color="auto"/>
        <w:right w:val="none" w:sz="0" w:space="0" w:color="auto"/>
      </w:divBdr>
    </w:div>
    <w:div w:id="1638342294">
      <w:bodyDiv w:val="1"/>
      <w:marLeft w:val="0"/>
      <w:marRight w:val="0"/>
      <w:marTop w:val="0"/>
      <w:marBottom w:val="0"/>
      <w:divBdr>
        <w:top w:val="none" w:sz="0" w:space="0" w:color="auto"/>
        <w:left w:val="none" w:sz="0" w:space="0" w:color="auto"/>
        <w:bottom w:val="none" w:sz="0" w:space="0" w:color="auto"/>
        <w:right w:val="none" w:sz="0" w:space="0" w:color="auto"/>
      </w:divBdr>
    </w:div>
    <w:div w:id="1655833269">
      <w:bodyDiv w:val="1"/>
      <w:marLeft w:val="0"/>
      <w:marRight w:val="0"/>
      <w:marTop w:val="0"/>
      <w:marBottom w:val="0"/>
      <w:divBdr>
        <w:top w:val="none" w:sz="0" w:space="0" w:color="auto"/>
        <w:left w:val="none" w:sz="0" w:space="0" w:color="auto"/>
        <w:bottom w:val="none" w:sz="0" w:space="0" w:color="auto"/>
        <w:right w:val="none" w:sz="0" w:space="0" w:color="auto"/>
      </w:divBdr>
    </w:div>
    <w:div w:id="1688601324">
      <w:bodyDiv w:val="1"/>
      <w:marLeft w:val="0"/>
      <w:marRight w:val="0"/>
      <w:marTop w:val="0"/>
      <w:marBottom w:val="0"/>
      <w:divBdr>
        <w:top w:val="none" w:sz="0" w:space="0" w:color="auto"/>
        <w:left w:val="none" w:sz="0" w:space="0" w:color="auto"/>
        <w:bottom w:val="none" w:sz="0" w:space="0" w:color="auto"/>
        <w:right w:val="none" w:sz="0" w:space="0" w:color="auto"/>
      </w:divBdr>
    </w:div>
    <w:div w:id="1702049652">
      <w:bodyDiv w:val="1"/>
      <w:marLeft w:val="0"/>
      <w:marRight w:val="0"/>
      <w:marTop w:val="0"/>
      <w:marBottom w:val="0"/>
      <w:divBdr>
        <w:top w:val="none" w:sz="0" w:space="0" w:color="auto"/>
        <w:left w:val="none" w:sz="0" w:space="0" w:color="auto"/>
        <w:bottom w:val="none" w:sz="0" w:space="0" w:color="auto"/>
        <w:right w:val="none" w:sz="0" w:space="0" w:color="auto"/>
      </w:divBdr>
    </w:div>
    <w:div w:id="1704399030">
      <w:bodyDiv w:val="1"/>
      <w:marLeft w:val="0"/>
      <w:marRight w:val="0"/>
      <w:marTop w:val="0"/>
      <w:marBottom w:val="0"/>
      <w:divBdr>
        <w:top w:val="none" w:sz="0" w:space="0" w:color="auto"/>
        <w:left w:val="none" w:sz="0" w:space="0" w:color="auto"/>
        <w:bottom w:val="none" w:sz="0" w:space="0" w:color="auto"/>
        <w:right w:val="none" w:sz="0" w:space="0" w:color="auto"/>
      </w:divBdr>
    </w:div>
    <w:div w:id="1716931908">
      <w:bodyDiv w:val="1"/>
      <w:marLeft w:val="0"/>
      <w:marRight w:val="0"/>
      <w:marTop w:val="0"/>
      <w:marBottom w:val="0"/>
      <w:divBdr>
        <w:top w:val="none" w:sz="0" w:space="0" w:color="auto"/>
        <w:left w:val="none" w:sz="0" w:space="0" w:color="auto"/>
        <w:bottom w:val="none" w:sz="0" w:space="0" w:color="auto"/>
        <w:right w:val="none" w:sz="0" w:space="0" w:color="auto"/>
      </w:divBdr>
    </w:div>
    <w:div w:id="1727601292">
      <w:bodyDiv w:val="1"/>
      <w:marLeft w:val="0"/>
      <w:marRight w:val="0"/>
      <w:marTop w:val="0"/>
      <w:marBottom w:val="0"/>
      <w:divBdr>
        <w:top w:val="none" w:sz="0" w:space="0" w:color="auto"/>
        <w:left w:val="none" w:sz="0" w:space="0" w:color="auto"/>
        <w:bottom w:val="none" w:sz="0" w:space="0" w:color="auto"/>
        <w:right w:val="none" w:sz="0" w:space="0" w:color="auto"/>
      </w:divBdr>
    </w:div>
    <w:div w:id="1745952551">
      <w:bodyDiv w:val="1"/>
      <w:marLeft w:val="0"/>
      <w:marRight w:val="0"/>
      <w:marTop w:val="0"/>
      <w:marBottom w:val="0"/>
      <w:divBdr>
        <w:top w:val="none" w:sz="0" w:space="0" w:color="auto"/>
        <w:left w:val="none" w:sz="0" w:space="0" w:color="auto"/>
        <w:bottom w:val="none" w:sz="0" w:space="0" w:color="auto"/>
        <w:right w:val="none" w:sz="0" w:space="0" w:color="auto"/>
      </w:divBdr>
    </w:div>
    <w:div w:id="1746300661">
      <w:bodyDiv w:val="1"/>
      <w:marLeft w:val="0"/>
      <w:marRight w:val="0"/>
      <w:marTop w:val="0"/>
      <w:marBottom w:val="0"/>
      <w:divBdr>
        <w:top w:val="none" w:sz="0" w:space="0" w:color="auto"/>
        <w:left w:val="none" w:sz="0" w:space="0" w:color="auto"/>
        <w:bottom w:val="none" w:sz="0" w:space="0" w:color="auto"/>
        <w:right w:val="none" w:sz="0" w:space="0" w:color="auto"/>
      </w:divBdr>
    </w:div>
    <w:div w:id="1752048633">
      <w:bodyDiv w:val="1"/>
      <w:marLeft w:val="0"/>
      <w:marRight w:val="0"/>
      <w:marTop w:val="0"/>
      <w:marBottom w:val="0"/>
      <w:divBdr>
        <w:top w:val="none" w:sz="0" w:space="0" w:color="auto"/>
        <w:left w:val="none" w:sz="0" w:space="0" w:color="auto"/>
        <w:bottom w:val="none" w:sz="0" w:space="0" w:color="auto"/>
        <w:right w:val="none" w:sz="0" w:space="0" w:color="auto"/>
      </w:divBdr>
    </w:div>
    <w:div w:id="1775053206">
      <w:bodyDiv w:val="1"/>
      <w:marLeft w:val="0"/>
      <w:marRight w:val="0"/>
      <w:marTop w:val="0"/>
      <w:marBottom w:val="0"/>
      <w:divBdr>
        <w:top w:val="none" w:sz="0" w:space="0" w:color="auto"/>
        <w:left w:val="none" w:sz="0" w:space="0" w:color="auto"/>
        <w:bottom w:val="none" w:sz="0" w:space="0" w:color="auto"/>
        <w:right w:val="none" w:sz="0" w:space="0" w:color="auto"/>
      </w:divBdr>
      <w:divsChild>
        <w:div w:id="214777212">
          <w:marLeft w:val="0"/>
          <w:marRight w:val="0"/>
          <w:marTop w:val="0"/>
          <w:marBottom w:val="0"/>
          <w:divBdr>
            <w:top w:val="none" w:sz="0" w:space="0" w:color="auto"/>
            <w:left w:val="none" w:sz="0" w:space="0" w:color="auto"/>
            <w:bottom w:val="none" w:sz="0" w:space="0" w:color="auto"/>
            <w:right w:val="none" w:sz="0" w:space="0" w:color="auto"/>
          </w:divBdr>
        </w:div>
      </w:divsChild>
    </w:div>
    <w:div w:id="1800562781">
      <w:bodyDiv w:val="1"/>
      <w:marLeft w:val="0"/>
      <w:marRight w:val="0"/>
      <w:marTop w:val="0"/>
      <w:marBottom w:val="0"/>
      <w:divBdr>
        <w:top w:val="none" w:sz="0" w:space="0" w:color="auto"/>
        <w:left w:val="none" w:sz="0" w:space="0" w:color="auto"/>
        <w:bottom w:val="none" w:sz="0" w:space="0" w:color="auto"/>
        <w:right w:val="none" w:sz="0" w:space="0" w:color="auto"/>
      </w:divBdr>
    </w:div>
    <w:div w:id="1863129874">
      <w:bodyDiv w:val="1"/>
      <w:marLeft w:val="0"/>
      <w:marRight w:val="0"/>
      <w:marTop w:val="0"/>
      <w:marBottom w:val="0"/>
      <w:divBdr>
        <w:top w:val="none" w:sz="0" w:space="0" w:color="auto"/>
        <w:left w:val="none" w:sz="0" w:space="0" w:color="auto"/>
        <w:bottom w:val="none" w:sz="0" w:space="0" w:color="auto"/>
        <w:right w:val="none" w:sz="0" w:space="0" w:color="auto"/>
      </w:divBdr>
    </w:div>
    <w:div w:id="1884362388">
      <w:bodyDiv w:val="1"/>
      <w:marLeft w:val="0"/>
      <w:marRight w:val="0"/>
      <w:marTop w:val="0"/>
      <w:marBottom w:val="0"/>
      <w:divBdr>
        <w:top w:val="none" w:sz="0" w:space="0" w:color="auto"/>
        <w:left w:val="none" w:sz="0" w:space="0" w:color="auto"/>
        <w:bottom w:val="none" w:sz="0" w:space="0" w:color="auto"/>
        <w:right w:val="none" w:sz="0" w:space="0" w:color="auto"/>
      </w:divBdr>
    </w:div>
    <w:div w:id="1900902838">
      <w:bodyDiv w:val="1"/>
      <w:marLeft w:val="0"/>
      <w:marRight w:val="0"/>
      <w:marTop w:val="0"/>
      <w:marBottom w:val="0"/>
      <w:divBdr>
        <w:top w:val="none" w:sz="0" w:space="0" w:color="auto"/>
        <w:left w:val="none" w:sz="0" w:space="0" w:color="auto"/>
        <w:bottom w:val="none" w:sz="0" w:space="0" w:color="auto"/>
        <w:right w:val="none" w:sz="0" w:space="0" w:color="auto"/>
      </w:divBdr>
    </w:div>
    <w:div w:id="1911768295">
      <w:bodyDiv w:val="1"/>
      <w:marLeft w:val="0"/>
      <w:marRight w:val="0"/>
      <w:marTop w:val="0"/>
      <w:marBottom w:val="0"/>
      <w:divBdr>
        <w:top w:val="none" w:sz="0" w:space="0" w:color="auto"/>
        <w:left w:val="none" w:sz="0" w:space="0" w:color="auto"/>
        <w:bottom w:val="none" w:sz="0" w:space="0" w:color="auto"/>
        <w:right w:val="none" w:sz="0" w:space="0" w:color="auto"/>
      </w:divBdr>
    </w:div>
    <w:div w:id="1913078699">
      <w:bodyDiv w:val="1"/>
      <w:marLeft w:val="0"/>
      <w:marRight w:val="0"/>
      <w:marTop w:val="0"/>
      <w:marBottom w:val="0"/>
      <w:divBdr>
        <w:top w:val="none" w:sz="0" w:space="0" w:color="auto"/>
        <w:left w:val="none" w:sz="0" w:space="0" w:color="auto"/>
        <w:bottom w:val="none" w:sz="0" w:space="0" w:color="auto"/>
        <w:right w:val="none" w:sz="0" w:space="0" w:color="auto"/>
      </w:divBdr>
    </w:div>
    <w:div w:id="1935941304">
      <w:bodyDiv w:val="1"/>
      <w:marLeft w:val="0"/>
      <w:marRight w:val="0"/>
      <w:marTop w:val="0"/>
      <w:marBottom w:val="0"/>
      <w:divBdr>
        <w:top w:val="none" w:sz="0" w:space="0" w:color="auto"/>
        <w:left w:val="none" w:sz="0" w:space="0" w:color="auto"/>
        <w:bottom w:val="none" w:sz="0" w:space="0" w:color="auto"/>
        <w:right w:val="none" w:sz="0" w:space="0" w:color="auto"/>
      </w:divBdr>
    </w:div>
    <w:div w:id="1940209477">
      <w:bodyDiv w:val="1"/>
      <w:marLeft w:val="0"/>
      <w:marRight w:val="0"/>
      <w:marTop w:val="0"/>
      <w:marBottom w:val="0"/>
      <w:divBdr>
        <w:top w:val="none" w:sz="0" w:space="0" w:color="auto"/>
        <w:left w:val="none" w:sz="0" w:space="0" w:color="auto"/>
        <w:bottom w:val="none" w:sz="0" w:space="0" w:color="auto"/>
        <w:right w:val="none" w:sz="0" w:space="0" w:color="auto"/>
      </w:divBdr>
    </w:div>
    <w:div w:id="1945109177">
      <w:bodyDiv w:val="1"/>
      <w:marLeft w:val="0"/>
      <w:marRight w:val="0"/>
      <w:marTop w:val="0"/>
      <w:marBottom w:val="0"/>
      <w:divBdr>
        <w:top w:val="none" w:sz="0" w:space="0" w:color="auto"/>
        <w:left w:val="none" w:sz="0" w:space="0" w:color="auto"/>
        <w:bottom w:val="none" w:sz="0" w:space="0" w:color="auto"/>
        <w:right w:val="none" w:sz="0" w:space="0" w:color="auto"/>
      </w:divBdr>
    </w:div>
    <w:div w:id="1952859039">
      <w:bodyDiv w:val="1"/>
      <w:marLeft w:val="0"/>
      <w:marRight w:val="0"/>
      <w:marTop w:val="0"/>
      <w:marBottom w:val="0"/>
      <w:divBdr>
        <w:top w:val="none" w:sz="0" w:space="0" w:color="auto"/>
        <w:left w:val="none" w:sz="0" w:space="0" w:color="auto"/>
        <w:bottom w:val="none" w:sz="0" w:space="0" w:color="auto"/>
        <w:right w:val="none" w:sz="0" w:space="0" w:color="auto"/>
      </w:divBdr>
    </w:div>
    <w:div w:id="1955748825">
      <w:bodyDiv w:val="1"/>
      <w:marLeft w:val="0"/>
      <w:marRight w:val="0"/>
      <w:marTop w:val="0"/>
      <w:marBottom w:val="0"/>
      <w:divBdr>
        <w:top w:val="none" w:sz="0" w:space="0" w:color="auto"/>
        <w:left w:val="none" w:sz="0" w:space="0" w:color="auto"/>
        <w:bottom w:val="none" w:sz="0" w:space="0" w:color="auto"/>
        <w:right w:val="none" w:sz="0" w:space="0" w:color="auto"/>
      </w:divBdr>
    </w:div>
    <w:div w:id="1981299323">
      <w:bodyDiv w:val="1"/>
      <w:marLeft w:val="0"/>
      <w:marRight w:val="0"/>
      <w:marTop w:val="0"/>
      <w:marBottom w:val="0"/>
      <w:divBdr>
        <w:top w:val="none" w:sz="0" w:space="0" w:color="auto"/>
        <w:left w:val="none" w:sz="0" w:space="0" w:color="auto"/>
        <w:bottom w:val="none" w:sz="0" w:space="0" w:color="auto"/>
        <w:right w:val="none" w:sz="0" w:space="0" w:color="auto"/>
      </w:divBdr>
    </w:div>
    <w:div w:id="2014529912">
      <w:bodyDiv w:val="1"/>
      <w:marLeft w:val="0"/>
      <w:marRight w:val="0"/>
      <w:marTop w:val="0"/>
      <w:marBottom w:val="0"/>
      <w:divBdr>
        <w:top w:val="none" w:sz="0" w:space="0" w:color="auto"/>
        <w:left w:val="none" w:sz="0" w:space="0" w:color="auto"/>
        <w:bottom w:val="none" w:sz="0" w:space="0" w:color="auto"/>
        <w:right w:val="none" w:sz="0" w:space="0" w:color="auto"/>
      </w:divBdr>
    </w:div>
    <w:div w:id="2028361534">
      <w:bodyDiv w:val="1"/>
      <w:marLeft w:val="0"/>
      <w:marRight w:val="0"/>
      <w:marTop w:val="0"/>
      <w:marBottom w:val="0"/>
      <w:divBdr>
        <w:top w:val="none" w:sz="0" w:space="0" w:color="auto"/>
        <w:left w:val="none" w:sz="0" w:space="0" w:color="auto"/>
        <w:bottom w:val="none" w:sz="0" w:space="0" w:color="auto"/>
        <w:right w:val="none" w:sz="0" w:space="0" w:color="auto"/>
      </w:divBdr>
    </w:div>
    <w:div w:id="2031105150">
      <w:bodyDiv w:val="1"/>
      <w:marLeft w:val="0"/>
      <w:marRight w:val="0"/>
      <w:marTop w:val="0"/>
      <w:marBottom w:val="0"/>
      <w:divBdr>
        <w:top w:val="none" w:sz="0" w:space="0" w:color="auto"/>
        <w:left w:val="none" w:sz="0" w:space="0" w:color="auto"/>
        <w:bottom w:val="none" w:sz="0" w:space="0" w:color="auto"/>
        <w:right w:val="none" w:sz="0" w:space="0" w:color="auto"/>
      </w:divBdr>
    </w:div>
    <w:div w:id="2051150408">
      <w:bodyDiv w:val="1"/>
      <w:marLeft w:val="0"/>
      <w:marRight w:val="0"/>
      <w:marTop w:val="0"/>
      <w:marBottom w:val="0"/>
      <w:divBdr>
        <w:top w:val="none" w:sz="0" w:space="0" w:color="auto"/>
        <w:left w:val="none" w:sz="0" w:space="0" w:color="auto"/>
        <w:bottom w:val="none" w:sz="0" w:space="0" w:color="auto"/>
        <w:right w:val="none" w:sz="0" w:space="0" w:color="auto"/>
      </w:divBdr>
    </w:div>
    <w:div w:id="2054498145">
      <w:bodyDiv w:val="1"/>
      <w:marLeft w:val="0"/>
      <w:marRight w:val="0"/>
      <w:marTop w:val="0"/>
      <w:marBottom w:val="0"/>
      <w:divBdr>
        <w:top w:val="none" w:sz="0" w:space="0" w:color="auto"/>
        <w:left w:val="none" w:sz="0" w:space="0" w:color="auto"/>
        <w:bottom w:val="none" w:sz="0" w:space="0" w:color="auto"/>
        <w:right w:val="none" w:sz="0" w:space="0" w:color="auto"/>
      </w:divBdr>
      <w:divsChild>
        <w:div w:id="2091661249">
          <w:marLeft w:val="0"/>
          <w:marRight w:val="0"/>
          <w:marTop w:val="0"/>
          <w:marBottom w:val="0"/>
          <w:divBdr>
            <w:top w:val="none" w:sz="0" w:space="0" w:color="auto"/>
            <w:left w:val="none" w:sz="0" w:space="0" w:color="auto"/>
            <w:bottom w:val="none" w:sz="0" w:space="0" w:color="auto"/>
            <w:right w:val="none" w:sz="0" w:space="0" w:color="auto"/>
          </w:divBdr>
        </w:div>
      </w:divsChild>
    </w:div>
    <w:div w:id="2056848179">
      <w:bodyDiv w:val="1"/>
      <w:marLeft w:val="0"/>
      <w:marRight w:val="0"/>
      <w:marTop w:val="0"/>
      <w:marBottom w:val="0"/>
      <w:divBdr>
        <w:top w:val="none" w:sz="0" w:space="0" w:color="auto"/>
        <w:left w:val="none" w:sz="0" w:space="0" w:color="auto"/>
        <w:bottom w:val="none" w:sz="0" w:space="0" w:color="auto"/>
        <w:right w:val="none" w:sz="0" w:space="0" w:color="auto"/>
      </w:divBdr>
    </w:div>
    <w:div w:id="2069961006">
      <w:bodyDiv w:val="1"/>
      <w:marLeft w:val="0"/>
      <w:marRight w:val="0"/>
      <w:marTop w:val="0"/>
      <w:marBottom w:val="0"/>
      <w:divBdr>
        <w:top w:val="none" w:sz="0" w:space="0" w:color="auto"/>
        <w:left w:val="none" w:sz="0" w:space="0" w:color="auto"/>
        <w:bottom w:val="none" w:sz="0" w:space="0" w:color="auto"/>
        <w:right w:val="none" w:sz="0" w:space="0" w:color="auto"/>
      </w:divBdr>
    </w:div>
    <w:div w:id="2079552440">
      <w:bodyDiv w:val="1"/>
      <w:marLeft w:val="0"/>
      <w:marRight w:val="0"/>
      <w:marTop w:val="0"/>
      <w:marBottom w:val="0"/>
      <w:divBdr>
        <w:top w:val="none" w:sz="0" w:space="0" w:color="auto"/>
        <w:left w:val="none" w:sz="0" w:space="0" w:color="auto"/>
        <w:bottom w:val="none" w:sz="0" w:space="0" w:color="auto"/>
        <w:right w:val="none" w:sz="0" w:space="0" w:color="auto"/>
      </w:divBdr>
    </w:div>
    <w:div w:id="2111781668">
      <w:bodyDiv w:val="1"/>
      <w:marLeft w:val="0"/>
      <w:marRight w:val="0"/>
      <w:marTop w:val="0"/>
      <w:marBottom w:val="0"/>
      <w:divBdr>
        <w:top w:val="none" w:sz="0" w:space="0" w:color="auto"/>
        <w:left w:val="none" w:sz="0" w:space="0" w:color="auto"/>
        <w:bottom w:val="none" w:sz="0" w:space="0" w:color="auto"/>
        <w:right w:val="none" w:sz="0" w:space="0" w:color="auto"/>
      </w:divBdr>
    </w:div>
    <w:div w:id="2127043057">
      <w:bodyDiv w:val="1"/>
      <w:marLeft w:val="0"/>
      <w:marRight w:val="0"/>
      <w:marTop w:val="0"/>
      <w:marBottom w:val="0"/>
      <w:divBdr>
        <w:top w:val="none" w:sz="0" w:space="0" w:color="auto"/>
        <w:left w:val="none" w:sz="0" w:space="0" w:color="auto"/>
        <w:bottom w:val="none" w:sz="0" w:space="0" w:color="auto"/>
        <w:right w:val="none" w:sz="0" w:space="0" w:color="auto"/>
      </w:divBdr>
    </w:div>
    <w:div w:id="2127580860">
      <w:bodyDiv w:val="1"/>
      <w:marLeft w:val="0"/>
      <w:marRight w:val="0"/>
      <w:marTop w:val="0"/>
      <w:marBottom w:val="0"/>
      <w:divBdr>
        <w:top w:val="none" w:sz="0" w:space="0" w:color="auto"/>
        <w:left w:val="none" w:sz="0" w:space="0" w:color="auto"/>
        <w:bottom w:val="none" w:sz="0" w:space="0" w:color="auto"/>
        <w:right w:val="none" w:sz="0" w:space="0" w:color="auto"/>
      </w:divBdr>
    </w:div>
    <w:div w:id="2139179162">
      <w:bodyDiv w:val="1"/>
      <w:marLeft w:val="0"/>
      <w:marRight w:val="0"/>
      <w:marTop w:val="0"/>
      <w:marBottom w:val="0"/>
      <w:divBdr>
        <w:top w:val="none" w:sz="0" w:space="0" w:color="auto"/>
        <w:left w:val="none" w:sz="0" w:space="0" w:color="auto"/>
        <w:bottom w:val="none" w:sz="0" w:space="0" w:color="auto"/>
        <w:right w:val="none" w:sz="0" w:space="0" w:color="auto"/>
      </w:divBdr>
      <w:divsChild>
        <w:div w:id="302124270">
          <w:marLeft w:val="0"/>
          <w:marRight w:val="0"/>
          <w:marTop w:val="0"/>
          <w:marBottom w:val="0"/>
          <w:divBdr>
            <w:top w:val="none" w:sz="0" w:space="0" w:color="auto"/>
            <w:left w:val="none" w:sz="0" w:space="0" w:color="auto"/>
            <w:bottom w:val="none" w:sz="0" w:space="0" w:color="auto"/>
            <w:right w:val="none" w:sz="0" w:space="0" w:color="auto"/>
          </w:divBdr>
        </w:div>
        <w:div w:id="48506355">
          <w:marLeft w:val="0"/>
          <w:marRight w:val="0"/>
          <w:marTop w:val="0"/>
          <w:marBottom w:val="0"/>
          <w:divBdr>
            <w:top w:val="none" w:sz="0" w:space="0" w:color="auto"/>
            <w:left w:val="none" w:sz="0" w:space="0" w:color="auto"/>
            <w:bottom w:val="none" w:sz="0" w:space="0" w:color="auto"/>
            <w:right w:val="none" w:sz="0" w:space="0" w:color="auto"/>
          </w:divBdr>
          <w:divsChild>
            <w:div w:id="1748529063">
              <w:marLeft w:val="0"/>
              <w:marRight w:val="0"/>
              <w:marTop w:val="0"/>
              <w:marBottom w:val="0"/>
              <w:divBdr>
                <w:top w:val="none" w:sz="0" w:space="0" w:color="auto"/>
                <w:left w:val="none" w:sz="0" w:space="0" w:color="auto"/>
                <w:bottom w:val="none" w:sz="0" w:space="0" w:color="auto"/>
                <w:right w:val="none" w:sz="0" w:space="0" w:color="auto"/>
              </w:divBdr>
              <w:divsChild>
                <w:div w:id="5321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4.png"/><Relationship Id="rId39" Type="http://schemas.openxmlformats.org/officeDocument/2006/relationships/hyperlink" Target="http://fgg-web.fgg.uni-lj.si/~/mlavrenc/"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image" Target="media/image12.png"/><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s://doi.org/10.1002/nme.1620360805" TargetMode="Externa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7.png"/><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emf"/><Relationship Id="rId32" Type="http://schemas.openxmlformats.org/officeDocument/2006/relationships/image" Target="media/image10.png"/><Relationship Id="rId37" Type="http://schemas.openxmlformats.org/officeDocument/2006/relationships/hyperlink" Target="https://doi.org/10.1016/j.tws.2018.08.010" TargetMode="External"/><Relationship Id="rId40" Type="http://schemas.openxmlformats.org/officeDocument/2006/relationships/hyperlink" Target="https://doi.org/10.1016/j.tws.2018.08.010" TargetMode="Externa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hyperlink" Target="http://fgg-web.fgg.uni-lj.si/~/mlavrenc/" TargetMode="External"/><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png"/><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doi.org/10.1002/nme.1620360805" TargetMode="External"/><Relationship Id="rId43" Type="http://schemas.openxmlformats.org/officeDocument/2006/relationships/footer" Target="footer7.xml"/><Relationship Id="rId48"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56D2E8AE0248EE8D5BB2EFEE52118A"/>
        <w:category>
          <w:name w:val="General"/>
          <w:gallery w:val="placeholder"/>
        </w:category>
        <w:types>
          <w:type w:val="bbPlcHdr"/>
        </w:types>
        <w:behaviors>
          <w:behavior w:val="content"/>
        </w:behaviors>
        <w:guid w:val="{384C9E1B-CAFA-411A-B740-65FCC792790C}"/>
      </w:docPartPr>
      <w:docPartBody>
        <w:p w:rsidR="002D26CF" w:rsidRDefault="00511DAF" w:rsidP="00511DAF">
          <w:pPr>
            <w:pStyle w:val="5C56D2E8AE0248EE8D5BB2EFEE52118A"/>
          </w:pPr>
          <w:r w:rsidRPr="00F07D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Inherited">
    <w:altName w:val="Calibri"/>
    <w:panose1 w:val="00000000000000000000"/>
    <w:charset w:val="EE"/>
    <w:family w:val="swiss"/>
    <w:notTrueType/>
    <w:pitch w:val="default"/>
    <w:sig w:usb0="00000005" w:usb1="00000000" w:usb2="00000000" w:usb3="00000000" w:csb0="00000002" w:csb1="00000000"/>
  </w:font>
  <w:font w:name="Roman">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PS-ItalicMT3">
    <w:altName w:val="Times New Roman"/>
    <w:panose1 w:val="00000000000000000000"/>
    <w:charset w:val="EE"/>
    <w:family w:val="auto"/>
    <w:notTrueType/>
    <w:pitch w:val="default"/>
    <w:sig w:usb0="00000005" w:usb1="00000000" w:usb2="00000000" w:usb3="00000000" w:csb0="00000002" w:csb1="00000000"/>
  </w:font>
  <w:font w:name="TimesNewRomanPS-ItalicMT4">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01"/>
    <w:rsid w:val="00014E52"/>
    <w:rsid w:val="001C3CFC"/>
    <w:rsid w:val="002D26CF"/>
    <w:rsid w:val="002F6A57"/>
    <w:rsid w:val="00360F8C"/>
    <w:rsid w:val="003665E0"/>
    <w:rsid w:val="00403EC1"/>
    <w:rsid w:val="00404501"/>
    <w:rsid w:val="00415018"/>
    <w:rsid w:val="004839B1"/>
    <w:rsid w:val="004A4B84"/>
    <w:rsid w:val="00511DAF"/>
    <w:rsid w:val="005211C5"/>
    <w:rsid w:val="005859A6"/>
    <w:rsid w:val="005C3177"/>
    <w:rsid w:val="0074243D"/>
    <w:rsid w:val="007A65A5"/>
    <w:rsid w:val="00915E39"/>
    <w:rsid w:val="00974FAF"/>
    <w:rsid w:val="00974FD9"/>
    <w:rsid w:val="0099456B"/>
    <w:rsid w:val="00A0297A"/>
    <w:rsid w:val="00A54431"/>
    <w:rsid w:val="00C22B31"/>
    <w:rsid w:val="00C427B1"/>
    <w:rsid w:val="00C94995"/>
    <w:rsid w:val="00D11447"/>
    <w:rsid w:val="00D2117F"/>
    <w:rsid w:val="00E5507A"/>
    <w:rsid w:val="00F90FA9"/>
    <w:rsid w:val="00FD4AC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DAF"/>
    <w:rPr>
      <w:color w:val="808080"/>
    </w:rPr>
  </w:style>
  <w:style w:type="paragraph" w:customStyle="1" w:styleId="5C56D2E8AE0248EE8D5BB2EFEE52118A">
    <w:name w:val="5C56D2E8AE0248EE8D5BB2EFEE52118A"/>
    <w:rsid w:val="00511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5A7E7A9F94A428586DD4A30BC184C" ma:contentTypeVersion="13" ma:contentTypeDescription="Create a new document." ma:contentTypeScope="" ma:versionID="ef3cd71eeb04020a5379da2fd9bedf4d">
  <xsd:schema xmlns:xsd="http://www.w3.org/2001/XMLSchema" xmlns:xs="http://www.w3.org/2001/XMLSchema" xmlns:p="http://schemas.microsoft.com/office/2006/metadata/properties" xmlns:ns3="e33281f4-f0c0-4d61-9430-54957e096286" xmlns:ns4="c0e5b0f5-ed35-4e34-a749-f6a05b71dc6c" targetNamespace="http://schemas.microsoft.com/office/2006/metadata/properties" ma:root="true" ma:fieldsID="7782f7b3276937772f827dda9480d686" ns3:_="" ns4:_="">
    <xsd:import namespace="e33281f4-f0c0-4d61-9430-54957e096286"/>
    <xsd:import namespace="c0e5b0f5-ed35-4e34-a749-f6a05b71dc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281f4-f0c0-4d61-9430-54957e096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b0f5-ed35-4e34-a749-f6a05b71dc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Ale20</b:Tag>
    <b:SourceType>Book</b:SourceType>
    <b:Guid>{D8A71FF8-AD41-4F3E-8187-EC0097F0D2C3}</b:Guid>
    <b:Author>
      <b:Author>
        <b:NameList>
          <b:Person>
            <b:Last>Jamšek</b:Last>
            <b:First>A</b:First>
          </b:Person>
        </b:NameList>
      </b:Author>
    </b:Author>
    <b:Title>Seizmični stresni test z nepopolnimi podatki o stavbi. Doktorska disertacija</b:Title>
    <b:Year>2020</b:Year>
    <b:City>Ljubljana, Fakulteta za gradbeništvo in geodezijo</b:City>
    <b:Publisher>samozaložba A. Jamšek</b:Publisher>
    <b:RefOrder>1</b:RefOrder>
  </b:Source>
  <b:Source>
    <b:Tag>Mar20</b:Tag>
    <b:SourceType>Book</b:SourceType>
    <b:Guid>{BF2D6CF1-B0B7-40D7-B3CC-F74CCA6D539C}</b:Guid>
    <b:Author>
      <b:Author>
        <b:NameList>
          <b:Person>
            <b:Last>Lavrenčič</b:Last>
            <b:First>M</b:First>
          </b:Person>
        </b:NameList>
      </b:Author>
    </b:Author>
    <b:Title>Numerični postopki za nelinearne statične in dinamične analize lupinskih sistemov različnih velikosti. Doktorska disertacija</b:Title>
    <b:Year>2020</b:Year>
    <b:City>Ljubljana, Fakulteta za gradbeništvo in geodezijo</b:City>
    <b:Publisher>samozaložba M. Lavrenčič</b:Publisher>
    <b:RefOrder>2</b:RefOrder>
  </b:Source>
</b:Sources>
</file>

<file path=customXml/itemProps1.xml><?xml version="1.0" encoding="utf-8"?>
<ds:datastoreItem xmlns:ds="http://schemas.openxmlformats.org/officeDocument/2006/customXml" ds:itemID="{75123675-F95F-4F5E-884A-148079F4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281f4-f0c0-4d61-9430-54957e096286"/>
    <ds:schemaRef ds:uri="c0e5b0f5-ed35-4e34-a749-f6a05b71d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516E7-A5A0-4AB4-A7AB-712AA909B1A3}">
  <ds:schemaRefs>
    <ds:schemaRef ds:uri="http://schemas.openxmlformats.org/package/2006/metadata/core-properties"/>
    <ds:schemaRef ds:uri="http://schemas.microsoft.com/office/2006/documentManagement/types"/>
    <ds:schemaRef ds:uri="http://schemas.microsoft.com/office/infopath/2007/PartnerControls"/>
    <ds:schemaRef ds:uri="c0e5b0f5-ed35-4e34-a749-f6a05b71dc6c"/>
    <ds:schemaRef ds:uri="http://purl.org/dc/elements/1.1/"/>
    <ds:schemaRef ds:uri="http://schemas.microsoft.com/office/2006/metadata/properties"/>
    <ds:schemaRef ds:uri="e33281f4-f0c0-4d61-9430-54957e096286"/>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0AE827E-289D-4BD6-ABED-4148787D15C4}">
  <ds:schemaRefs>
    <ds:schemaRef ds:uri="http://schemas.microsoft.com/sharepoint/v3/contenttype/forms"/>
  </ds:schemaRefs>
</ds:datastoreItem>
</file>

<file path=customXml/itemProps4.xml><?xml version="1.0" encoding="utf-8"?>
<ds:datastoreItem xmlns:ds="http://schemas.openxmlformats.org/officeDocument/2006/customXml" ds:itemID="{57494338-1E35-4DEE-A5E5-7781F6B5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44</Pages>
  <Words>7728</Words>
  <Characters>44056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51681</CharactersWithSpaces>
  <SharedDoc>false</SharedDoc>
  <HLinks>
    <vt:vector size="414" baseType="variant">
      <vt:variant>
        <vt:i4>4325396</vt:i4>
      </vt:variant>
      <vt:variant>
        <vt:i4>561</vt:i4>
      </vt:variant>
      <vt:variant>
        <vt:i4>0</vt:i4>
      </vt:variant>
      <vt:variant>
        <vt:i4>5</vt:i4>
      </vt:variant>
      <vt:variant>
        <vt:lpwstr>https://doi.org/10.1016/j.tws.2018.08.010</vt:lpwstr>
      </vt:variant>
      <vt:variant>
        <vt:lpwstr/>
      </vt:variant>
      <vt:variant>
        <vt:i4>4718599</vt:i4>
      </vt:variant>
      <vt:variant>
        <vt:i4>558</vt:i4>
      </vt:variant>
      <vt:variant>
        <vt:i4>0</vt:i4>
      </vt:variant>
      <vt:variant>
        <vt:i4>5</vt:i4>
      </vt:variant>
      <vt:variant>
        <vt:lpwstr>http://fgg-web.fgg.uni-lj.si/~/mlavrenc/</vt:lpwstr>
      </vt:variant>
      <vt:variant>
        <vt:lpwstr/>
      </vt:variant>
      <vt:variant>
        <vt:i4>7143523</vt:i4>
      </vt:variant>
      <vt:variant>
        <vt:i4>555</vt:i4>
      </vt:variant>
      <vt:variant>
        <vt:i4>0</vt:i4>
      </vt:variant>
      <vt:variant>
        <vt:i4>5</vt:i4>
      </vt:variant>
      <vt:variant>
        <vt:lpwstr>https://doi.org/10.1002/nme.1620360805</vt:lpwstr>
      </vt:variant>
      <vt:variant>
        <vt:lpwstr/>
      </vt:variant>
      <vt:variant>
        <vt:i4>4325396</vt:i4>
      </vt:variant>
      <vt:variant>
        <vt:i4>552</vt:i4>
      </vt:variant>
      <vt:variant>
        <vt:i4>0</vt:i4>
      </vt:variant>
      <vt:variant>
        <vt:i4>5</vt:i4>
      </vt:variant>
      <vt:variant>
        <vt:lpwstr>https://doi.org/10.1016/j.tws.2018.08.010</vt:lpwstr>
      </vt:variant>
      <vt:variant>
        <vt:lpwstr/>
      </vt:variant>
      <vt:variant>
        <vt:i4>4718599</vt:i4>
      </vt:variant>
      <vt:variant>
        <vt:i4>549</vt:i4>
      </vt:variant>
      <vt:variant>
        <vt:i4>0</vt:i4>
      </vt:variant>
      <vt:variant>
        <vt:i4>5</vt:i4>
      </vt:variant>
      <vt:variant>
        <vt:lpwstr>http://fgg-web.fgg.uni-lj.si/~/mlavrenc/</vt:lpwstr>
      </vt:variant>
      <vt:variant>
        <vt:lpwstr/>
      </vt:variant>
      <vt:variant>
        <vt:i4>7143523</vt:i4>
      </vt:variant>
      <vt:variant>
        <vt:i4>546</vt:i4>
      </vt:variant>
      <vt:variant>
        <vt:i4>0</vt:i4>
      </vt:variant>
      <vt:variant>
        <vt:i4>5</vt:i4>
      </vt:variant>
      <vt:variant>
        <vt:lpwstr>https://doi.org/10.1002/nme.1620360805</vt:lpwstr>
      </vt:variant>
      <vt:variant>
        <vt:lpwstr/>
      </vt:variant>
      <vt:variant>
        <vt:i4>1048639</vt:i4>
      </vt:variant>
      <vt:variant>
        <vt:i4>386</vt:i4>
      </vt:variant>
      <vt:variant>
        <vt:i4>0</vt:i4>
      </vt:variant>
      <vt:variant>
        <vt:i4>5</vt:i4>
      </vt:variant>
      <vt:variant>
        <vt:lpwstr/>
      </vt:variant>
      <vt:variant>
        <vt:lpwstr>_Toc70796997</vt:lpwstr>
      </vt:variant>
      <vt:variant>
        <vt:i4>1114175</vt:i4>
      </vt:variant>
      <vt:variant>
        <vt:i4>377</vt:i4>
      </vt:variant>
      <vt:variant>
        <vt:i4>0</vt:i4>
      </vt:variant>
      <vt:variant>
        <vt:i4>5</vt:i4>
      </vt:variant>
      <vt:variant>
        <vt:lpwstr/>
      </vt:variant>
      <vt:variant>
        <vt:lpwstr>_Toc70796996</vt:lpwstr>
      </vt:variant>
      <vt:variant>
        <vt:i4>1179711</vt:i4>
      </vt:variant>
      <vt:variant>
        <vt:i4>368</vt:i4>
      </vt:variant>
      <vt:variant>
        <vt:i4>0</vt:i4>
      </vt:variant>
      <vt:variant>
        <vt:i4>5</vt:i4>
      </vt:variant>
      <vt:variant>
        <vt:lpwstr/>
      </vt:variant>
      <vt:variant>
        <vt:lpwstr>_Toc70796995</vt:lpwstr>
      </vt:variant>
      <vt:variant>
        <vt:i4>1245247</vt:i4>
      </vt:variant>
      <vt:variant>
        <vt:i4>362</vt:i4>
      </vt:variant>
      <vt:variant>
        <vt:i4>0</vt:i4>
      </vt:variant>
      <vt:variant>
        <vt:i4>5</vt:i4>
      </vt:variant>
      <vt:variant>
        <vt:lpwstr/>
      </vt:variant>
      <vt:variant>
        <vt:lpwstr>_Toc70796994</vt:lpwstr>
      </vt:variant>
      <vt:variant>
        <vt:i4>1310783</vt:i4>
      </vt:variant>
      <vt:variant>
        <vt:i4>356</vt:i4>
      </vt:variant>
      <vt:variant>
        <vt:i4>0</vt:i4>
      </vt:variant>
      <vt:variant>
        <vt:i4>5</vt:i4>
      </vt:variant>
      <vt:variant>
        <vt:lpwstr/>
      </vt:variant>
      <vt:variant>
        <vt:lpwstr>_Toc70796993</vt:lpwstr>
      </vt:variant>
      <vt:variant>
        <vt:i4>1376319</vt:i4>
      </vt:variant>
      <vt:variant>
        <vt:i4>350</vt:i4>
      </vt:variant>
      <vt:variant>
        <vt:i4>0</vt:i4>
      </vt:variant>
      <vt:variant>
        <vt:i4>5</vt:i4>
      </vt:variant>
      <vt:variant>
        <vt:lpwstr/>
      </vt:variant>
      <vt:variant>
        <vt:lpwstr>_Toc70796992</vt:lpwstr>
      </vt:variant>
      <vt:variant>
        <vt:i4>1441855</vt:i4>
      </vt:variant>
      <vt:variant>
        <vt:i4>344</vt:i4>
      </vt:variant>
      <vt:variant>
        <vt:i4>0</vt:i4>
      </vt:variant>
      <vt:variant>
        <vt:i4>5</vt:i4>
      </vt:variant>
      <vt:variant>
        <vt:lpwstr/>
      </vt:variant>
      <vt:variant>
        <vt:lpwstr>_Toc70796991</vt:lpwstr>
      </vt:variant>
      <vt:variant>
        <vt:i4>1507391</vt:i4>
      </vt:variant>
      <vt:variant>
        <vt:i4>338</vt:i4>
      </vt:variant>
      <vt:variant>
        <vt:i4>0</vt:i4>
      </vt:variant>
      <vt:variant>
        <vt:i4>5</vt:i4>
      </vt:variant>
      <vt:variant>
        <vt:lpwstr/>
      </vt:variant>
      <vt:variant>
        <vt:lpwstr>_Toc70796990</vt:lpwstr>
      </vt:variant>
      <vt:variant>
        <vt:i4>1966142</vt:i4>
      </vt:variant>
      <vt:variant>
        <vt:i4>332</vt:i4>
      </vt:variant>
      <vt:variant>
        <vt:i4>0</vt:i4>
      </vt:variant>
      <vt:variant>
        <vt:i4>5</vt:i4>
      </vt:variant>
      <vt:variant>
        <vt:lpwstr/>
      </vt:variant>
      <vt:variant>
        <vt:lpwstr>_Toc70796989</vt:lpwstr>
      </vt:variant>
      <vt:variant>
        <vt:i4>2031678</vt:i4>
      </vt:variant>
      <vt:variant>
        <vt:i4>326</vt:i4>
      </vt:variant>
      <vt:variant>
        <vt:i4>0</vt:i4>
      </vt:variant>
      <vt:variant>
        <vt:i4>5</vt:i4>
      </vt:variant>
      <vt:variant>
        <vt:lpwstr/>
      </vt:variant>
      <vt:variant>
        <vt:lpwstr>_Toc70796988</vt:lpwstr>
      </vt:variant>
      <vt:variant>
        <vt:i4>1048638</vt:i4>
      </vt:variant>
      <vt:variant>
        <vt:i4>320</vt:i4>
      </vt:variant>
      <vt:variant>
        <vt:i4>0</vt:i4>
      </vt:variant>
      <vt:variant>
        <vt:i4>5</vt:i4>
      </vt:variant>
      <vt:variant>
        <vt:lpwstr/>
      </vt:variant>
      <vt:variant>
        <vt:lpwstr>_Toc70796987</vt:lpwstr>
      </vt:variant>
      <vt:variant>
        <vt:i4>1114174</vt:i4>
      </vt:variant>
      <vt:variant>
        <vt:i4>314</vt:i4>
      </vt:variant>
      <vt:variant>
        <vt:i4>0</vt:i4>
      </vt:variant>
      <vt:variant>
        <vt:i4>5</vt:i4>
      </vt:variant>
      <vt:variant>
        <vt:lpwstr/>
      </vt:variant>
      <vt:variant>
        <vt:lpwstr>_Toc70796986</vt:lpwstr>
      </vt:variant>
      <vt:variant>
        <vt:i4>1179710</vt:i4>
      </vt:variant>
      <vt:variant>
        <vt:i4>305</vt:i4>
      </vt:variant>
      <vt:variant>
        <vt:i4>0</vt:i4>
      </vt:variant>
      <vt:variant>
        <vt:i4>5</vt:i4>
      </vt:variant>
      <vt:variant>
        <vt:lpwstr/>
      </vt:variant>
      <vt:variant>
        <vt:lpwstr>_Toc70796985</vt:lpwstr>
      </vt:variant>
      <vt:variant>
        <vt:i4>1245246</vt:i4>
      </vt:variant>
      <vt:variant>
        <vt:i4>299</vt:i4>
      </vt:variant>
      <vt:variant>
        <vt:i4>0</vt:i4>
      </vt:variant>
      <vt:variant>
        <vt:i4>5</vt:i4>
      </vt:variant>
      <vt:variant>
        <vt:lpwstr/>
      </vt:variant>
      <vt:variant>
        <vt:lpwstr>_Toc70796984</vt:lpwstr>
      </vt:variant>
      <vt:variant>
        <vt:i4>1310782</vt:i4>
      </vt:variant>
      <vt:variant>
        <vt:i4>293</vt:i4>
      </vt:variant>
      <vt:variant>
        <vt:i4>0</vt:i4>
      </vt:variant>
      <vt:variant>
        <vt:i4>5</vt:i4>
      </vt:variant>
      <vt:variant>
        <vt:lpwstr/>
      </vt:variant>
      <vt:variant>
        <vt:lpwstr>_Toc70796983</vt:lpwstr>
      </vt:variant>
      <vt:variant>
        <vt:i4>1376318</vt:i4>
      </vt:variant>
      <vt:variant>
        <vt:i4>287</vt:i4>
      </vt:variant>
      <vt:variant>
        <vt:i4>0</vt:i4>
      </vt:variant>
      <vt:variant>
        <vt:i4>5</vt:i4>
      </vt:variant>
      <vt:variant>
        <vt:lpwstr/>
      </vt:variant>
      <vt:variant>
        <vt:lpwstr>_Toc70796982</vt:lpwstr>
      </vt:variant>
      <vt:variant>
        <vt:i4>1441854</vt:i4>
      </vt:variant>
      <vt:variant>
        <vt:i4>281</vt:i4>
      </vt:variant>
      <vt:variant>
        <vt:i4>0</vt:i4>
      </vt:variant>
      <vt:variant>
        <vt:i4>5</vt:i4>
      </vt:variant>
      <vt:variant>
        <vt:lpwstr/>
      </vt:variant>
      <vt:variant>
        <vt:lpwstr>_Toc70796981</vt:lpwstr>
      </vt:variant>
      <vt:variant>
        <vt:i4>1507390</vt:i4>
      </vt:variant>
      <vt:variant>
        <vt:i4>275</vt:i4>
      </vt:variant>
      <vt:variant>
        <vt:i4>0</vt:i4>
      </vt:variant>
      <vt:variant>
        <vt:i4>5</vt:i4>
      </vt:variant>
      <vt:variant>
        <vt:lpwstr/>
      </vt:variant>
      <vt:variant>
        <vt:lpwstr>_Toc70796980</vt:lpwstr>
      </vt:variant>
      <vt:variant>
        <vt:i4>1966129</vt:i4>
      </vt:variant>
      <vt:variant>
        <vt:i4>269</vt:i4>
      </vt:variant>
      <vt:variant>
        <vt:i4>0</vt:i4>
      </vt:variant>
      <vt:variant>
        <vt:i4>5</vt:i4>
      </vt:variant>
      <vt:variant>
        <vt:lpwstr/>
      </vt:variant>
      <vt:variant>
        <vt:lpwstr>_Toc70796979</vt:lpwstr>
      </vt:variant>
      <vt:variant>
        <vt:i4>2031665</vt:i4>
      </vt:variant>
      <vt:variant>
        <vt:i4>263</vt:i4>
      </vt:variant>
      <vt:variant>
        <vt:i4>0</vt:i4>
      </vt:variant>
      <vt:variant>
        <vt:i4>5</vt:i4>
      </vt:variant>
      <vt:variant>
        <vt:lpwstr/>
      </vt:variant>
      <vt:variant>
        <vt:lpwstr>_Toc70796978</vt:lpwstr>
      </vt:variant>
      <vt:variant>
        <vt:i4>1048625</vt:i4>
      </vt:variant>
      <vt:variant>
        <vt:i4>257</vt:i4>
      </vt:variant>
      <vt:variant>
        <vt:i4>0</vt:i4>
      </vt:variant>
      <vt:variant>
        <vt:i4>5</vt:i4>
      </vt:variant>
      <vt:variant>
        <vt:lpwstr/>
      </vt:variant>
      <vt:variant>
        <vt:lpwstr>_Toc70796977</vt:lpwstr>
      </vt:variant>
      <vt:variant>
        <vt:i4>1114161</vt:i4>
      </vt:variant>
      <vt:variant>
        <vt:i4>251</vt:i4>
      </vt:variant>
      <vt:variant>
        <vt:i4>0</vt:i4>
      </vt:variant>
      <vt:variant>
        <vt:i4>5</vt:i4>
      </vt:variant>
      <vt:variant>
        <vt:lpwstr/>
      </vt:variant>
      <vt:variant>
        <vt:lpwstr>_Toc70796976</vt:lpwstr>
      </vt:variant>
      <vt:variant>
        <vt:i4>1179697</vt:i4>
      </vt:variant>
      <vt:variant>
        <vt:i4>242</vt:i4>
      </vt:variant>
      <vt:variant>
        <vt:i4>0</vt:i4>
      </vt:variant>
      <vt:variant>
        <vt:i4>5</vt:i4>
      </vt:variant>
      <vt:variant>
        <vt:lpwstr/>
      </vt:variant>
      <vt:variant>
        <vt:lpwstr>_Toc70796975</vt:lpwstr>
      </vt:variant>
      <vt:variant>
        <vt:i4>1245233</vt:i4>
      </vt:variant>
      <vt:variant>
        <vt:i4>236</vt:i4>
      </vt:variant>
      <vt:variant>
        <vt:i4>0</vt:i4>
      </vt:variant>
      <vt:variant>
        <vt:i4>5</vt:i4>
      </vt:variant>
      <vt:variant>
        <vt:lpwstr/>
      </vt:variant>
      <vt:variant>
        <vt:lpwstr>_Toc70796974</vt:lpwstr>
      </vt:variant>
      <vt:variant>
        <vt:i4>1310769</vt:i4>
      </vt:variant>
      <vt:variant>
        <vt:i4>230</vt:i4>
      </vt:variant>
      <vt:variant>
        <vt:i4>0</vt:i4>
      </vt:variant>
      <vt:variant>
        <vt:i4>5</vt:i4>
      </vt:variant>
      <vt:variant>
        <vt:lpwstr/>
      </vt:variant>
      <vt:variant>
        <vt:lpwstr>_Toc70796973</vt:lpwstr>
      </vt:variant>
      <vt:variant>
        <vt:i4>1376305</vt:i4>
      </vt:variant>
      <vt:variant>
        <vt:i4>224</vt:i4>
      </vt:variant>
      <vt:variant>
        <vt:i4>0</vt:i4>
      </vt:variant>
      <vt:variant>
        <vt:i4>5</vt:i4>
      </vt:variant>
      <vt:variant>
        <vt:lpwstr/>
      </vt:variant>
      <vt:variant>
        <vt:lpwstr>_Toc70796972</vt:lpwstr>
      </vt:variant>
      <vt:variant>
        <vt:i4>1441841</vt:i4>
      </vt:variant>
      <vt:variant>
        <vt:i4>218</vt:i4>
      </vt:variant>
      <vt:variant>
        <vt:i4>0</vt:i4>
      </vt:variant>
      <vt:variant>
        <vt:i4>5</vt:i4>
      </vt:variant>
      <vt:variant>
        <vt:lpwstr/>
      </vt:variant>
      <vt:variant>
        <vt:lpwstr>_Toc70796971</vt:lpwstr>
      </vt:variant>
      <vt:variant>
        <vt:i4>1507377</vt:i4>
      </vt:variant>
      <vt:variant>
        <vt:i4>212</vt:i4>
      </vt:variant>
      <vt:variant>
        <vt:i4>0</vt:i4>
      </vt:variant>
      <vt:variant>
        <vt:i4>5</vt:i4>
      </vt:variant>
      <vt:variant>
        <vt:lpwstr/>
      </vt:variant>
      <vt:variant>
        <vt:lpwstr>_Toc70796970</vt:lpwstr>
      </vt:variant>
      <vt:variant>
        <vt:i4>1966128</vt:i4>
      </vt:variant>
      <vt:variant>
        <vt:i4>206</vt:i4>
      </vt:variant>
      <vt:variant>
        <vt:i4>0</vt:i4>
      </vt:variant>
      <vt:variant>
        <vt:i4>5</vt:i4>
      </vt:variant>
      <vt:variant>
        <vt:lpwstr/>
      </vt:variant>
      <vt:variant>
        <vt:lpwstr>_Toc70796969</vt:lpwstr>
      </vt:variant>
      <vt:variant>
        <vt:i4>2031664</vt:i4>
      </vt:variant>
      <vt:variant>
        <vt:i4>200</vt:i4>
      </vt:variant>
      <vt:variant>
        <vt:i4>0</vt:i4>
      </vt:variant>
      <vt:variant>
        <vt:i4>5</vt:i4>
      </vt:variant>
      <vt:variant>
        <vt:lpwstr/>
      </vt:variant>
      <vt:variant>
        <vt:lpwstr>_Toc70796968</vt:lpwstr>
      </vt:variant>
      <vt:variant>
        <vt:i4>1048624</vt:i4>
      </vt:variant>
      <vt:variant>
        <vt:i4>194</vt:i4>
      </vt:variant>
      <vt:variant>
        <vt:i4>0</vt:i4>
      </vt:variant>
      <vt:variant>
        <vt:i4>5</vt:i4>
      </vt:variant>
      <vt:variant>
        <vt:lpwstr/>
      </vt:variant>
      <vt:variant>
        <vt:lpwstr>_Toc70796967</vt:lpwstr>
      </vt:variant>
      <vt:variant>
        <vt:i4>1114160</vt:i4>
      </vt:variant>
      <vt:variant>
        <vt:i4>188</vt:i4>
      </vt:variant>
      <vt:variant>
        <vt:i4>0</vt:i4>
      </vt:variant>
      <vt:variant>
        <vt:i4>5</vt:i4>
      </vt:variant>
      <vt:variant>
        <vt:lpwstr/>
      </vt:variant>
      <vt:variant>
        <vt:lpwstr>_Toc70796966</vt:lpwstr>
      </vt:variant>
      <vt:variant>
        <vt:i4>1179696</vt:i4>
      </vt:variant>
      <vt:variant>
        <vt:i4>182</vt:i4>
      </vt:variant>
      <vt:variant>
        <vt:i4>0</vt:i4>
      </vt:variant>
      <vt:variant>
        <vt:i4>5</vt:i4>
      </vt:variant>
      <vt:variant>
        <vt:lpwstr/>
      </vt:variant>
      <vt:variant>
        <vt:lpwstr>_Toc70796965</vt:lpwstr>
      </vt:variant>
      <vt:variant>
        <vt:i4>1245232</vt:i4>
      </vt:variant>
      <vt:variant>
        <vt:i4>176</vt:i4>
      </vt:variant>
      <vt:variant>
        <vt:i4>0</vt:i4>
      </vt:variant>
      <vt:variant>
        <vt:i4>5</vt:i4>
      </vt:variant>
      <vt:variant>
        <vt:lpwstr/>
      </vt:variant>
      <vt:variant>
        <vt:lpwstr>_Toc70796964</vt:lpwstr>
      </vt:variant>
      <vt:variant>
        <vt:i4>1310768</vt:i4>
      </vt:variant>
      <vt:variant>
        <vt:i4>170</vt:i4>
      </vt:variant>
      <vt:variant>
        <vt:i4>0</vt:i4>
      </vt:variant>
      <vt:variant>
        <vt:i4>5</vt:i4>
      </vt:variant>
      <vt:variant>
        <vt:lpwstr/>
      </vt:variant>
      <vt:variant>
        <vt:lpwstr>_Toc70796963</vt:lpwstr>
      </vt:variant>
      <vt:variant>
        <vt:i4>1376304</vt:i4>
      </vt:variant>
      <vt:variant>
        <vt:i4>164</vt:i4>
      </vt:variant>
      <vt:variant>
        <vt:i4>0</vt:i4>
      </vt:variant>
      <vt:variant>
        <vt:i4>5</vt:i4>
      </vt:variant>
      <vt:variant>
        <vt:lpwstr/>
      </vt:variant>
      <vt:variant>
        <vt:lpwstr>_Toc70796962</vt:lpwstr>
      </vt:variant>
      <vt:variant>
        <vt:i4>1441840</vt:i4>
      </vt:variant>
      <vt:variant>
        <vt:i4>158</vt:i4>
      </vt:variant>
      <vt:variant>
        <vt:i4>0</vt:i4>
      </vt:variant>
      <vt:variant>
        <vt:i4>5</vt:i4>
      </vt:variant>
      <vt:variant>
        <vt:lpwstr/>
      </vt:variant>
      <vt:variant>
        <vt:lpwstr>_Toc70796961</vt:lpwstr>
      </vt:variant>
      <vt:variant>
        <vt:i4>1507376</vt:i4>
      </vt:variant>
      <vt:variant>
        <vt:i4>152</vt:i4>
      </vt:variant>
      <vt:variant>
        <vt:i4>0</vt:i4>
      </vt:variant>
      <vt:variant>
        <vt:i4>5</vt:i4>
      </vt:variant>
      <vt:variant>
        <vt:lpwstr/>
      </vt:variant>
      <vt:variant>
        <vt:lpwstr>_Toc70796960</vt:lpwstr>
      </vt:variant>
      <vt:variant>
        <vt:i4>1966131</vt:i4>
      </vt:variant>
      <vt:variant>
        <vt:i4>146</vt:i4>
      </vt:variant>
      <vt:variant>
        <vt:i4>0</vt:i4>
      </vt:variant>
      <vt:variant>
        <vt:i4>5</vt:i4>
      </vt:variant>
      <vt:variant>
        <vt:lpwstr/>
      </vt:variant>
      <vt:variant>
        <vt:lpwstr>_Toc70796959</vt:lpwstr>
      </vt:variant>
      <vt:variant>
        <vt:i4>2031667</vt:i4>
      </vt:variant>
      <vt:variant>
        <vt:i4>140</vt:i4>
      </vt:variant>
      <vt:variant>
        <vt:i4>0</vt:i4>
      </vt:variant>
      <vt:variant>
        <vt:i4>5</vt:i4>
      </vt:variant>
      <vt:variant>
        <vt:lpwstr/>
      </vt:variant>
      <vt:variant>
        <vt:lpwstr>_Toc70796958</vt:lpwstr>
      </vt:variant>
      <vt:variant>
        <vt:i4>1048627</vt:i4>
      </vt:variant>
      <vt:variant>
        <vt:i4>134</vt:i4>
      </vt:variant>
      <vt:variant>
        <vt:i4>0</vt:i4>
      </vt:variant>
      <vt:variant>
        <vt:i4>5</vt:i4>
      </vt:variant>
      <vt:variant>
        <vt:lpwstr/>
      </vt:variant>
      <vt:variant>
        <vt:lpwstr>_Toc70796957</vt:lpwstr>
      </vt:variant>
      <vt:variant>
        <vt:i4>1114163</vt:i4>
      </vt:variant>
      <vt:variant>
        <vt:i4>128</vt:i4>
      </vt:variant>
      <vt:variant>
        <vt:i4>0</vt:i4>
      </vt:variant>
      <vt:variant>
        <vt:i4>5</vt:i4>
      </vt:variant>
      <vt:variant>
        <vt:lpwstr/>
      </vt:variant>
      <vt:variant>
        <vt:lpwstr>_Toc70796956</vt:lpwstr>
      </vt:variant>
      <vt:variant>
        <vt:i4>1179699</vt:i4>
      </vt:variant>
      <vt:variant>
        <vt:i4>122</vt:i4>
      </vt:variant>
      <vt:variant>
        <vt:i4>0</vt:i4>
      </vt:variant>
      <vt:variant>
        <vt:i4>5</vt:i4>
      </vt:variant>
      <vt:variant>
        <vt:lpwstr/>
      </vt:variant>
      <vt:variant>
        <vt:lpwstr>_Toc70796955</vt:lpwstr>
      </vt:variant>
      <vt:variant>
        <vt:i4>1245235</vt:i4>
      </vt:variant>
      <vt:variant>
        <vt:i4>116</vt:i4>
      </vt:variant>
      <vt:variant>
        <vt:i4>0</vt:i4>
      </vt:variant>
      <vt:variant>
        <vt:i4>5</vt:i4>
      </vt:variant>
      <vt:variant>
        <vt:lpwstr/>
      </vt:variant>
      <vt:variant>
        <vt:lpwstr>_Toc70796954</vt:lpwstr>
      </vt:variant>
      <vt:variant>
        <vt:i4>1310771</vt:i4>
      </vt:variant>
      <vt:variant>
        <vt:i4>110</vt:i4>
      </vt:variant>
      <vt:variant>
        <vt:i4>0</vt:i4>
      </vt:variant>
      <vt:variant>
        <vt:i4>5</vt:i4>
      </vt:variant>
      <vt:variant>
        <vt:lpwstr/>
      </vt:variant>
      <vt:variant>
        <vt:lpwstr>_Toc70796953</vt:lpwstr>
      </vt:variant>
      <vt:variant>
        <vt:i4>1376307</vt:i4>
      </vt:variant>
      <vt:variant>
        <vt:i4>104</vt:i4>
      </vt:variant>
      <vt:variant>
        <vt:i4>0</vt:i4>
      </vt:variant>
      <vt:variant>
        <vt:i4>5</vt:i4>
      </vt:variant>
      <vt:variant>
        <vt:lpwstr/>
      </vt:variant>
      <vt:variant>
        <vt:lpwstr>_Toc70796952</vt:lpwstr>
      </vt:variant>
      <vt:variant>
        <vt:i4>1441843</vt:i4>
      </vt:variant>
      <vt:variant>
        <vt:i4>98</vt:i4>
      </vt:variant>
      <vt:variant>
        <vt:i4>0</vt:i4>
      </vt:variant>
      <vt:variant>
        <vt:i4>5</vt:i4>
      </vt:variant>
      <vt:variant>
        <vt:lpwstr/>
      </vt:variant>
      <vt:variant>
        <vt:lpwstr>_Toc70796951</vt:lpwstr>
      </vt:variant>
      <vt:variant>
        <vt:i4>1507379</vt:i4>
      </vt:variant>
      <vt:variant>
        <vt:i4>92</vt:i4>
      </vt:variant>
      <vt:variant>
        <vt:i4>0</vt:i4>
      </vt:variant>
      <vt:variant>
        <vt:i4>5</vt:i4>
      </vt:variant>
      <vt:variant>
        <vt:lpwstr/>
      </vt:variant>
      <vt:variant>
        <vt:lpwstr>_Toc70796950</vt:lpwstr>
      </vt:variant>
      <vt:variant>
        <vt:i4>1966130</vt:i4>
      </vt:variant>
      <vt:variant>
        <vt:i4>86</vt:i4>
      </vt:variant>
      <vt:variant>
        <vt:i4>0</vt:i4>
      </vt:variant>
      <vt:variant>
        <vt:i4>5</vt:i4>
      </vt:variant>
      <vt:variant>
        <vt:lpwstr/>
      </vt:variant>
      <vt:variant>
        <vt:lpwstr>_Toc70796949</vt:lpwstr>
      </vt:variant>
      <vt:variant>
        <vt:i4>2031666</vt:i4>
      </vt:variant>
      <vt:variant>
        <vt:i4>80</vt:i4>
      </vt:variant>
      <vt:variant>
        <vt:i4>0</vt:i4>
      </vt:variant>
      <vt:variant>
        <vt:i4>5</vt:i4>
      </vt:variant>
      <vt:variant>
        <vt:lpwstr/>
      </vt:variant>
      <vt:variant>
        <vt:lpwstr>_Toc70796948</vt:lpwstr>
      </vt:variant>
      <vt:variant>
        <vt:i4>1048626</vt:i4>
      </vt:variant>
      <vt:variant>
        <vt:i4>74</vt:i4>
      </vt:variant>
      <vt:variant>
        <vt:i4>0</vt:i4>
      </vt:variant>
      <vt:variant>
        <vt:i4>5</vt:i4>
      </vt:variant>
      <vt:variant>
        <vt:lpwstr/>
      </vt:variant>
      <vt:variant>
        <vt:lpwstr>_Toc70796947</vt:lpwstr>
      </vt:variant>
      <vt:variant>
        <vt:i4>1114162</vt:i4>
      </vt:variant>
      <vt:variant>
        <vt:i4>68</vt:i4>
      </vt:variant>
      <vt:variant>
        <vt:i4>0</vt:i4>
      </vt:variant>
      <vt:variant>
        <vt:i4>5</vt:i4>
      </vt:variant>
      <vt:variant>
        <vt:lpwstr/>
      </vt:variant>
      <vt:variant>
        <vt:lpwstr>_Toc70796946</vt:lpwstr>
      </vt:variant>
      <vt:variant>
        <vt:i4>1179698</vt:i4>
      </vt:variant>
      <vt:variant>
        <vt:i4>62</vt:i4>
      </vt:variant>
      <vt:variant>
        <vt:i4>0</vt:i4>
      </vt:variant>
      <vt:variant>
        <vt:i4>5</vt:i4>
      </vt:variant>
      <vt:variant>
        <vt:lpwstr/>
      </vt:variant>
      <vt:variant>
        <vt:lpwstr>_Toc70796945</vt:lpwstr>
      </vt:variant>
      <vt:variant>
        <vt:i4>1245234</vt:i4>
      </vt:variant>
      <vt:variant>
        <vt:i4>56</vt:i4>
      </vt:variant>
      <vt:variant>
        <vt:i4>0</vt:i4>
      </vt:variant>
      <vt:variant>
        <vt:i4>5</vt:i4>
      </vt:variant>
      <vt:variant>
        <vt:lpwstr/>
      </vt:variant>
      <vt:variant>
        <vt:lpwstr>_Toc70796944</vt:lpwstr>
      </vt:variant>
      <vt:variant>
        <vt:i4>1310770</vt:i4>
      </vt:variant>
      <vt:variant>
        <vt:i4>50</vt:i4>
      </vt:variant>
      <vt:variant>
        <vt:i4>0</vt:i4>
      </vt:variant>
      <vt:variant>
        <vt:i4>5</vt:i4>
      </vt:variant>
      <vt:variant>
        <vt:lpwstr/>
      </vt:variant>
      <vt:variant>
        <vt:lpwstr>_Toc70796943</vt:lpwstr>
      </vt:variant>
      <vt:variant>
        <vt:i4>1376306</vt:i4>
      </vt:variant>
      <vt:variant>
        <vt:i4>44</vt:i4>
      </vt:variant>
      <vt:variant>
        <vt:i4>0</vt:i4>
      </vt:variant>
      <vt:variant>
        <vt:i4>5</vt:i4>
      </vt:variant>
      <vt:variant>
        <vt:lpwstr/>
      </vt:variant>
      <vt:variant>
        <vt:lpwstr>_Toc70796942</vt:lpwstr>
      </vt:variant>
      <vt:variant>
        <vt:i4>1441842</vt:i4>
      </vt:variant>
      <vt:variant>
        <vt:i4>38</vt:i4>
      </vt:variant>
      <vt:variant>
        <vt:i4>0</vt:i4>
      </vt:variant>
      <vt:variant>
        <vt:i4>5</vt:i4>
      </vt:variant>
      <vt:variant>
        <vt:lpwstr/>
      </vt:variant>
      <vt:variant>
        <vt:lpwstr>_Toc70796941</vt:lpwstr>
      </vt:variant>
      <vt:variant>
        <vt:i4>1507378</vt:i4>
      </vt:variant>
      <vt:variant>
        <vt:i4>32</vt:i4>
      </vt:variant>
      <vt:variant>
        <vt:i4>0</vt:i4>
      </vt:variant>
      <vt:variant>
        <vt:i4>5</vt:i4>
      </vt:variant>
      <vt:variant>
        <vt:lpwstr/>
      </vt:variant>
      <vt:variant>
        <vt:lpwstr>_Toc70796940</vt:lpwstr>
      </vt:variant>
      <vt:variant>
        <vt:i4>1966133</vt:i4>
      </vt:variant>
      <vt:variant>
        <vt:i4>26</vt:i4>
      </vt:variant>
      <vt:variant>
        <vt:i4>0</vt:i4>
      </vt:variant>
      <vt:variant>
        <vt:i4>5</vt:i4>
      </vt:variant>
      <vt:variant>
        <vt:lpwstr/>
      </vt:variant>
      <vt:variant>
        <vt:lpwstr>_Toc70796939</vt:lpwstr>
      </vt:variant>
      <vt:variant>
        <vt:i4>2031669</vt:i4>
      </vt:variant>
      <vt:variant>
        <vt:i4>20</vt:i4>
      </vt:variant>
      <vt:variant>
        <vt:i4>0</vt:i4>
      </vt:variant>
      <vt:variant>
        <vt:i4>5</vt:i4>
      </vt:variant>
      <vt:variant>
        <vt:lpwstr/>
      </vt:variant>
      <vt:variant>
        <vt:lpwstr>_Toc70796938</vt:lpwstr>
      </vt:variant>
      <vt:variant>
        <vt:i4>1048629</vt:i4>
      </vt:variant>
      <vt:variant>
        <vt:i4>14</vt:i4>
      </vt:variant>
      <vt:variant>
        <vt:i4>0</vt:i4>
      </vt:variant>
      <vt:variant>
        <vt:i4>5</vt:i4>
      </vt:variant>
      <vt:variant>
        <vt:lpwstr/>
      </vt:variant>
      <vt:variant>
        <vt:lpwstr>_Toc70796937</vt:lpwstr>
      </vt:variant>
      <vt:variant>
        <vt:i4>1114165</vt:i4>
      </vt:variant>
      <vt:variant>
        <vt:i4>8</vt:i4>
      </vt:variant>
      <vt:variant>
        <vt:i4>0</vt:i4>
      </vt:variant>
      <vt:variant>
        <vt:i4>5</vt:i4>
      </vt:variant>
      <vt:variant>
        <vt:lpwstr/>
      </vt:variant>
      <vt:variant>
        <vt:lpwstr>_Toc70796936</vt:lpwstr>
      </vt:variant>
      <vt:variant>
        <vt:i4>1179701</vt:i4>
      </vt:variant>
      <vt:variant>
        <vt:i4>2</vt:i4>
      </vt:variant>
      <vt:variant>
        <vt:i4>0</vt:i4>
      </vt:variant>
      <vt:variant>
        <vt:i4>5</vt:i4>
      </vt:variant>
      <vt:variant>
        <vt:lpwstr/>
      </vt:variant>
      <vt:variant>
        <vt:lpwstr>_Toc70796935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Jamšek, Aleš</cp:lastModifiedBy>
  <cp:revision>159</cp:revision>
  <cp:lastPrinted>2021-03-14T13:32:00Z</cp:lastPrinted>
  <dcterms:created xsi:type="dcterms:W3CDTF">2021-03-11T11:09:00Z</dcterms:created>
  <dcterms:modified xsi:type="dcterms:W3CDTF">2021-05-27T12:09:00Z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0x0101008AA5A7E7A9F94A428586DD4A30BC184C</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fb9c43dc-6cfb-3f3e-902e-ad45c330f988</vt:lpwstr>
  </property>
  <property fmtid="{D5CDD505-2E9C-101B-9397-08002B2CF9AE}" pid="25" name="Mendeley Citation Style_1">
    <vt:lpwstr>http://www.zotero.org/styles/chicago-author-date</vt:lpwstr>
  </property>
</Properties>
</file>